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5DE" w:rsidRPr="000D55DE" w:rsidRDefault="000D55DE" w:rsidP="000D55DE">
      <w:pPr>
        <w:jc w:val="center"/>
        <w:rPr>
          <w:rFonts w:ascii="Times New Roman" w:hAnsi="Times New Roman"/>
          <w:sz w:val="20"/>
          <w:szCs w:val="20"/>
        </w:rPr>
      </w:pPr>
      <w:r w:rsidRPr="000D55DE">
        <w:rPr>
          <w:rFonts w:ascii="Times New Roman" w:hAnsi="Times New Roman"/>
          <w:sz w:val="20"/>
          <w:szCs w:val="20"/>
        </w:rPr>
        <w:t>Министерство культуры и архивов Иркутской области</w:t>
      </w:r>
    </w:p>
    <w:p w:rsidR="000D55DE" w:rsidRPr="000D55DE" w:rsidRDefault="000D55DE" w:rsidP="000D55DE">
      <w:pPr>
        <w:jc w:val="center"/>
        <w:rPr>
          <w:rFonts w:ascii="Times New Roman" w:hAnsi="Times New Roman"/>
          <w:sz w:val="20"/>
          <w:szCs w:val="20"/>
        </w:rPr>
      </w:pPr>
      <w:r w:rsidRPr="000D55DE">
        <w:rPr>
          <w:rFonts w:ascii="Times New Roman" w:hAnsi="Times New Roman"/>
          <w:sz w:val="20"/>
          <w:szCs w:val="20"/>
        </w:rPr>
        <w:t>Иркутская областная государственная универсальная научная библиотека им. И. И. Молчанова-Сибирского</w:t>
      </w:r>
    </w:p>
    <w:p w:rsidR="000D55DE" w:rsidRPr="000D55DE" w:rsidRDefault="000D55DE" w:rsidP="000D55DE">
      <w:pPr>
        <w:jc w:val="center"/>
        <w:rPr>
          <w:rFonts w:ascii="Times New Roman" w:hAnsi="Times New Roman"/>
          <w:spacing w:val="-4"/>
          <w:sz w:val="20"/>
          <w:szCs w:val="20"/>
        </w:rPr>
      </w:pPr>
      <w:r>
        <w:rPr>
          <w:rFonts w:ascii="Times New Roman" w:hAnsi="Times New Roman"/>
          <w:spacing w:val="-4"/>
          <w:sz w:val="20"/>
          <w:szCs w:val="20"/>
        </w:rPr>
        <w:t>Научно-методический отдел</w:t>
      </w:r>
    </w:p>
    <w:p w:rsidR="000D55DE" w:rsidRPr="000D55DE" w:rsidRDefault="000D55DE" w:rsidP="000D55DE">
      <w:pPr>
        <w:jc w:val="center"/>
        <w:rPr>
          <w:rFonts w:ascii="Times New Roman" w:hAnsi="Times New Roman"/>
          <w:spacing w:val="-4"/>
          <w:sz w:val="20"/>
          <w:szCs w:val="20"/>
        </w:rPr>
      </w:pPr>
    </w:p>
    <w:p w:rsidR="000D55DE" w:rsidRDefault="000D55DE" w:rsidP="000D55DE">
      <w:pPr>
        <w:jc w:val="center"/>
        <w:rPr>
          <w:rFonts w:ascii="Times New Roman" w:hAnsi="Times New Roman"/>
          <w:spacing w:val="-4"/>
          <w:sz w:val="20"/>
          <w:szCs w:val="20"/>
        </w:rPr>
      </w:pPr>
    </w:p>
    <w:p w:rsidR="00557E18" w:rsidRPr="000D55DE" w:rsidRDefault="00557E18" w:rsidP="000D55DE">
      <w:pPr>
        <w:jc w:val="center"/>
        <w:rPr>
          <w:rFonts w:ascii="Times New Roman" w:hAnsi="Times New Roman"/>
          <w:spacing w:val="-4"/>
          <w:sz w:val="20"/>
          <w:szCs w:val="20"/>
        </w:rPr>
      </w:pPr>
    </w:p>
    <w:p w:rsidR="000D55DE" w:rsidRDefault="000D55DE" w:rsidP="000D55DE">
      <w:pPr>
        <w:jc w:val="center"/>
        <w:rPr>
          <w:rFonts w:ascii="Times New Roman" w:hAnsi="Times New Roman"/>
          <w:spacing w:val="-4"/>
          <w:sz w:val="20"/>
          <w:szCs w:val="20"/>
        </w:rPr>
      </w:pPr>
    </w:p>
    <w:p w:rsidR="00627575" w:rsidRPr="000D55DE" w:rsidRDefault="00627575" w:rsidP="000D55DE">
      <w:pPr>
        <w:jc w:val="center"/>
        <w:rPr>
          <w:rFonts w:ascii="Times New Roman" w:hAnsi="Times New Roman"/>
          <w:spacing w:val="-4"/>
          <w:sz w:val="20"/>
          <w:szCs w:val="20"/>
        </w:rPr>
      </w:pPr>
    </w:p>
    <w:p w:rsidR="00550F48" w:rsidRDefault="00550F48" w:rsidP="00550F48">
      <w:pPr>
        <w:spacing w:after="0" w:line="276" w:lineRule="auto"/>
        <w:jc w:val="center"/>
        <w:rPr>
          <w:rFonts w:ascii="Times New Roman" w:hAnsi="Times New Roman" w:cs="Times New Roman"/>
          <w:b/>
          <w:sz w:val="32"/>
          <w:szCs w:val="32"/>
        </w:rPr>
      </w:pPr>
      <w:r>
        <w:rPr>
          <w:rFonts w:ascii="Times New Roman" w:hAnsi="Times New Roman" w:cs="Times New Roman"/>
          <w:b/>
          <w:sz w:val="32"/>
          <w:szCs w:val="32"/>
        </w:rPr>
        <w:t>АВТОМАТИЗАЦИЯ БИБЛИОТЕЧНЫХ ПРОЦЕССОВ НА ОСНОВЕ АБИС «ИРБИС64»</w:t>
      </w:r>
    </w:p>
    <w:p w:rsidR="000D55DE" w:rsidRPr="000D55DE" w:rsidRDefault="00550F48" w:rsidP="00550F48">
      <w:pPr>
        <w:spacing w:after="0" w:line="276" w:lineRule="auto"/>
        <w:jc w:val="center"/>
        <w:rPr>
          <w:rFonts w:ascii="Times New Roman" w:hAnsi="Times New Roman"/>
          <w:spacing w:val="-4"/>
          <w:sz w:val="24"/>
          <w:szCs w:val="24"/>
        </w:rPr>
      </w:pPr>
      <w:r>
        <w:rPr>
          <w:rFonts w:ascii="Times New Roman" w:hAnsi="Times New Roman"/>
          <w:spacing w:val="-4"/>
          <w:sz w:val="24"/>
          <w:szCs w:val="24"/>
        </w:rPr>
        <w:t>Ме</w:t>
      </w:r>
      <w:r w:rsidR="00FB10C9">
        <w:rPr>
          <w:rFonts w:ascii="Times New Roman" w:hAnsi="Times New Roman"/>
          <w:spacing w:val="-4"/>
          <w:sz w:val="24"/>
          <w:szCs w:val="24"/>
        </w:rPr>
        <w:t>тодическ</w:t>
      </w:r>
      <w:r w:rsidR="0020707D">
        <w:rPr>
          <w:rFonts w:ascii="Times New Roman" w:hAnsi="Times New Roman"/>
          <w:spacing w:val="-4"/>
          <w:sz w:val="24"/>
          <w:szCs w:val="24"/>
        </w:rPr>
        <w:t>и</w:t>
      </w:r>
      <w:r>
        <w:rPr>
          <w:rFonts w:ascii="Times New Roman" w:hAnsi="Times New Roman"/>
          <w:spacing w:val="-4"/>
          <w:sz w:val="24"/>
          <w:szCs w:val="24"/>
        </w:rPr>
        <w:t>е материалы</w:t>
      </w:r>
    </w:p>
    <w:p w:rsidR="000D55DE" w:rsidRPr="000D55DE" w:rsidRDefault="000D55DE" w:rsidP="000D55DE">
      <w:pPr>
        <w:spacing w:line="240" w:lineRule="auto"/>
        <w:jc w:val="both"/>
        <w:rPr>
          <w:rFonts w:ascii="Times New Roman" w:hAnsi="Times New Roman"/>
          <w:spacing w:val="-4"/>
          <w:sz w:val="20"/>
          <w:szCs w:val="20"/>
        </w:rPr>
      </w:pPr>
    </w:p>
    <w:p w:rsidR="000D55DE" w:rsidRPr="000D55DE" w:rsidRDefault="000D55DE" w:rsidP="000D55DE">
      <w:pPr>
        <w:spacing w:line="240" w:lineRule="auto"/>
        <w:jc w:val="both"/>
        <w:rPr>
          <w:rFonts w:ascii="Times New Roman" w:hAnsi="Times New Roman"/>
          <w:spacing w:val="-4"/>
          <w:sz w:val="20"/>
          <w:szCs w:val="20"/>
        </w:rPr>
      </w:pPr>
    </w:p>
    <w:p w:rsidR="000D55DE" w:rsidRPr="000D55DE" w:rsidRDefault="000D55DE" w:rsidP="000D55DE">
      <w:pPr>
        <w:spacing w:after="0" w:line="240" w:lineRule="auto"/>
        <w:jc w:val="both"/>
        <w:rPr>
          <w:rFonts w:ascii="Times New Roman" w:hAnsi="Times New Roman"/>
          <w:spacing w:val="-4"/>
          <w:sz w:val="20"/>
          <w:szCs w:val="20"/>
        </w:rPr>
      </w:pPr>
    </w:p>
    <w:p w:rsidR="000D55DE" w:rsidRPr="000D55DE" w:rsidRDefault="000D55DE" w:rsidP="000D55DE">
      <w:pPr>
        <w:spacing w:after="0" w:line="240" w:lineRule="auto"/>
        <w:jc w:val="both"/>
        <w:rPr>
          <w:rFonts w:ascii="Times New Roman" w:hAnsi="Times New Roman"/>
          <w:spacing w:val="-4"/>
          <w:sz w:val="20"/>
          <w:szCs w:val="20"/>
        </w:rPr>
      </w:pPr>
    </w:p>
    <w:p w:rsidR="000D55DE" w:rsidRPr="000D55DE" w:rsidRDefault="000D55DE" w:rsidP="000D55DE">
      <w:pPr>
        <w:spacing w:after="0" w:line="240" w:lineRule="auto"/>
        <w:jc w:val="both"/>
        <w:rPr>
          <w:rFonts w:ascii="Times New Roman" w:hAnsi="Times New Roman"/>
          <w:spacing w:val="-4"/>
          <w:sz w:val="20"/>
          <w:szCs w:val="20"/>
        </w:rPr>
      </w:pPr>
    </w:p>
    <w:p w:rsidR="000D55DE" w:rsidRPr="000D55DE" w:rsidRDefault="000D55DE" w:rsidP="000D55DE">
      <w:pPr>
        <w:spacing w:after="0" w:line="240" w:lineRule="auto"/>
        <w:jc w:val="both"/>
        <w:rPr>
          <w:rFonts w:ascii="Times New Roman" w:hAnsi="Times New Roman"/>
          <w:spacing w:val="-4"/>
          <w:sz w:val="20"/>
          <w:szCs w:val="20"/>
        </w:rPr>
      </w:pPr>
    </w:p>
    <w:p w:rsidR="000D55DE" w:rsidRPr="000D55DE" w:rsidRDefault="000D55DE" w:rsidP="000D55DE">
      <w:pPr>
        <w:spacing w:after="0" w:line="240" w:lineRule="auto"/>
        <w:jc w:val="both"/>
        <w:rPr>
          <w:rFonts w:ascii="Times New Roman" w:hAnsi="Times New Roman"/>
          <w:spacing w:val="-4"/>
          <w:sz w:val="20"/>
          <w:szCs w:val="20"/>
        </w:rPr>
      </w:pPr>
    </w:p>
    <w:p w:rsidR="000D55DE" w:rsidRPr="000D55DE" w:rsidRDefault="000D55DE" w:rsidP="000D55DE">
      <w:pPr>
        <w:spacing w:after="0" w:line="240" w:lineRule="auto"/>
        <w:jc w:val="both"/>
        <w:rPr>
          <w:rFonts w:ascii="Times New Roman" w:hAnsi="Times New Roman"/>
          <w:spacing w:val="-4"/>
          <w:sz w:val="20"/>
          <w:szCs w:val="20"/>
        </w:rPr>
      </w:pPr>
    </w:p>
    <w:p w:rsidR="000D55DE" w:rsidRDefault="000D55DE" w:rsidP="000D55DE">
      <w:pPr>
        <w:spacing w:after="0" w:line="240" w:lineRule="auto"/>
        <w:jc w:val="both"/>
        <w:rPr>
          <w:rFonts w:ascii="Times New Roman" w:hAnsi="Times New Roman"/>
          <w:spacing w:val="-4"/>
          <w:sz w:val="20"/>
          <w:szCs w:val="20"/>
        </w:rPr>
      </w:pPr>
    </w:p>
    <w:p w:rsidR="00557E18" w:rsidRDefault="00557E18" w:rsidP="000D55DE">
      <w:pPr>
        <w:spacing w:after="0" w:line="240" w:lineRule="auto"/>
        <w:jc w:val="both"/>
        <w:rPr>
          <w:rFonts w:ascii="Times New Roman" w:hAnsi="Times New Roman"/>
          <w:spacing w:val="-4"/>
          <w:sz w:val="20"/>
          <w:szCs w:val="20"/>
        </w:rPr>
      </w:pPr>
    </w:p>
    <w:p w:rsidR="00627575" w:rsidRDefault="00627575" w:rsidP="000D55DE">
      <w:pPr>
        <w:spacing w:after="0" w:line="240" w:lineRule="auto"/>
        <w:jc w:val="center"/>
        <w:rPr>
          <w:rFonts w:ascii="Times New Roman" w:hAnsi="Times New Roman"/>
          <w:spacing w:val="-4"/>
          <w:sz w:val="20"/>
          <w:szCs w:val="20"/>
        </w:rPr>
      </w:pPr>
    </w:p>
    <w:p w:rsidR="00627575" w:rsidRDefault="00627575" w:rsidP="000D55DE">
      <w:pPr>
        <w:spacing w:after="0" w:line="240" w:lineRule="auto"/>
        <w:jc w:val="center"/>
        <w:rPr>
          <w:rFonts w:ascii="Times New Roman" w:hAnsi="Times New Roman"/>
          <w:spacing w:val="-4"/>
          <w:sz w:val="20"/>
          <w:szCs w:val="20"/>
        </w:rPr>
      </w:pPr>
    </w:p>
    <w:p w:rsidR="00627575" w:rsidRDefault="00627575" w:rsidP="000D55DE">
      <w:pPr>
        <w:spacing w:after="0" w:line="240" w:lineRule="auto"/>
        <w:jc w:val="center"/>
        <w:rPr>
          <w:rFonts w:ascii="Times New Roman" w:hAnsi="Times New Roman"/>
          <w:spacing w:val="-4"/>
          <w:sz w:val="20"/>
          <w:szCs w:val="20"/>
        </w:rPr>
      </w:pPr>
    </w:p>
    <w:p w:rsidR="00721811" w:rsidRDefault="00721811" w:rsidP="000D55DE">
      <w:pPr>
        <w:spacing w:after="0" w:line="240" w:lineRule="auto"/>
        <w:jc w:val="center"/>
        <w:rPr>
          <w:rFonts w:ascii="Times New Roman" w:hAnsi="Times New Roman"/>
          <w:spacing w:val="-4"/>
          <w:sz w:val="20"/>
          <w:szCs w:val="20"/>
        </w:rPr>
      </w:pPr>
    </w:p>
    <w:p w:rsidR="00721811" w:rsidRDefault="00721811" w:rsidP="000D55DE">
      <w:pPr>
        <w:spacing w:after="0" w:line="240" w:lineRule="auto"/>
        <w:jc w:val="center"/>
        <w:rPr>
          <w:rFonts w:ascii="Times New Roman" w:hAnsi="Times New Roman"/>
          <w:spacing w:val="-4"/>
          <w:sz w:val="20"/>
          <w:szCs w:val="20"/>
        </w:rPr>
      </w:pPr>
    </w:p>
    <w:p w:rsidR="00627575" w:rsidRDefault="00627575" w:rsidP="000D55DE">
      <w:pPr>
        <w:spacing w:after="0" w:line="240" w:lineRule="auto"/>
        <w:jc w:val="center"/>
        <w:rPr>
          <w:rFonts w:ascii="Times New Roman" w:hAnsi="Times New Roman"/>
          <w:spacing w:val="-4"/>
          <w:sz w:val="20"/>
          <w:szCs w:val="20"/>
        </w:rPr>
      </w:pPr>
    </w:p>
    <w:p w:rsidR="000D55DE" w:rsidRPr="000D55DE" w:rsidRDefault="00627575" w:rsidP="000D55DE">
      <w:pPr>
        <w:spacing w:after="0" w:line="240" w:lineRule="auto"/>
        <w:jc w:val="center"/>
        <w:rPr>
          <w:rFonts w:ascii="Times New Roman" w:hAnsi="Times New Roman"/>
          <w:spacing w:val="-4"/>
          <w:sz w:val="20"/>
          <w:szCs w:val="20"/>
        </w:rPr>
      </w:pPr>
      <w:r>
        <w:rPr>
          <w:rFonts w:ascii="Times New Roman" w:hAnsi="Times New Roman"/>
          <w:spacing w:val="-4"/>
          <w:sz w:val="20"/>
          <w:szCs w:val="20"/>
        </w:rPr>
        <w:t>И</w:t>
      </w:r>
      <w:r w:rsidR="000D55DE" w:rsidRPr="000D55DE">
        <w:rPr>
          <w:rFonts w:ascii="Times New Roman" w:hAnsi="Times New Roman"/>
          <w:spacing w:val="-4"/>
          <w:sz w:val="20"/>
          <w:szCs w:val="20"/>
        </w:rPr>
        <w:t>ркутск</w:t>
      </w:r>
    </w:p>
    <w:p w:rsidR="00D640A6" w:rsidRDefault="000D55DE" w:rsidP="000D55DE">
      <w:pPr>
        <w:spacing w:after="0" w:line="240" w:lineRule="auto"/>
        <w:jc w:val="center"/>
        <w:rPr>
          <w:rFonts w:ascii="Times New Roman" w:hAnsi="Times New Roman"/>
          <w:spacing w:val="-4"/>
          <w:sz w:val="20"/>
          <w:szCs w:val="20"/>
        </w:rPr>
        <w:sectPr w:rsidR="00D640A6" w:rsidSect="00364527">
          <w:footerReference w:type="default" r:id="rId8"/>
          <w:pgSz w:w="8418" w:h="11905" w:orient="landscape" w:code="9"/>
          <w:pgMar w:top="1134" w:right="1134" w:bottom="1134" w:left="964" w:header="709" w:footer="709" w:gutter="0"/>
          <w:cols w:space="708"/>
          <w:titlePg/>
          <w:docGrid w:linePitch="360"/>
        </w:sectPr>
      </w:pPr>
      <w:r w:rsidRPr="000D55DE">
        <w:rPr>
          <w:rFonts w:ascii="Times New Roman" w:hAnsi="Times New Roman"/>
          <w:spacing w:val="-4"/>
          <w:sz w:val="20"/>
          <w:szCs w:val="20"/>
        </w:rPr>
        <w:t xml:space="preserve">2013 </w:t>
      </w:r>
    </w:p>
    <w:p w:rsidR="000D55DE" w:rsidRPr="000D55DE" w:rsidRDefault="000D55DE" w:rsidP="000D55DE">
      <w:pPr>
        <w:spacing w:after="0" w:line="240" w:lineRule="auto"/>
        <w:rPr>
          <w:rFonts w:ascii="Times New Roman" w:eastAsia="Times New Roman" w:hAnsi="Times New Roman" w:cs="Times New Roman"/>
          <w:sz w:val="20"/>
          <w:szCs w:val="20"/>
          <w:lang w:eastAsia="ru-RU"/>
        </w:rPr>
      </w:pPr>
      <w:r w:rsidRPr="000D55DE">
        <w:rPr>
          <w:rFonts w:ascii="Times New Roman" w:eastAsia="Times New Roman" w:hAnsi="Times New Roman" w:cs="Times New Roman"/>
          <w:sz w:val="20"/>
          <w:szCs w:val="20"/>
          <w:lang w:eastAsia="ru-RU"/>
        </w:rPr>
        <w:lastRenderedPageBreak/>
        <w:t xml:space="preserve">УДК </w:t>
      </w:r>
      <w:r w:rsidR="004F499A">
        <w:rPr>
          <w:rFonts w:ascii="Times New Roman" w:eastAsia="Times New Roman" w:hAnsi="Times New Roman" w:cs="Times New Roman"/>
          <w:sz w:val="20"/>
          <w:szCs w:val="20"/>
          <w:lang w:eastAsia="ru-RU"/>
        </w:rPr>
        <w:t>02</w:t>
      </w:r>
    </w:p>
    <w:p w:rsidR="000D55DE" w:rsidRPr="000D55DE" w:rsidRDefault="000D55DE" w:rsidP="000D55DE">
      <w:pPr>
        <w:spacing w:after="0" w:line="240" w:lineRule="auto"/>
        <w:jc w:val="both"/>
        <w:rPr>
          <w:rFonts w:ascii="Times New Roman" w:hAnsi="Times New Roman"/>
          <w:spacing w:val="-4"/>
          <w:sz w:val="20"/>
          <w:szCs w:val="20"/>
        </w:rPr>
      </w:pPr>
      <w:r w:rsidRPr="000D55DE">
        <w:rPr>
          <w:rFonts w:ascii="Times New Roman" w:hAnsi="Times New Roman"/>
          <w:spacing w:val="-4"/>
          <w:sz w:val="20"/>
          <w:szCs w:val="20"/>
        </w:rPr>
        <w:t xml:space="preserve">ББК </w:t>
      </w:r>
      <w:r w:rsidR="004F499A">
        <w:rPr>
          <w:rFonts w:ascii="Times New Roman" w:hAnsi="Times New Roman"/>
          <w:spacing w:val="-4"/>
          <w:sz w:val="20"/>
          <w:szCs w:val="20"/>
        </w:rPr>
        <w:t>78.34(2)7</w:t>
      </w:r>
    </w:p>
    <w:p w:rsidR="000D55DE" w:rsidRPr="000D55DE" w:rsidRDefault="000D55DE" w:rsidP="000D55DE">
      <w:pPr>
        <w:spacing w:after="0" w:line="240" w:lineRule="auto"/>
        <w:rPr>
          <w:rFonts w:ascii="Times New Roman" w:eastAsia="Times New Roman" w:hAnsi="Times New Roman" w:cs="Times New Roman"/>
          <w:sz w:val="20"/>
          <w:szCs w:val="20"/>
          <w:lang w:eastAsia="ru-RU"/>
        </w:rPr>
      </w:pPr>
      <w:r w:rsidRPr="000D55DE">
        <w:rPr>
          <w:rFonts w:ascii="Times New Roman" w:eastAsia="Times New Roman" w:hAnsi="Times New Roman" w:cs="Times New Roman"/>
          <w:sz w:val="20"/>
          <w:szCs w:val="20"/>
          <w:lang w:eastAsia="ru-RU"/>
        </w:rPr>
        <w:t xml:space="preserve">   </w:t>
      </w:r>
      <w:r w:rsidR="004F499A">
        <w:rPr>
          <w:rFonts w:ascii="Times New Roman" w:eastAsia="Times New Roman" w:hAnsi="Times New Roman" w:cs="Times New Roman"/>
          <w:sz w:val="20"/>
          <w:szCs w:val="20"/>
          <w:lang w:eastAsia="ru-RU"/>
        </w:rPr>
        <w:t xml:space="preserve">  Б 59</w:t>
      </w:r>
    </w:p>
    <w:p w:rsidR="000D55DE" w:rsidRPr="000D55DE" w:rsidRDefault="000D55DE" w:rsidP="000D55DE">
      <w:pPr>
        <w:spacing w:after="0" w:line="240" w:lineRule="auto"/>
        <w:jc w:val="both"/>
        <w:rPr>
          <w:rFonts w:ascii="Times New Roman" w:hAnsi="Times New Roman"/>
          <w:color w:val="0000FF"/>
          <w:spacing w:val="-4"/>
          <w:sz w:val="20"/>
          <w:szCs w:val="20"/>
        </w:rPr>
      </w:pPr>
    </w:p>
    <w:p w:rsidR="000D55DE" w:rsidRPr="000D55DE" w:rsidRDefault="000D55DE" w:rsidP="000D55DE">
      <w:pPr>
        <w:spacing w:after="0" w:line="240" w:lineRule="auto"/>
        <w:jc w:val="both"/>
        <w:rPr>
          <w:rFonts w:ascii="Times New Roman" w:hAnsi="Times New Roman"/>
          <w:color w:val="0000FF"/>
          <w:spacing w:val="-4"/>
          <w:sz w:val="20"/>
          <w:szCs w:val="20"/>
        </w:rPr>
      </w:pPr>
    </w:p>
    <w:p w:rsidR="000D55DE" w:rsidRPr="000D55DE" w:rsidRDefault="00D3161E" w:rsidP="000D55DE">
      <w:pPr>
        <w:spacing w:after="0" w:line="240" w:lineRule="auto"/>
        <w:jc w:val="both"/>
        <w:rPr>
          <w:rFonts w:ascii="Times New Roman" w:hAnsi="Times New Roman"/>
          <w:sz w:val="20"/>
          <w:szCs w:val="20"/>
        </w:rPr>
      </w:pPr>
      <w:r>
        <w:rPr>
          <w:rFonts w:ascii="Times New Roman" w:hAnsi="Times New Roman"/>
          <w:sz w:val="20"/>
          <w:szCs w:val="20"/>
        </w:rPr>
        <w:t xml:space="preserve">Составители: А. В. Миронов, </w:t>
      </w:r>
      <w:r w:rsidR="00550F48">
        <w:rPr>
          <w:rFonts w:ascii="Times New Roman" w:hAnsi="Times New Roman"/>
          <w:sz w:val="20"/>
          <w:szCs w:val="20"/>
        </w:rPr>
        <w:t>Л. Ю. Олейник</w:t>
      </w:r>
    </w:p>
    <w:p w:rsidR="000D55DE" w:rsidRPr="000D55DE" w:rsidRDefault="000D55DE" w:rsidP="000D55DE">
      <w:pPr>
        <w:spacing w:after="0" w:line="240" w:lineRule="auto"/>
        <w:jc w:val="both"/>
        <w:rPr>
          <w:rFonts w:ascii="Times New Roman" w:hAnsi="Times New Roman"/>
          <w:spacing w:val="-4"/>
          <w:sz w:val="20"/>
          <w:szCs w:val="20"/>
        </w:rPr>
      </w:pPr>
    </w:p>
    <w:p w:rsidR="000D55DE" w:rsidRPr="000D55DE" w:rsidRDefault="000D55DE" w:rsidP="000D55DE">
      <w:pPr>
        <w:spacing w:after="0" w:line="240" w:lineRule="auto"/>
        <w:jc w:val="both"/>
        <w:rPr>
          <w:rFonts w:ascii="Times New Roman" w:hAnsi="Times New Roman"/>
          <w:spacing w:val="-4"/>
          <w:sz w:val="20"/>
          <w:szCs w:val="20"/>
        </w:rPr>
      </w:pPr>
    </w:p>
    <w:p w:rsidR="000D55DE" w:rsidRPr="000D55DE" w:rsidRDefault="000D55DE" w:rsidP="000D55DE">
      <w:pPr>
        <w:spacing w:after="0" w:line="240" w:lineRule="auto"/>
        <w:jc w:val="both"/>
        <w:rPr>
          <w:rFonts w:ascii="Times New Roman" w:hAnsi="Times New Roman"/>
          <w:spacing w:val="-4"/>
          <w:sz w:val="20"/>
          <w:szCs w:val="20"/>
        </w:rPr>
      </w:pPr>
    </w:p>
    <w:p w:rsidR="000D55DE" w:rsidRPr="000D55DE" w:rsidRDefault="000D55DE" w:rsidP="000D55DE">
      <w:pPr>
        <w:spacing w:after="0" w:line="240" w:lineRule="auto"/>
        <w:jc w:val="both"/>
        <w:rPr>
          <w:rFonts w:ascii="Times New Roman" w:hAnsi="Times New Roman"/>
          <w:spacing w:val="-4"/>
          <w:sz w:val="20"/>
          <w:szCs w:val="20"/>
        </w:rPr>
      </w:pPr>
    </w:p>
    <w:p w:rsidR="000D55DE" w:rsidRPr="000D55DE" w:rsidRDefault="000D55DE" w:rsidP="000D55DE">
      <w:pPr>
        <w:spacing w:after="0" w:line="240" w:lineRule="auto"/>
        <w:jc w:val="both"/>
        <w:rPr>
          <w:rFonts w:ascii="Times New Roman" w:hAnsi="Times New Roman"/>
          <w:spacing w:val="-4"/>
          <w:sz w:val="20"/>
          <w:szCs w:val="20"/>
        </w:rPr>
      </w:pPr>
    </w:p>
    <w:p w:rsidR="00550F48" w:rsidRPr="00550F48" w:rsidRDefault="000D55DE" w:rsidP="000D55DE">
      <w:pPr>
        <w:spacing w:after="0" w:line="240" w:lineRule="auto"/>
        <w:jc w:val="both"/>
        <w:rPr>
          <w:rFonts w:ascii="Times New Roman" w:hAnsi="Times New Roman"/>
          <w:b/>
          <w:sz w:val="20"/>
          <w:szCs w:val="20"/>
        </w:rPr>
      </w:pPr>
      <w:r w:rsidRPr="000D55DE">
        <w:rPr>
          <w:rFonts w:ascii="Times New Roman" w:hAnsi="Times New Roman"/>
          <w:spacing w:val="-4"/>
          <w:sz w:val="20"/>
          <w:szCs w:val="20"/>
        </w:rPr>
        <w:t xml:space="preserve">                   </w:t>
      </w:r>
      <w:r w:rsidR="00550F48" w:rsidRPr="00550F48">
        <w:rPr>
          <w:rFonts w:ascii="Times New Roman" w:hAnsi="Times New Roman"/>
          <w:b/>
          <w:sz w:val="20"/>
          <w:szCs w:val="20"/>
        </w:rPr>
        <w:t xml:space="preserve">Автоматизация библиотечных процессов на основе АБИС </w:t>
      </w:r>
    </w:p>
    <w:p w:rsidR="00D3161E" w:rsidRPr="00550F48" w:rsidRDefault="00550F48" w:rsidP="000D55DE">
      <w:pPr>
        <w:spacing w:after="0" w:line="240" w:lineRule="auto"/>
        <w:jc w:val="both"/>
        <w:rPr>
          <w:rFonts w:ascii="Times New Roman" w:hAnsi="Times New Roman"/>
          <w:sz w:val="20"/>
          <w:szCs w:val="20"/>
        </w:rPr>
      </w:pPr>
      <w:r w:rsidRPr="00550F48">
        <w:rPr>
          <w:rFonts w:ascii="Times New Roman" w:hAnsi="Times New Roman"/>
          <w:b/>
          <w:spacing w:val="-4"/>
          <w:sz w:val="20"/>
          <w:szCs w:val="20"/>
        </w:rPr>
        <w:t xml:space="preserve">          «ИРБИС64</w:t>
      </w:r>
      <w:proofErr w:type="gramStart"/>
      <w:r w:rsidRPr="00550F48">
        <w:rPr>
          <w:rFonts w:ascii="Times New Roman" w:hAnsi="Times New Roman"/>
          <w:b/>
          <w:spacing w:val="-4"/>
          <w:sz w:val="20"/>
          <w:szCs w:val="20"/>
        </w:rPr>
        <w:t>»</w:t>
      </w:r>
      <w:r w:rsidR="00FB10C9" w:rsidRPr="00550F48">
        <w:rPr>
          <w:rFonts w:ascii="Times New Roman" w:hAnsi="Times New Roman"/>
          <w:b/>
          <w:spacing w:val="-4"/>
          <w:sz w:val="20"/>
          <w:szCs w:val="20"/>
        </w:rPr>
        <w:t xml:space="preserve"> </w:t>
      </w:r>
      <w:r w:rsidR="000D55DE" w:rsidRPr="00550F48">
        <w:rPr>
          <w:rFonts w:ascii="Times New Roman" w:hAnsi="Times New Roman"/>
          <w:b/>
          <w:spacing w:val="-4"/>
          <w:sz w:val="20"/>
          <w:szCs w:val="20"/>
        </w:rPr>
        <w:t>:</w:t>
      </w:r>
      <w:proofErr w:type="gramEnd"/>
      <w:r w:rsidR="000D55DE" w:rsidRPr="00550F48">
        <w:rPr>
          <w:rFonts w:ascii="Times New Roman" w:hAnsi="Times New Roman"/>
          <w:spacing w:val="-4"/>
          <w:sz w:val="20"/>
          <w:szCs w:val="20"/>
        </w:rPr>
        <w:t xml:space="preserve"> </w:t>
      </w:r>
      <w:r w:rsidR="00FB10C9" w:rsidRPr="00550F48">
        <w:rPr>
          <w:rFonts w:ascii="Times New Roman" w:hAnsi="Times New Roman"/>
          <w:spacing w:val="-6"/>
          <w:sz w:val="20"/>
          <w:szCs w:val="20"/>
        </w:rPr>
        <w:t xml:space="preserve">метод. </w:t>
      </w:r>
      <w:r w:rsidRPr="00550F48">
        <w:rPr>
          <w:rFonts w:ascii="Times New Roman" w:hAnsi="Times New Roman"/>
          <w:spacing w:val="-6"/>
          <w:sz w:val="20"/>
          <w:szCs w:val="20"/>
        </w:rPr>
        <w:t>материалы</w:t>
      </w:r>
      <w:r w:rsidR="000D55DE" w:rsidRPr="00550F48">
        <w:rPr>
          <w:rFonts w:ascii="Times New Roman" w:hAnsi="Times New Roman"/>
          <w:spacing w:val="-6"/>
          <w:sz w:val="20"/>
          <w:szCs w:val="20"/>
        </w:rPr>
        <w:t xml:space="preserve"> / сост. </w:t>
      </w:r>
      <w:r w:rsidR="00D3161E" w:rsidRPr="00550F48">
        <w:rPr>
          <w:rFonts w:ascii="Times New Roman" w:hAnsi="Times New Roman"/>
          <w:spacing w:val="-6"/>
          <w:sz w:val="20"/>
          <w:szCs w:val="20"/>
        </w:rPr>
        <w:t>А</w:t>
      </w:r>
      <w:r w:rsidR="00D3161E" w:rsidRPr="00550F48">
        <w:rPr>
          <w:rFonts w:ascii="Times New Roman" w:hAnsi="Times New Roman"/>
          <w:spacing w:val="-4"/>
          <w:sz w:val="20"/>
          <w:szCs w:val="20"/>
        </w:rPr>
        <w:t xml:space="preserve">. В. </w:t>
      </w:r>
      <w:r w:rsidR="00D3161E" w:rsidRPr="00550F48">
        <w:rPr>
          <w:rFonts w:ascii="Times New Roman" w:hAnsi="Times New Roman"/>
          <w:spacing w:val="-6"/>
          <w:sz w:val="20"/>
          <w:szCs w:val="20"/>
        </w:rPr>
        <w:t xml:space="preserve">Миронов, </w:t>
      </w:r>
      <w:r w:rsidRPr="00550F48">
        <w:rPr>
          <w:rFonts w:ascii="Times New Roman" w:hAnsi="Times New Roman"/>
          <w:spacing w:val="-6"/>
          <w:sz w:val="20"/>
          <w:szCs w:val="20"/>
        </w:rPr>
        <w:t>Л</w:t>
      </w:r>
      <w:r w:rsidR="00D3161E" w:rsidRPr="00550F48">
        <w:rPr>
          <w:rFonts w:ascii="Times New Roman" w:hAnsi="Times New Roman"/>
          <w:spacing w:val="-6"/>
          <w:sz w:val="20"/>
          <w:szCs w:val="20"/>
        </w:rPr>
        <w:t xml:space="preserve">. </w:t>
      </w:r>
      <w:r w:rsidRPr="00550F48">
        <w:rPr>
          <w:rFonts w:ascii="Times New Roman" w:hAnsi="Times New Roman"/>
          <w:spacing w:val="-6"/>
          <w:sz w:val="20"/>
          <w:szCs w:val="20"/>
        </w:rPr>
        <w:t>Ю</w:t>
      </w:r>
      <w:r w:rsidR="00D3161E" w:rsidRPr="00550F48">
        <w:rPr>
          <w:rFonts w:ascii="Times New Roman" w:hAnsi="Times New Roman"/>
          <w:spacing w:val="-6"/>
          <w:sz w:val="20"/>
          <w:szCs w:val="20"/>
        </w:rPr>
        <w:t xml:space="preserve">. </w:t>
      </w:r>
      <w:r w:rsidRPr="00550F48">
        <w:rPr>
          <w:rFonts w:ascii="Times New Roman" w:hAnsi="Times New Roman"/>
          <w:spacing w:val="-6"/>
          <w:sz w:val="20"/>
          <w:szCs w:val="20"/>
        </w:rPr>
        <w:t>Олейник</w:t>
      </w:r>
      <w:r w:rsidR="00FB10C9" w:rsidRPr="00550F48">
        <w:rPr>
          <w:rFonts w:ascii="Times New Roman" w:hAnsi="Times New Roman"/>
          <w:spacing w:val="-4"/>
          <w:sz w:val="20"/>
          <w:szCs w:val="20"/>
        </w:rPr>
        <w:t xml:space="preserve"> </w:t>
      </w:r>
      <w:r w:rsidR="00D3161E" w:rsidRPr="00550F48">
        <w:rPr>
          <w:rFonts w:ascii="Times New Roman" w:hAnsi="Times New Roman"/>
          <w:sz w:val="20"/>
          <w:szCs w:val="20"/>
        </w:rPr>
        <w:t xml:space="preserve">– </w:t>
      </w:r>
    </w:p>
    <w:p w:rsidR="00D3161E" w:rsidRPr="00D3161E" w:rsidRDefault="00D3161E" w:rsidP="000D55DE">
      <w:pPr>
        <w:spacing w:after="0" w:line="240" w:lineRule="auto"/>
        <w:jc w:val="both"/>
        <w:rPr>
          <w:rFonts w:ascii="Times New Roman" w:hAnsi="Times New Roman"/>
          <w:spacing w:val="-4"/>
          <w:sz w:val="20"/>
          <w:szCs w:val="20"/>
        </w:rPr>
      </w:pPr>
      <w:r>
        <w:rPr>
          <w:rFonts w:ascii="Times New Roman" w:hAnsi="Times New Roman"/>
          <w:sz w:val="20"/>
          <w:szCs w:val="20"/>
        </w:rPr>
        <w:t xml:space="preserve">         </w:t>
      </w:r>
      <w:proofErr w:type="gramStart"/>
      <w:r w:rsidR="000D55DE" w:rsidRPr="00D3161E">
        <w:rPr>
          <w:rFonts w:ascii="Times New Roman" w:hAnsi="Times New Roman"/>
          <w:spacing w:val="-4"/>
          <w:sz w:val="20"/>
          <w:szCs w:val="20"/>
        </w:rPr>
        <w:t>Иркутск :</w:t>
      </w:r>
      <w:proofErr w:type="gramEnd"/>
      <w:r w:rsidR="000D55DE" w:rsidRPr="00D3161E">
        <w:rPr>
          <w:rFonts w:ascii="Times New Roman" w:hAnsi="Times New Roman"/>
          <w:spacing w:val="-4"/>
          <w:sz w:val="20"/>
          <w:szCs w:val="20"/>
        </w:rPr>
        <w:t xml:space="preserve"> изд. Иркут. обл. гос. </w:t>
      </w:r>
      <w:proofErr w:type="spellStart"/>
      <w:r w:rsidR="000D55DE" w:rsidRPr="00D3161E">
        <w:rPr>
          <w:rFonts w:ascii="Times New Roman" w:hAnsi="Times New Roman"/>
          <w:spacing w:val="-4"/>
          <w:sz w:val="20"/>
          <w:szCs w:val="20"/>
        </w:rPr>
        <w:t>универс</w:t>
      </w:r>
      <w:proofErr w:type="spellEnd"/>
      <w:r w:rsidR="000D55DE" w:rsidRPr="00D3161E">
        <w:rPr>
          <w:rFonts w:ascii="Times New Roman" w:hAnsi="Times New Roman"/>
          <w:spacing w:val="-4"/>
          <w:sz w:val="20"/>
          <w:szCs w:val="20"/>
        </w:rPr>
        <w:t>. науч. б-ки</w:t>
      </w:r>
      <w:r w:rsidR="00FB10C9" w:rsidRPr="00D3161E">
        <w:rPr>
          <w:rFonts w:ascii="Times New Roman" w:hAnsi="Times New Roman"/>
          <w:spacing w:val="-4"/>
          <w:sz w:val="20"/>
          <w:szCs w:val="20"/>
        </w:rPr>
        <w:t xml:space="preserve"> </w:t>
      </w:r>
      <w:r w:rsidR="000D55DE" w:rsidRPr="00D3161E">
        <w:rPr>
          <w:rFonts w:ascii="Times New Roman" w:hAnsi="Times New Roman"/>
          <w:spacing w:val="-4"/>
          <w:sz w:val="20"/>
          <w:szCs w:val="20"/>
        </w:rPr>
        <w:t>им. И. И. Молчанова-</w:t>
      </w:r>
    </w:p>
    <w:p w:rsidR="000D55DE" w:rsidRPr="000D55DE" w:rsidRDefault="00D3161E" w:rsidP="000D55DE">
      <w:pPr>
        <w:spacing w:after="0" w:line="240" w:lineRule="auto"/>
        <w:jc w:val="both"/>
        <w:rPr>
          <w:rFonts w:ascii="Times New Roman" w:hAnsi="Times New Roman"/>
          <w:sz w:val="20"/>
          <w:szCs w:val="20"/>
        </w:rPr>
      </w:pPr>
      <w:r>
        <w:rPr>
          <w:rFonts w:ascii="Times New Roman" w:hAnsi="Times New Roman"/>
          <w:spacing w:val="-4"/>
          <w:sz w:val="20"/>
          <w:szCs w:val="20"/>
        </w:rPr>
        <w:t xml:space="preserve">          </w:t>
      </w:r>
      <w:r w:rsidR="000D55DE" w:rsidRPr="000D55DE">
        <w:rPr>
          <w:rFonts w:ascii="Times New Roman" w:hAnsi="Times New Roman"/>
          <w:spacing w:val="-4"/>
          <w:sz w:val="20"/>
          <w:szCs w:val="20"/>
        </w:rPr>
        <w:t>Сибирского,</w:t>
      </w:r>
      <w:r w:rsidR="000D55DE" w:rsidRPr="000D55DE">
        <w:rPr>
          <w:rFonts w:ascii="Times New Roman" w:hAnsi="Times New Roman"/>
          <w:sz w:val="20"/>
          <w:szCs w:val="20"/>
        </w:rPr>
        <w:t xml:space="preserve"> 2013. – </w:t>
      </w:r>
      <w:r w:rsidR="000261AB">
        <w:rPr>
          <w:rFonts w:ascii="Times New Roman" w:hAnsi="Times New Roman"/>
          <w:sz w:val="20"/>
          <w:szCs w:val="20"/>
        </w:rPr>
        <w:t>1</w:t>
      </w:r>
      <w:r w:rsidR="005437A4">
        <w:rPr>
          <w:rFonts w:ascii="Times New Roman" w:hAnsi="Times New Roman"/>
          <w:sz w:val="20"/>
          <w:szCs w:val="20"/>
        </w:rPr>
        <w:t>24</w:t>
      </w:r>
      <w:r w:rsidR="000D55DE" w:rsidRPr="000D55DE">
        <w:rPr>
          <w:rFonts w:ascii="Times New Roman" w:hAnsi="Times New Roman"/>
          <w:sz w:val="20"/>
          <w:szCs w:val="20"/>
        </w:rPr>
        <w:t xml:space="preserve"> с.</w:t>
      </w:r>
    </w:p>
    <w:p w:rsidR="000D55DE" w:rsidRPr="000D55DE" w:rsidRDefault="000D55DE" w:rsidP="000D55DE">
      <w:pPr>
        <w:jc w:val="both"/>
        <w:rPr>
          <w:rFonts w:ascii="Times New Roman" w:hAnsi="Times New Roman"/>
          <w:sz w:val="20"/>
          <w:szCs w:val="20"/>
        </w:rPr>
      </w:pPr>
    </w:p>
    <w:p w:rsidR="000D55DE" w:rsidRDefault="009D189B" w:rsidP="00AD5F2B">
      <w:pPr>
        <w:spacing w:after="0" w:line="240" w:lineRule="auto"/>
        <w:ind w:left="425" w:firstLine="425"/>
        <w:jc w:val="both"/>
        <w:rPr>
          <w:rFonts w:ascii="Times New Roman" w:hAnsi="Times New Roman"/>
          <w:sz w:val="20"/>
          <w:szCs w:val="20"/>
        </w:rPr>
      </w:pPr>
      <w:r>
        <w:rPr>
          <w:rFonts w:ascii="Times New Roman" w:hAnsi="Times New Roman"/>
          <w:sz w:val="20"/>
          <w:szCs w:val="20"/>
        </w:rPr>
        <w:t>Пособие обобщает опыт внедрения АБИС «ИРБИС»</w:t>
      </w:r>
      <w:r w:rsidR="00174702">
        <w:rPr>
          <w:rFonts w:ascii="Times New Roman" w:hAnsi="Times New Roman"/>
          <w:sz w:val="20"/>
          <w:szCs w:val="20"/>
        </w:rPr>
        <w:t xml:space="preserve"> в </w:t>
      </w:r>
      <w:r>
        <w:rPr>
          <w:rFonts w:ascii="Times New Roman" w:hAnsi="Times New Roman"/>
          <w:sz w:val="20"/>
          <w:szCs w:val="20"/>
        </w:rPr>
        <w:t>Иркутской областной государственной универсальной научной библиотеке им. И. И. Молчанова-Сибирского для автоматизации библиотечных процессов; содержит характеристику и описание основных особенностей системы, примеры библиографическ</w:t>
      </w:r>
      <w:r w:rsidR="005437A4">
        <w:rPr>
          <w:rFonts w:ascii="Times New Roman" w:hAnsi="Times New Roman"/>
          <w:sz w:val="20"/>
          <w:szCs w:val="20"/>
        </w:rPr>
        <w:t>ого</w:t>
      </w:r>
      <w:r>
        <w:rPr>
          <w:rFonts w:ascii="Times New Roman" w:hAnsi="Times New Roman"/>
          <w:sz w:val="20"/>
          <w:szCs w:val="20"/>
        </w:rPr>
        <w:t xml:space="preserve"> описани</w:t>
      </w:r>
      <w:r w:rsidR="005437A4">
        <w:rPr>
          <w:rFonts w:ascii="Times New Roman" w:hAnsi="Times New Roman"/>
          <w:sz w:val="20"/>
          <w:szCs w:val="20"/>
        </w:rPr>
        <w:t>я</w:t>
      </w:r>
      <w:r>
        <w:rPr>
          <w:rFonts w:ascii="Times New Roman" w:hAnsi="Times New Roman"/>
          <w:sz w:val="20"/>
          <w:szCs w:val="20"/>
        </w:rPr>
        <w:t xml:space="preserve"> документов, методику составления при помощи «ИРБИС» библиографического указателя.</w:t>
      </w:r>
    </w:p>
    <w:p w:rsidR="009D189B" w:rsidRPr="000D55DE" w:rsidRDefault="009D189B" w:rsidP="00AD5F2B">
      <w:pPr>
        <w:spacing w:after="0" w:line="240" w:lineRule="auto"/>
        <w:ind w:left="425" w:firstLine="425"/>
        <w:jc w:val="both"/>
        <w:rPr>
          <w:rFonts w:ascii="Times New Roman" w:hAnsi="Times New Roman"/>
          <w:sz w:val="20"/>
          <w:szCs w:val="20"/>
        </w:rPr>
      </w:pPr>
      <w:r>
        <w:rPr>
          <w:rFonts w:ascii="Times New Roman" w:hAnsi="Times New Roman"/>
          <w:sz w:val="20"/>
          <w:szCs w:val="20"/>
        </w:rPr>
        <w:t>Цель издания – помочь библиотекам в процессе перевода традиционной библиотечной работы в автоматический режим для удовлетворения возрастающих информационных запросов читателей.</w:t>
      </w:r>
    </w:p>
    <w:p w:rsidR="00A83568" w:rsidRDefault="00A83568" w:rsidP="00AD5F2B">
      <w:pPr>
        <w:spacing w:after="0" w:line="240" w:lineRule="auto"/>
        <w:jc w:val="both"/>
        <w:rPr>
          <w:rFonts w:ascii="Times New Roman" w:hAnsi="Times New Roman"/>
          <w:sz w:val="20"/>
          <w:szCs w:val="20"/>
        </w:rPr>
      </w:pPr>
    </w:p>
    <w:p w:rsidR="00A83568" w:rsidRDefault="00A83568" w:rsidP="00AD5F2B">
      <w:pPr>
        <w:spacing w:after="0" w:line="240" w:lineRule="auto"/>
        <w:jc w:val="both"/>
        <w:rPr>
          <w:rFonts w:ascii="Times New Roman" w:hAnsi="Times New Roman"/>
          <w:sz w:val="20"/>
          <w:szCs w:val="20"/>
        </w:rPr>
      </w:pPr>
    </w:p>
    <w:p w:rsidR="000D55DE" w:rsidRPr="000D55DE" w:rsidRDefault="000D55DE" w:rsidP="000D55DE">
      <w:pPr>
        <w:jc w:val="both"/>
        <w:rPr>
          <w:rFonts w:ascii="Times New Roman" w:hAnsi="Times New Roman"/>
          <w:sz w:val="20"/>
          <w:szCs w:val="20"/>
        </w:rPr>
      </w:pPr>
    </w:p>
    <w:p w:rsidR="000D55DE" w:rsidRPr="000D55DE" w:rsidRDefault="000D55DE" w:rsidP="000D55DE">
      <w:pPr>
        <w:spacing w:after="0" w:line="240" w:lineRule="auto"/>
        <w:jc w:val="both"/>
        <w:rPr>
          <w:rFonts w:ascii="Times New Roman" w:hAnsi="Times New Roman"/>
          <w:sz w:val="20"/>
          <w:szCs w:val="20"/>
        </w:rPr>
      </w:pPr>
    </w:p>
    <w:p w:rsidR="000D55DE" w:rsidRDefault="000D55DE" w:rsidP="000D55DE">
      <w:pPr>
        <w:spacing w:after="0" w:line="240" w:lineRule="auto"/>
        <w:jc w:val="both"/>
        <w:rPr>
          <w:rFonts w:ascii="Times New Roman" w:hAnsi="Times New Roman"/>
          <w:sz w:val="20"/>
          <w:szCs w:val="20"/>
        </w:rPr>
      </w:pPr>
    </w:p>
    <w:p w:rsidR="00AD5F2B" w:rsidRDefault="00AD5F2B" w:rsidP="000D55DE">
      <w:pPr>
        <w:spacing w:after="0" w:line="240" w:lineRule="auto"/>
        <w:jc w:val="both"/>
        <w:rPr>
          <w:rFonts w:ascii="Times New Roman" w:hAnsi="Times New Roman"/>
          <w:sz w:val="20"/>
          <w:szCs w:val="20"/>
        </w:rPr>
      </w:pPr>
    </w:p>
    <w:p w:rsidR="00AD5F2B" w:rsidRPr="000D55DE" w:rsidRDefault="00AD5F2B" w:rsidP="000D55DE">
      <w:pPr>
        <w:spacing w:after="0" w:line="240" w:lineRule="auto"/>
        <w:jc w:val="both"/>
        <w:rPr>
          <w:rFonts w:ascii="Times New Roman" w:hAnsi="Times New Roman"/>
          <w:sz w:val="20"/>
          <w:szCs w:val="20"/>
        </w:rPr>
      </w:pPr>
    </w:p>
    <w:p w:rsidR="000D55DE" w:rsidRPr="000D55DE" w:rsidRDefault="000D55DE" w:rsidP="000D55DE">
      <w:pPr>
        <w:spacing w:after="0" w:line="240" w:lineRule="auto"/>
        <w:jc w:val="both"/>
        <w:rPr>
          <w:rFonts w:ascii="Times New Roman" w:hAnsi="Times New Roman"/>
          <w:sz w:val="24"/>
          <w:szCs w:val="24"/>
        </w:rPr>
      </w:pPr>
    </w:p>
    <w:p w:rsidR="000D55DE" w:rsidRPr="000D55DE" w:rsidRDefault="000D55DE" w:rsidP="000D55DE">
      <w:pPr>
        <w:spacing w:after="0" w:line="240" w:lineRule="auto"/>
        <w:jc w:val="both"/>
        <w:rPr>
          <w:rFonts w:ascii="Times New Roman" w:hAnsi="Times New Roman"/>
          <w:sz w:val="24"/>
          <w:szCs w:val="24"/>
        </w:rPr>
      </w:pPr>
    </w:p>
    <w:p w:rsidR="000D55DE" w:rsidRPr="000D55DE" w:rsidRDefault="000D55DE" w:rsidP="000D55DE">
      <w:pPr>
        <w:spacing w:after="0" w:line="240" w:lineRule="auto"/>
        <w:jc w:val="both"/>
        <w:rPr>
          <w:rFonts w:ascii="Times New Roman" w:hAnsi="Times New Roman"/>
          <w:sz w:val="20"/>
          <w:szCs w:val="20"/>
        </w:rPr>
      </w:pPr>
      <w:r w:rsidRPr="000D55DE">
        <w:rPr>
          <w:rFonts w:ascii="Times New Roman" w:hAnsi="Times New Roman"/>
          <w:sz w:val="20"/>
          <w:szCs w:val="20"/>
        </w:rPr>
        <w:t xml:space="preserve">                                                      </w:t>
      </w:r>
      <w:r w:rsidRPr="000D55DE">
        <w:rPr>
          <w:rFonts w:ascii="Times New Roman" w:hAnsi="Times New Roman" w:cs="Times New Roman"/>
          <w:sz w:val="20"/>
          <w:szCs w:val="20"/>
        </w:rPr>
        <w:t>©</w:t>
      </w:r>
      <w:r w:rsidRPr="000D55DE">
        <w:rPr>
          <w:rFonts w:ascii="Times New Roman" w:hAnsi="Times New Roman"/>
          <w:sz w:val="20"/>
          <w:szCs w:val="20"/>
        </w:rPr>
        <w:t xml:space="preserve"> Иркутская областная государственная</w:t>
      </w:r>
    </w:p>
    <w:p w:rsidR="000D55DE" w:rsidRPr="000D55DE" w:rsidRDefault="000D55DE" w:rsidP="000D55DE">
      <w:pPr>
        <w:spacing w:after="0" w:line="240" w:lineRule="auto"/>
        <w:jc w:val="both"/>
        <w:rPr>
          <w:rFonts w:ascii="Times New Roman" w:hAnsi="Times New Roman"/>
          <w:sz w:val="20"/>
          <w:szCs w:val="20"/>
        </w:rPr>
      </w:pPr>
      <w:r w:rsidRPr="000D55DE">
        <w:rPr>
          <w:rFonts w:ascii="Times New Roman" w:hAnsi="Times New Roman"/>
          <w:sz w:val="20"/>
          <w:szCs w:val="20"/>
        </w:rPr>
        <w:t xml:space="preserve">                                                          </w:t>
      </w:r>
      <w:proofErr w:type="gramStart"/>
      <w:r w:rsidRPr="000D55DE">
        <w:rPr>
          <w:rFonts w:ascii="Times New Roman" w:hAnsi="Times New Roman"/>
          <w:sz w:val="20"/>
          <w:szCs w:val="20"/>
        </w:rPr>
        <w:t>универсальная</w:t>
      </w:r>
      <w:proofErr w:type="gramEnd"/>
      <w:r w:rsidRPr="000D55DE">
        <w:rPr>
          <w:rFonts w:ascii="Times New Roman" w:hAnsi="Times New Roman"/>
          <w:sz w:val="20"/>
          <w:szCs w:val="20"/>
        </w:rPr>
        <w:t xml:space="preserve"> научная библиотека </w:t>
      </w:r>
    </w:p>
    <w:p w:rsidR="000D55DE" w:rsidRDefault="000D55DE" w:rsidP="000D55DE">
      <w:pPr>
        <w:spacing w:after="0" w:line="276" w:lineRule="auto"/>
        <w:jc w:val="center"/>
        <w:rPr>
          <w:rFonts w:ascii="Times New Roman" w:hAnsi="Times New Roman"/>
          <w:sz w:val="20"/>
          <w:szCs w:val="20"/>
        </w:rPr>
      </w:pPr>
      <w:r w:rsidRPr="000D55DE">
        <w:rPr>
          <w:rFonts w:ascii="Times New Roman" w:hAnsi="Times New Roman"/>
          <w:sz w:val="20"/>
          <w:szCs w:val="20"/>
        </w:rPr>
        <w:t xml:space="preserve">                                                          им. И. И. Молчанова-Сибирского, 2013</w:t>
      </w:r>
    </w:p>
    <w:p w:rsidR="00550F48" w:rsidRPr="00550F48" w:rsidRDefault="00550F48" w:rsidP="00550F48">
      <w:pPr>
        <w:spacing w:after="0" w:line="240" w:lineRule="auto"/>
        <w:jc w:val="center"/>
        <w:rPr>
          <w:rFonts w:ascii="Times New Roman" w:hAnsi="Times New Roman" w:cs="Times New Roman"/>
          <w:b/>
          <w:sz w:val="20"/>
          <w:szCs w:val="20"/>
        </w:rPr>
      </w:pPr>
      <w:r w:rsidRPr="00550F48">
        <w:rPr>
          <w:rFonts w:ascii="Times New Roman" w:hAnsi="Times New Roman" w:cs="Times New Roman"/>
          <w:b/>
          <w:sz w:val="20"/>
          <w:szCs w:val="20"/>
        </w:rPr>
        <w:lastRenderedPageBreak/>
        <w:t>ОТ СОСТАВИТЕЛЕЙ</w:t>
      </w:r>
    </w:p>
    <w:p w:rsidR="00550F48" w:rsidRDefault="00550F48" w:rsidP="00550F48">
      <w:pPr>
        <w:spacing w:after="0" w:line="240" w:lineRule="auto"/>
        <w:jc w:val="center"/>
        <w:rPr>
          <w:rFonts w:ascii="Times New Roman" w:hAnsi="Times New Roman" w:cs="Times New Roman"/>
          <w:sz w:val="20"/>
          <w:szCs w:val="20"/>
        </w:rPr>
      </w:pPr>
    </w:p>
    <w:p w:rsidR="00550F48" w:rsidRPr="007160CE" w:rsidRDefault="00550F48" w:rsidP="00550F48">
      <w:pPr>
        <w:spacing w:after="0" w:line="240" w:lineRule="auto"/>
        <w:jc w:val="center"/>
        <w:rPr>
          <w:rFonts w:ascii="Times New Roman" w:hAnsi="Times New Roman" w:cs="Times New Roman"/>
          <w:sz w:val="20"/>
          <w:szCs w:val="20"/>
        </w:rPr>
      </w:pPr>
    </w:p>
    <w:p w:rsidR="00550F48" w:rsidRPr="007160CE" w:rsidRDefault="00550F48" w:rsidP="00721811">
      <w:pPr>
        <w:spacing w:after="0" w:line="252" w:lineRule="auto"/>
        <w:ind w:firstLine="357"/>
        <w:jc w:val="both"/>
        <w:rPr>
          <w:rFonts w:ascii="Times New Roman" w:hAnsi="Times New Roman" w:cs="Times New Roman"/>
          <w:sz w:val="20"/>
          <w:szCs w:val="20"/>
        </w:rPr>
      </w:pPr>
      <w:r w:rsidRPr="007160CE">
        <w:rPr>
          <w:rFonts w:ascii="Times New Roman" w:hAnsi="Times New Roman" w:cs="Times New Roman"/>
          <w:sz w:val="20"/>
          <w:szCs w:val="20"/>
        </w:rPr>
        <w:t>Характерной чертой современного этапа развития библиотечного дела в России является так называемый «цифровой разрыв» («информационное неравенство»). В то время как в одной библиотеке практически весь фонд занесен в электронный каталог и осуществляется полномасштабное автоматизированное обслуживание читателей (включая книговыдачу, информирование о новых поступлениях и т. д.), в другой автоматизация делает первые робкие шаги</w:t>
      </w:r>
      <w:r w:rsidR="00753E9D">
        <w:rPr>
          <w:rFonts w:ascii="Times New Roman" w:hAnsi="Times New Roman" w:cs="Times New Roman"/>
          <w:sz w:val="20"/>
          <w:szCs w:val="20"/>
        </w:rPr>
        <w:t>:</w:t>
      </w:r>
      <w:r w:rsidRPr="007160CE">
        <w:rPr>
          <w:rFonts w:ascii="Times New Roman" w:hAnsi="Times New Roman" w:cs="Times New Roman"/>
          <w:sz w:val="20"/>
          <w:szCs w:val="20"/>
        </w:rPr>
        <w:t xml:space="preserve"> </w:t>
      </w:r>
      <w:r w:rsidR="00753E9D">
        <w:rPr>
          <w:rFonts w:ascii="Times New Roman" w:hAnsi="Times New Roman" w:cs="Times New Roman"/>
          <w:sz w:val="20"/>
          <w:szCs w:val="20"/>
        </w:rPr>
        <w:t>а</w:t>
      </w:r>
      <w:r w:rsidRPr="007160CE">
        <w:rPr>
          <w:rFonts w:ascii="Times New Roman" w:hAnsi="Times New Roman" w:cs="Times New Roman"/>
          <w:sz w:val="20"/>
          <w:szCs w:val="20"/>
        </w:rPr>
        <w:t>втоматизированная библиотечная информационная система (АБИС) приобретена буквально на днях, библиотекари вчитываются в сухие строки инструкции по установке, пытаются ввести первые библиографические описания.</w:t>
      </w:r>
    </w:p>
    <w:p w:rsidR="00550F48" w:rsidRPr="007160CE" w:rsidRDefault="00550F48" w:rsidP="00721811">
      <w:pPr>
        <w:spacing w:after="0" w:line="252" w:lineRule="auto"/>
        <w:ind w:firstLine="357"/>
        <w:jc w:val="both"/>
        <w:rPr>
          <w:rFonts w:ascii="Times New Roman" w:hAnsi="Times New Roman" w:cs="Times New Roman"/>
          <w:sz w:val="20"/>
          <w:szCs w:val="20"/>
        </w:rPr>
      </w:pPr>
      <w:r w:rsidRPr="007160CE">
        <w:rPr>
          <w:rFonts w:ascii="Times New Roman" w:hAnsi="Times New Roman" w:cs="Times New Roman"/>
          <w:sz w:val="20"/>
          <w:szCs w:val="20"/>
        </w:rPr>
        <w:t>Устранение упомянутого «цифрового разрыва» является первоочередной задачей библиотечного сообщества. Читатель «из глубинки» должен получать такой же полноценный доступ к библиотечным услугам, что и житель столицы.</w:t>
      </w:r>
    </w:p>
    <w:p w:rsidR="00550F48" w:rsidRPr="007160CE" w:rsidRDefault="00550F48" w:rsidP="00721811">
      <w:pPr>
        <w:spacing w:after="0" w:line="252" w:lineRule="auto"/>
        <w:ind w:firstLine="357"/>
        <w:jc w:val="both"/>
        <w:rPr>
          <w:rFonts w:ascii="Times New Roman" w:hAnsi="Times New Roman" w:cs="Times New Roman"/>
          <w:sz w:val="20"/>
          <w:szCs w:val="20"/>
        </w:rPr>
      </w:pPr>
      <w:r w:rsidRPr="007160CE">
        <w:rPr>
          <w:rFonts w:ascii="Times New Roman" w:hAnsi="Times New Roman" w:cs="Times New Roman"/>
          <w:sz w:val="20"/>
          <w:szCs w:val="20"/>
        </w:rPr>
        <w:t xml:space="preserve">Важнейший инструмент устранения информационного неравенства – обмен профессиональным </w:t>
      </w:r>
      <w:r w:rsidR="00176B33">
        <w:rPr>
          <w:rFonts w:ascii="Times New Roman" w:hAnsi="Times New Roman" w:cs="Times New Roman"/>
          <w:sz w:val="20"/>
          <w:szCs w:val="20"/>
        </w:rPr>
        <w:t>опытом, кумуляция этого опыта в </w:t>
      </w:r>
      <w:r w:rsidRPr="007160CE">
        <w:rPr>
          <w:rFonts w:ascii="Times New Roman" w:hAnsi="Times New Roman" w:cs="Times New Roman"/>
          <w:sz w:val="20"/>
          <w:szCs w:val="20"/>
        </w:rPr>
        <w:t>профессиональной печати и его распространение в сообществе библиотекарей.</w:t>
      </w:r>
    </w:p>
    <w:p w:rsidR="00550F48" w:rsidRPr="007160CE" w:rsidRDefault="00550F48" w:rsidP="00721811">
      <w:pPr>
        <w:spacing w:after="0" w:line="252" w:lineRule="auto"/>
        <w:ind w:firstLine="357"/>
        <w:jc w:val="both"/>
        <w:rPr>
          <w:rFonts w:ascii="Times New Roman" w:hAnsi="Times New Roman" w:cs="Times New Roman"/>
          <w:sz w:val="20"/>
          <w:szCs w:val="20"/>
        </w:rPr>
      </w:pPr>
      <w:r w:rsidRPr="007160CE">
        <w:rPr>
          <w:rFonts w:ascii="Times New Roman" w:hAnsi="Times New Roman" w:cs="Times New Roman"/>
          <w:sz w:val="20"/>
          <w:szCs w:val="20"/>
        </w:rPr>
        <w:t xml:space="preserve">В данном пособии собран 10-летний опыт применения АБИС «ИРБИС» </w:t>
      </w:r>
      <w:r w:rsidR="00753E9D">
        <w:rPr>
          <w:rFonts w:ascii="Times New Roman" w:hAnsi="Times New Roman" w:cs="Times New Roman"/>
          <w:sz w:val="20"/>
          <w:szCs w:val="20"/>
        </w:rPr>
        <w:t xml:space="preserve">в ИОГУНБ им. И. И. Молчанова-Сибирского </w:t>
      </w:r>
      <w:r w:rsidRPr="007160CE">
        <w:rPr>
          <w:rFonts w:ascii="Times New Roman" w:hAnsi="Times New Roman" w:cs="Times New Roman"/>
          <w:sz w:val="20"/>
          <w:szCs w:val="20"/>
        </w:rPr>
        <w:t>для автоматизации библиотечных процессов: дана краткая характеристика системы, перечислены ее основные особенности, даны примеры библиографическ</w:t>
      </w:r>
      <w:r w:rsidR="005437A4">
        <w:rPr>
          <w:rFonts w:ascii="Times New Roman" w:hAnsi="Times New Roman" w:cs="Times New Roman"/>
          <w:sz w:val="20"/>
          <w:szCs w:val="20"/>
        </w:rPr>
        <w:t>ого</w:t>
      </w:r>
      <w:r w:rsidRPr="007160CE">
        <w:rPr>
          <w:rFonts w:ascii="Times New Roman" w:hAnsi="Times New Roman" w:cs="Times New Roman"/>
          <w:sz w:val="20"/>
          <w:szCs w:val="20"/>
        </w:rPr>
        <w:t xml:space="preserve"> описани</w:t>
      </w:r>
      <w:r w:rsidR="005437A4">
        <w:rPr>
          <w:rFonts w:ascii="Times New Roman" w:hAnsi="Times New Roman" w:cs="Times New Roman"/>
          <w:sz w:val="20"/>
          <w:szCs w:val="20"/>
        </w:rPr>
        <w:t>я</w:t>
      </w:r>
      <w:r w:rsidRPr="007160CE">
        <w:rPr>
          <w:rFonts w:ascii="Times New Roman" w:hAnsi="Times New Roman" w:cs="Times New Roman"/>
          <w:sz w:val="20"/>
          <w:szCs w:val="20"/>
        </w:rPr>
        <w:t xml:space="preserve"> основных видов документов, приведена методика составления библиографического указателя при помощи «ИРБИС».</w:t>
      </w:r>
    </w:p>
    <w:p w:rsidR="00550F48" w:rsidRPr="007160CE" w:rsidRDefault="00550F48" w:rsidP="00721811">
      <w:pPr>
        <w:spacing w:after="0" w:line="252" w:lineRule="auto"/>
        <w:ind w:firstLine="357"/>
        <w:jc w:val="both"/>
        <w:rPr>
          <w:rFonts w:ascii="Times New Roman" w:hAnsi="Times New Roman" w:cs="Times New Roman"/>
          <w:sz w:val="20"/>
          <w:szCs w:val="20"/>
        </w:rPr>
      </w:pPr>
      <w:r w:rsidRPr="007160CE">
        <w:rPr>
          <w:rFonts w:ascii="Times New Roman" w:hAnsi="Times New Roman" w:cs="Times New Roman"/>
          <w:sz w:val="20"/>
          <w:szCs w:val="20"/>
        </w:rPr>
        <w:t>Пособие предназначено для библиотек, вступающих на трудный, но увлекательный путь автоматизации библиотечных процессов. Надеемся, что оно поможет перевести в практическую плоскость обсуждение многих аспектов внедрения АБИС «ИРБИС64» и таким образом повысить качество информационного обслуживания читателей библиотек.</w:t>
      </w:r>
    </w:p>
    <w:p w:rsidR="00550F48" w:rsidRPr="007160CE" w:rsidRDefault="00550F48" w:rsidP="00721811">
      <w:pPr>
        <w:spacing w:after="0" w:line="252" w:lineRule="auto"/>
        <w:ind w:firstLine="357"/>
        <w:jc w:val="both"/>
        <w:rPr>
          <w:rFonts w:ascii="Times New Roman" w:hAnsi="Times New Roman" w:cs="Times New Roman"/>
          <w:sz w:val="20"/>
          <w:szCs w:val="20"/>
        </w:rPr>
      </w:pPr>
    </w:p>
    <w:p w:rsidR="00A61C65" w:rsidRDefault="00A61C65" w:rsidP="00587797">
      <w:pPr>
        <w:pStyle w:val="ConsPlusNormal"/>
        <w:suppressAutoHyphens/>
        <w:ind w:firstLine="357"/>
        <w:jc w:val="right"/>
        <w:rPr>
          <w:rFonts w:ascii="Times New Roman" w:hAnsi="Times New Roman" w:cs="Times New Roman"/>
          <w:i/>
        </w:rPr>
      </w:pPr>
    </w:p>
    <w:p w:rsidR="00550F48" w:rsidRDefault="00550F48" w:rsidP="00587797">
      <w:pPr>
        <w:pStyle w:val="ConsPlusNormal"/>
        <w:suppressAutoHyphens/>
        <w:ind w:firstLine="357"/>
        <w:jc w:val="right"/>
        <w:rPr>
          <w:rFonts w:ascii="Times New Roman" w:hAnsi="Times New Roman" w:cs="Times New Roman"/>
          <w:i/>
        </w:rPr>
      </w:pPr>
    </w:p>
    <w:p w:rsidR="00550F48" w:rsidRDefault="00550F48" w:rsidP="00587797">
      <w:pPr>
        <w:pStyle w:val="ConsPlusNormal"/>
        <w:suppressAutoHyphens/>
        <w:ind w:firstLine="357"/>
        <w:jc w:val="right"/>
        <w:rPr>
          <w:rFonts w:ascii="Times New Roman" w:hAnsi="Times New Roman" w:cs="Times New Roman"/>
          <w:i/>
        </w:rPr>
      </w:pPr>
    </w:p>
    <w:p w:rsidR="00550F48" w:rsidRDefault="00550F48" w:rsidP="00587797">
      <w:pPr>
        <w:pStyle w:val="ConsPlusNormal"/>
        <w:suppressAutoHyphens/>
        <w:ind w:firstLine="357"/>
        <w:jc w:val="right"/>
        <w:rPr>
          <w:rFonts w:ascii="Times New Roman" w:hAnsi="Times New Roman" w:cs="Times New Roman"/>
          <w:i/>
        </w:rPr>
      </w:pPr>
    </w:p>
    <w:p w:rsidR="00550F48" w:rsidRDefault="00550F48" w:rsidP="00587797">
      <w:pPr>
        <w:pStyle w:val="ConsPlusNormal"/>
        <w:suppressAutoHyphens/>
        <w:ind w:firstLine="357"/>
        <w:jc w:val="right"/>
        <w:rPr>
          <w:rFonts w:ascii="Times New Roman" w:hAnsi="Times New Roman" w:cs="Times New Roman"/>
          <w:i/>
        </w:rPr>
      </w:pPr>
    </w:p>
    <w:p w:rsidR="00550F48" w:rsidRDefault="00550F48" w:rsidP="00587797">
      <w:pPr>
        <w:pStyle w:val="ConsPlusNormal"/>
        <w:suppressAutoHyphens/>
        <w:ind w:firstLine="357"/>
        <w:jc w:val="right"/>
        <w:rPr>
          <w:rFonts w:ascii="Times New Roman" w:hAnsi="Times New Roman" w:cs="Times New Roman"/>
          <w:i/>
        </w:rPr>
      </w:pPr>
    </w:p>
    <w:p w:rsidR="0082110A" w:rsidRPr="0020707D" w:rsidRDefault="0006198F" w:rsidP="00792FCC">
      <w:pPr>
        <w:spacing w:line="240" w:lineRule="auto"/>
        <w:jc w:val="center"/>
        <w:rPr>
          <w:rFonts w:ascii="Times New Roman" w:hAnsi="Times New Roman" w:cs="Times New Roman"/>
          <w:b/>
          <w:sz w:val="20"/>
          <w:szCs w:val="20"/>
        </w:rPr>
      </w:pPr>
      <w:r w:rsidRPr="0020707D">
        <w:rPr>
          <w:rFonts w:ascii="Times New Roman" w:hAnsi="Times New Roman" w:cs="Times New Roman"/>
          <w:b/>
          <w:sz w:val="20"/>
          <w:szCs w:val="20"/>
        </w:rPr>
        <w:lastRenderedPageBreak/>
        <w:t xml:space="preserve">УСТАНОВКА И НАСТРОЙКА </w:t>
      </w:r>
      <w:r w:rsidR="0020707D">
        <w:rPr>
          <w:rFonts w:ascii="Times New Roman" w:hAnsi="Times New Roman" w:cs="Times New Roman"/>
          <w:b/>
          <w:sz w:val="20"/>
          <w:szCs w:val="20"/>
        </w:rPr>
        <w:t>«</w:t>
      </w:r>
      <w:r w:rsidRPr="0020707D">
        <w:rPr>
          <w:rFonts w:ascii="Times New Roman" w:hAnsi="Times New Roman" w:cs="Times New Roman"/>
          <w:b/>
          <w:sz w:val="20"/>
          <w:szCs w:val="20"/>
        </w:rPr>
        <w:t>ИРБИС</w:t>
      </w:r>
      <w:r w:rsidR="0020707D" w:rsidRPr="0020707D">
        <w:rPr>
          <w:rFonts w:ascii="Times New Roman" w:hAnsi="Times New Roman" w:cs="Times New Roman"/>
          <w:b/>
          <w:sz w:val="20"/>
          <w:szCs w:val="20"/>
        </w:rPr>
        <w:t>»</w:t>
      </w:r>
    </w:p>
    <w:p w:rsidR="0006198F" w:rsidRPr="00792FCC" w:rsidRDefault="0006198F" w:rsidP="00792FCC">
      <w:pPr>
        <w:spacing w:line="240" w:lineRule="auto"/>
        <w:jc w:val="center"/>
        <w:rPr>
          <w:rFonts w:ascii="Times New Roman" w:hAnsi="Times New Roman" w:cs="Times New Roman"/>
          <w:b/>
          <w:sz w:val="20"/>
          <w:szCs w:val="20"/>
        </w:rPr>
      </w:pPr>
      <w:r w:rsidRPr="00792FCC">
        <w:rPr>
          <w:rFonts w:ascii="Times New Roman" w:hAnsi="Times New Roman" w:cs="Times New Roman"/>
          <w:b/>
          <w:sz w:val="20"/>
          <w:szCs w:val="20"/>
        </w:rPr>
        <w:t>Основы АБИС «ИРБИС»</w:t>
      </w:r>
    </w:p>
    <w:p w:rsidR="0006198F" w:rsidRPr="00792FCC" w:rsidRDefault="0006198F" w:rsidP="008C5BED">
      <w:pPr>
        <w:spacing w:line="240" w:lineRule="auto"/>
        <w:ind w:firstLine="357"/>
        <w:contextualSpacing/>
        <w:jc w:val="both"/>
        <w:rPr>
          <w:rFonts w:ascii="Times New Roman" w:hAnsi="Times New Roman" w:cs="Times New Roman"/>
          <w:sz w:val="20"/>
          <w:szCs w:val="20"/>
        </w:rPr>
      </w:pPr>
      <w:r w:rsidRPr="00792FCC">
        <w:rPr>
          <w:rFonts w:ascii="Times New Roman" w:hAnsi="Times New Roman" w:cs="Times New Roman"/>
          <w:sz w:val="20"/>
          <w:szCs w:val="20"/>
        </w:rPr>
        <w:t>Автоматизированная информационно-библиотечная система (АБИС) «ИРБИС» – система комплексной автоматизации библиотечных процессов, построенная по модульному принципу. «ИРБИС» представляет собой типовое интегрированное решение для автоматизации основных библиотечных процессов и предназна</w:t>
      </w:r>
      <w:r w:rsidR="00B0699D">
        <w:rPr>
          <w:rFonts w:ascii="Times New Roman" w:hAnsi="Times New Roman" w:cs="Times New Roman"/>
          <w:sz w:val="20"/>
          <w:szCs w:val="20"/>
        </w:rPr>
        <w:t>чен для использования в </w:t>
      </w:r>
      <w:r w:rsidRPr="00792FCC">
        <w:rPr>
          <w:rFonts w:ascii="Times New Roman" w:hAnsi="Times New Roman" w:cs="Times New Roman"/>
          <w:sz w:val="20"/>
          <w:szCs w:val="20"/>
        </w:rPr>
        <w:t>библиотеках любого типа и профиля.</w:t>
      </w:r>
    </w:p>
    <w:p w:rsidR="0006198F" w:rsidRPr="00792FCC" w:rsidRDefault="0006198F" w:rsidP="008C5BED">
      <w:pPr>
        <w:spacing w:line="240" w:lineRule="auto"/>
        <w:ind w:firstLine="357"/>
        <w:contextualSpacing/>
        <w:jc w:val="both"/>
        <w:rPr>
          <w:rFonts w:ascii="Times New Roman" w:hAnsi="Times New Roman" w:cs="Times New Roman"/>
          <w:sz w:val="20"/>
          <w:szCs w:val="20"/>
        </w:rPr>
      </w:pPr>
      <w:r w:rsidRPr="00792FCC">
        <w:rPr>
          <w:rFonts w:ascii="Times New Roman" w:hAnsi="Times New Roman" w:cs="Times New Roman"/>
          <w:sz w:val="20"/>
          <w:szCs w:val="20"/>
        </w:rPr>
        <w:t>Обладая оптимальным соотношением «цена/качество», «ИРБИС» получил широкое признание в сообществе библиотекарей-профессионалов (об этом свидетельствует нижеприведенная диаграмма, на которой показана динамика распространения АБИС в Российской Федерации).</w:t>
      </w:r>
    </w:p>
    <w:p w:rsidR="0006198F" w:rsidRPr="00792FCC" w:rsidRDefault="0006198F" w:rsidP="008C5BED">
      <w:pPr>
        <w:spacing w:line="240" w:lineRule="auto"/>
        <w:ind w:firstLine="357"/>
        <w:contextualSpacing/>
        <w:jc w:val="both"/>
        <w:rPr>
          <w:rFonts w:ascii="Times New Roman" w:hAnsi="Times New Roman" w:cs="Times New Roman"/>
          <w:sz w:val="20"/>
          <w:szCs w:val="20"/>
        </w:rPr>
      </w:pPr>
    </w:p>
    <w:p w:rsidR="0006198F" w:rsidRPr="006A5172" w:rsidRDefault="0006198F" w:rsidP="009E2E97">
      <w:pPr>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extent cx="3070720" cy="1930400"/>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5768" cy="1952433"/>
                    </a:xfrm>
                    <a:prstGeom prst="rect">
                      <a:avLst/>
                    </a:prstGeom>
                    <a:noFill/>
                    <a:ln>
                      <a:noFill/>
                    </a:ln>
                    <a:effectLst/>
                    <a:extLst/>
                  </pic:spPr>
                </pic:pic>
              </a:graphicData>
            </a:graphic>
          </wp:inline>
        </w:drawing>
      </w:r>
    </w:p>
    <w:p w:rsidR="0006198F" w:rsidRPr="00792FCC" w:rsidRDefault="0006198F" w:rsidP="00792FCC">
      <w:pPr>
        <w:spacing w:after="0" w:line="240" w:lineRule="auto"/>
        <w:ind w:firstLine="357"/>
        <w:jc w:val="both"/>
        <w:rPr>
          <w:rFonts w:ascii="Times New Roman" w:hAnsi="Times New Roman" w:cs="Times New Roman"/>
          <w:sz w:val="20"/>
          <w:szCs w:val="20"/>
        </w:rPr>
      </w:pPr>
    </w:p>
    <w:p w:rsidR="0006198F" w:rsidRPr="00792FCC" w:rsidRDefault="0006198F" w:rsidP="00792FCC">
      <w:pPr>
        <w:spacing w:after="0" w:line="240" w:lineRule="auto"/>
        <w:ind w:firstLine="357"/>
        <w:contextualSpacing/>
        <w:jc w:val="both"/>
        <w:rPr>
          <w:rFonts w:ascii="Times New Roman" w:hAnsi="Times New Roman" w:cs="Times New Roman"/>
          <w:sz w:val="20"/>
          <w:szCs w:val="20"/>
        </w:rPr>
      </w:pPr>
      <w:r w:rsidRPr="00792FCC">
        <w:rPr>
          <w:rFonts w:ascii="Times New Roman" w:hAnsi="Times New Roman" w:cs="Times New Roman"/>
          <w:b/>
          <w:sz w:val="20"/>
          <w:szCs w:val="20"/>
        </w:rPr>
        <w:t>Возможности «ИРБИС».</w:t>
      </w:r>
      <w:r w:rsidRPr="00792FCC">
        <w:rPr>
          <w:rFonts w:ascii="Times New Roman" w:hAnsi="Times New Roman" w:cs="Times New Roman"/>
          <w:sz w:val="20"/>
          <w:szCs w:val="20"/>
        </w:rPr>
        <w:t xml:space="preserve"> АБИС «ИРБИС» покрывает довольно широкий спектр библиотечных технологических процессов:</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Комплектование, подписка;</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Каталогизация;</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Регистрация читателей, книговыдача;</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Справочно-информационное обслуживание (в т</w:t>
      </w:r>
      <w:r w:rsidR="00645243" w:rsidRPr="00792FCC">
        <w:rPr>
          <w:rFonts w:ascii="Times New Roman" w:hAnsi="Times New Roman" w:cs="Times New Roman"/>
          <w:sz w:val="20"/>
          <w:szCs w:val="20"/>
        </w:rPr>
        <w:t>.</w:t>
      </w:r>
      <w:r w:rsidRPr="00792FCC">
        <w:rPr>
          <w:rFonts w:ascii="Times New Roman" w:hAnsi="Times New Roman" w:cs="Times New Roman"/>
          <w:sz w:val="20"/>
          <w:szCs w:val="20"/>
        </w:rPr>
        <w:t xml:space="preserve"> ч</w:t>
      </w:r>
      <w:r w:rsidR="00645243" w:rsidRPr="00792FCC">
        <w:rPr>
          <w:rFonts w:ascii="Times New Roman" w:hAnsi="Times New Roman" w:cs="Times New Roman"/>
          <w:sz w:val="20"/>
          <w:szCs w:val="20"/>
        </w:rPr>
        <w:t>.</w:t>
      </w:r>
      <w:r w:rsidRPr="00792FCC">
        <w:rPr>
          <w:rFonts w:ascii="Times New Roman" w:hAnsi="Times New Roman" w:cs="Times New Roman"/>
          <w:sz w:val="20"/>
          <w:szCs w:val="20"/>
        </w:rPr>
        <w:t xml:space="preserve"> ИРИ/ДОР);</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Систематизация и классификация;</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Полнотекстовые базы данных;</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Межбиблиотечный абонемент;</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Корпоративное взаимодействие;</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lastRenderedPageBreak/>
        <w:t xml:space="preserve">Имидж-каталог как средство ускоренной </w:t>
      </w:r>
      <w:proofErr w:type="spellStart"/>
      <w:r w:rsidRPr="00792FCC">
        <w:rPr>
          <w:rFonts w:ascii="Times New Roman" w:hAnsi="Times New Roman" w:cs="Times New Roman"/>
          <w:sz w:val="20"/>
          <w:szCs w:val="20"/>
        </w:rPr>
        <w:t>ретроконверсии</w:t>
      </w:r>
      <w:proofErr w:type="spellEnd"/>
      <w:r w:rsidRPr="00792FCC">
        <w:rPr>
          <w:rFonts w:ascii="Times New Roman" w:hAnsi="Times New Roman" w:cs="Times New Roman"/>
          <w:sz w:val="20"/>
          <w:szCs w:val="20"/>
        </w:rPr>
        <w:t>;</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Веб-шлюз (в т. ч. с возможностью заказа</w:t>
      </w:r>
      <w:r w:rsidR="00B0699D">
        <w:rPr>
          <w:rFonts w:ascii="Times New Roman" w:hAnsi="Times New Roman" w:cs="Times New Roman"/>
          <w:sz w:val="20"/>
          <w:szCs w:val="20"/>
        </w:rPr>
        <w:t xml:space="preserve"> литературы онлайн), Z</w:t>
      </w:r>
      <w:r w:rsidR="00B0699D">
        <w:rPr>
          <w:rFonts w:ascii="Times New Roman" w:hAnsi="Times New Roman" w:cs="Times New Roman"/>
          <w:sz w:val="20"/>
          <w:szCs w:val="20"/>
        </w:rPr>
        <w:noBreakHyphen/>
      </w:r>
      <w:r w:rsidRPr="00792FCC">
        <w:rPr>
          <w:rFonts w:ascii="Times New Roman" w:hAnsi="Times New Roman" w:cs="Times New Roman"/>
          <w:sz w:val="20"/>
          <w:szCs w:val="20"/>
        </w:rPr>
        <w:t>шлюз;</w:t>
      </w:r>
    </w:p>
    <w:p w:rsidR="0006198F" w:rsidRPr="00792FCC" w:rsidRDefault="0006198F" w:rsidP="00792FCC">
      <w:pPr>
        <w:spacing w:after="0" w:line="240" w:lineRule="auto"/>
        <w:ind w:firstLine="357"/>
        <w:contextualSpacing/>
        <w:jc w:val="both"/>
        <w:rPr>
          <w:rFonts w:ascii="Times New Roman" w:hAnsi="Times New Roman" w:cs="Times New Roman"/>
          <w:sz w:val="20"/>
          <w:szCs w:val="20"/>
        </w:rPr>
      </w:pPr>
    </w:p>
    <w:p w:rsidR="0006198F" w:rsidRPr="00792FCC" w:rsidRDefault="0006198F" w:rsidP="00792FCC">
      <w:pPr>
        <w:spacing w:after="0" w:line="240" w:lineRule="auto"/>
        <w:ind w:firstLine="357"/>
        <w:contextualSpacing/>
        <w:jc w:val="both"/>
        <w:rPr>
          <w:rFonts w:ascii="Times New Roman" w:hAnsi="Times New Roman" w:cs="Times New Roman"/>
          <w:sz w:val="20"/>
          <w:szCs w:val="20"/>
        </w:rPr>
      </w:pPr>
      <w:r w:rsidRPr="00792FCC">
        <w:rPr>
          <w:rFonts w:ascii="Times New Roman" w:hAnsi="Times New Roman" w:cs="Times New Roman"/>
          <w:b/>
          <w:sz w:val="20"/>
          <w:szCs w:val="20"/>
        </w:rPr>
        <w:t>Преимущества «ИРБИС».</w:t>
      </w:r>
      <w:r w:rsidRPr="00792FCC">
        <w:rPr>
          <w:rFonts w:ascii="Times New Roman" w:hAnsi="Times New Roman" w:cs="Times New Roman"/>
          <w:sz w:val="20"/>
          <w:szCs w:val="20"/>
        </w:rPr>
        <w:t xml:space="preserve"> АБИС «ИРБИС64» имеет множество достоинств:</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Работа в любых сетях по протоколу TCP/IP (впрочем, налагаются довольно жесткие ограничения на качество сетевой инфраструктуры);</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Нет ограничения на количество пользователей, осуществляющих одновременный доступ к ЭК (об ограничении на количество библиотекарей, подключающихся к «ИРБИС64» см. ниже);</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 xml:space="preserve">Полная интегрируемость в корпоративные сети: импорт из корпоративных проектов «ЛИБНЕТ» и «Ирбис-корпорация» встроен непосредственно в АРМ «Каталогизатор», поддерживается импорт из каталогов Z39.50, каталогов </w:t>
      </w:r>
      <w:proofErr w:type="spellStart"/>
      <w:r w:rsidRPr="00792FCC">
        <w:rPr>
          <w:rFonts w:ascii="Times New Roman" w:hAnsi="Times New Roman" w:cs="Times New Roman"/>
          <w:sz w:val="20"/>
          <w:szCs w:val="20"/>
        </w:rPr>
        <w:t>Web</w:t>
      </w:r>
      <w:proofErr w:type="spellEnd"/>
      <w:r w:rsidRPr="00792FCC">
        <w:rPr>
          <w:rFonts w:ascii="Times New Roman" w:hAnsi="Times New Roman" w:cs="Times New Roman"/>
          <w:sz w:val="20"/>
          <w:szCs w:val="20"/>
        </w:rPr>
        <w:t>-ИР</w:t>
      </w:r>
      <w:r w:rsidR="00B0699D">
        <w:rPr>
          <w:rFonts w:ascii="Times New Roman" w:hAnsi="Times New Roman" w:cs="Times New Roman"/>
          <w:sz w:val="20"/>
          <w:szCs w:val="20"/>
        </w:rPr>
        <w:t>БИС, импорт и экспорт записей в </w:t>
      </w:r>
      <w:r w:rsidRPr="00792FCC">
        <w:rPr>
          <w:rFonts w:ascii="Times New Roman" w:hAnsi="Times New Roman" w:cs="Times New Roman"/>
          <w:sz w:val="20"/>
          <w:szCs w:val="20"/>
        </w:rPr>
        <w:t>формате ISO 2709 и многое другое;</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 xml:space="preserve">Поддержка протокола Z39.50 </w:t>
      </w:r>
      <w:r w:rsidR="00B0699D">
        <w:rPr>
          <w:rFonts w:ascii="Times New Roman" w:hAnsi="Times New Roman" w:cs="Times New Roman"/>
          <w:sz w:val="20"/>
          <w:szCs w:val="20"/>
        </w:rPr>
        <w:t>как в качестве клиента, так и в </w:t>
      </w:r>
      <w:r w:rsidRPr="00792FCC">
        <w:rPr>
          <w:rFonts w:ascii="Times New Roman" w:hAnsi="Times New Roman" w:cs="Times New Roman"/>
          <w:sz w:val="20"/>
          <w:szCs w:val="20"/>
        </w:rPr>
        <w:t>качестве сервера;</w:t>
      </w:r>
    </w:p>
    <w:p w:rsidR="0006198F" w:rsidRPr="00792FCC" w:rsidRDefault="00645243"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Совместимость</w:t>
      </w:r>
      <w:r w:rsidR="0006198F" w:rsidRPr="00792FCC">
        <w:rPr>
          <w:rFonts w:ascii="Times New Roman" w:hAnsi="Times New Roman" w:cs="Times New Roman"/>
          <w:sz w:val="20"/>
          <w:szCs w:val="20"/>
        </w:rPr>
        <w:t xml:space="preserve"> со стандартными форматами UNIMARC/USMARC/MAR21/RUSMARC;</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Поддержка произвольного количества БД, при этом объем каждой БД также практически не ограничен;</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Технология автоматического формирования словарей с реализацией быстрого поиска по любым элементам описания и их сочетаниям;</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Средства для ведения и использования авторитетных файлов, алфавитно-предметного указателя к УДК/ББК и тезауруса;</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Поддержка традиционных технологий: от печати книг суммарного учета до печати всех видов каталожных карточек;</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 xml:space="preserve">Поддержка современных технологий автоматизации библиотечных процессов, в т. ч. </w:t>
      </w:r>
      <w:proofErr w:type="gramStart"/>
      <w:r w:rsidRPr="00792FCC">
        <w:rPr>
          <w:rFonts w:ascii="Times New Roman" w:hAnsi="Times New Roman" w:cs="Times New Roman"/>
          <w:sz w:val="20"/>
          <w:szCs w:val="20"/>
        </w:rPr>
        <w:t>штрих-кодирования</w:t>
      </w:r>
      <w:proofErr w:type="gramEnd"/>
      <w:r w:rsidRPr="00792FCC">
        <w:rPr>
          <w:rFonts w:ascii="Times New Roman" w:hAnsi="Times New Roman" w:cs="Times New Roman"/>
          <w:sz w:val="20"/>
          <w:szCs w:val="20"/>
        </w:rPr>
        <w:t xml:space="preserve"> и RFID-меток как на книги/журналы, так и на читательские билеты;</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Поддержка полных текстов, графических данных и других внешних объектов, включая ресурсы Интернет;</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Поддержка многоязычия (</w:t>
      </w:r>
      <w:proofErr w:type="spellStart"/>
      <w:r w:rsidRPr="00792FCC">
        <w:rPr>
          <w:rFonts w:ascii="Times New Roman" w:hAnsi="Times New Roman" w:cs="Times New Roman"/>
          <w:sz w:val="20"/>
          <w:szCs w:val="20"/>
        </w:rPr>
        <w:t>Unicode</w:t>
      </w:r>
      <w:proofErr w:type="spellEnd"/>
      <w:r w:rsidRPr="00792FCC">
        <w:rPr>
          <w:rFonts w:ascii="Times New Roman" w:hAnsi="Times New Roman" w:cs="Times New Roman"/>
          <w:sz w:val="20"/>
          <w:szCs w:val="20"/>
        </w:rPr>
        <w:t>);</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Формально-логический контроль введенных данных, в том числе – орфографический;</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Широкий выбор сервисных сре</w:t>
      </w:r>
      <w:r w:rsidR="00B0699D">
        <w:rPr>
          <w:rFonts w:ascii="Times New Roman" w:hAnsi="Times New Roman" w:cs="Times New Roman"/>
          <w:sz w:val="20"/>
          <w:szCs w:val="20"/>
        </w:rPr>
        <w:t>дств, обеспечивающих удобство и </w:t>
      </w:r>
      <w:r w:rsidRPr="00792FCC">
        <w:rPr>
          <w:rFonts w:ascii="Times New Roman" w:hAnsi="Times New Roman" w:cs="Times New Roman"/>
          <w:sz w:val="20"/>
          <w:szCs w:val="20"/>
        </w:rPr>
        <w:t>наглядность пользовательского интерфейса, упрощающих процесс ввода, исключающих ошибки и дублирование информации;</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lastRenderedPageBreak/>
        <w:t xml:space="preserve">Расширяемость и </w:t>
      </w:r>
      <w:proofErr w:type="spellStart"/>
      <w:r w:rsidRPr="00792FCC">
        <w:rPr>
          <w:rFonts w:ascii="Times New Roman" w:hAnsi="Times New Roman" w:cs="Times New Roman"/>
          <w:sz w:val="20"/>
          <w:szCs w:val="20"/>
        </w:rPr>
        <w:t>настраиваемость</w:t>
      </w:r>
      <w:proofErr w:type="spellEnd"/>
      <w:r w:rsidRPr="00792FCC">
        <w:rPr>
          <w:rFonts w:ascii="Times New Roman" w:hAnsi="Times New Roman" w:cs="Times New Roman"/>
          <w:sz w:val="20"/>
          <w:szCs w:val="20"/>
        </w:rPr>
        <w:t>. Пользователь может адаптировать форматы и логику работы системы под нужды своей библиотеки. Можно создавать собственные форматы и модули расширения. Можно создавать БД с произвольной уникальной структурой (например, БД инвентаризации библиотечного имущества). Имеется возможность настройки (</w:t>
      </w:r>
      <w:proofErr w:type="spellStart"/>
      <w:r w:rsidRPr="00792FCC">
        <w:rPr>
          <w:rFonts w:ascii="Times New Roman" w:hAnsi="Times New Roman" w:cs="Times New Roman"/>
          <w:sz w:val="20"/>
          <w:szCs w:val="20"/>
        </w:rPr>
        <w:t>кастомизации</w:t>
      </w:r>
      <w:proofErr w:type="spellEnd"/>
      <w:r w:rsidRPr="00792FCC">
        <w:rPr>
          <w:rFonts w:ascii="Times New Roman" w:hAnsi="Times New Roman" w:cs="Times New Roman"/>
          <w:sz w:val="20"/>
          <w:szCs w:val="20"/>
        </w:rPr>
        <w:t>) пользовательского интерфейса под собственные нужды. Также можно подключить собственные средства ввода.</w:t>
      </w:r>
    </w:p>
    <w:p w:rsidR="0006198F" w:rsidRPr="00792FCC" w:rsidRDefault="0006198F" w:rsidP="00792FCC">
      <w:pPr>
        <w:spacing w:after="0" w:line="240" w:lineRule="auto"/>
        <w:ind w:firstLine="357"/>
        <w:contextualSpacing/>
        <w:jc w:val="both"/>
        <w:rPr>
          <w:rFonts w:ascii="Times New Roman" w:hAnsi="Times New Roman" w:cs="Times New Roman"/>
          <w:sz w:val="20"/>
          <w:szCs w:val="20"/>
        </w:rPr>
      </w:pPr>
    </w:p>
    <w:p w:rsidR="0006198F" w:rsidRPr="00792FCC" w:rsidRDefault="0006198F" w:rsidP="00792FCC">
      <w:pPr>
        <w:spacing w:after="0" w:line="240" w:lineRule="auto"/>
        <w:ind w:firstLine="357"/>
        <w:contextualSpacing/>
        <w:jc w:val="both"/>
        <w:rPr>
          <w:rFonts w:ascii="Times New Roman" w:hAnsi="Times New Roman" w:cs="Times New Roman"/>
          <w:sz w:val="20"/>
          <w:szCs w:val="20"/>
        </w:rPr>
      </w:pPr>
      <w:r w:rsidRPr="00792FCC">
        <w:rPr>
          <w:rFonts w:ascii="Times New Roman" w:hAnsi="Times New Roman" w:cs="Times New Roman"/>
          <w:b/>
          <w:sz w:val="20"/>
          <w:szCs w:val="20"/>
        </w:rPr>
        <w:t>История создания «ИРБИС».</w:t>
      </w:r>
      <w:r w:rsidRPr="00792FCC">
        <w:rPr>
          <w:rFonts w:ascii="Times New Roman" w:hAnsi="Times New Roman" w:cs="Times New Roman"/>
          <w:sz w:val="20"/>
          <w:szCs w:val="20"/>
        </w:rPr>
        <w:t xml:space="preserve"> «ИРБИС» является правопреемником системы автоматизации библиотек «CDS/ISIS», созданной в 60-х г</w:t>
      </w:r>
      <w:r w:rsidR="009F4B61" w:rsidRPr="00792FCC">
        <w:rPr>
          <w:rFonts w:ascii="Times New Roman" w:hAnsi="Times New Roman" w:cs="Times New Roman"/>
          <w:sz w:val="20"/>
          <w:szCs w:val="20"/>
        </w:rPr>
        <w:t>г.</w:t>
      </w:r>
      <w:r w:rsidRPr="00792FCC">
        <w:rPr>
          <w:rFonts w:ascii="Times New Roman" w:hAnsi="Times New Roman" w:cs="Times New Roman"/>
          <w:sz w:val="20"/>
          <w:szCs w:val="20"/>
        </w:rPr>
        <w:t xml:space="preserve"> по заказу ЮНЕСКО. «CDS/ISIS» работала на </w:t>
      </w:r>
      <w:proofErr w:type="spellStart"/>
      <w:r w:rsidRPr="00792FCC">
        <w:rPr>
          <w:rFonts w:ascii="Times New Roman" w:hAnsi="Times New Roman" w:cs="Times New Roman"/>
          <w:sz w:val="20"/>
          <w:szCs w:val="20"/>
        </w:rPr>
        <w:t>мейнфреймах</w:t>
      </w:r>
      <w:proofErr w:type="spellEnd"/>
      <w:r w:rsidRPr="00792FCC">
        <w:rPr>
          <w:rFonts w:ascii="Times New Roman" w:hAnsi="Times New Roman" w:cs="Times New Roman"/>
          <w:sz w:val="20"/>
          <w:szCs w:val="20"/>
        </w:rPr>
        <w:t xml:space="preserve"> IBM и поначалу предназначалась для автоматизации внутренних процессов в ЮНЕСКО. Однако, с 1985 г</w:t>
      </w:r>
      <w:r w:rsidR="009F4B61" w:rsidRPr="00792FCC">
        <w:rPr>
          <w:rFonts w:ascii="Times New Roman" w:hAnsi="Times New Roman" w:cs="Times New Roman"/>
          <w:sz w:val="20"/>
          <w:szCs w:val="20"/>
        </w:rPr>
        <w:t>.</w:t>
      </w:r>
      <w:r w:rsidRPr="00792FCC">
        <w:rPr>
          <w:rFonts w:ascii="Times New Roman" w:hAnsi="Times New Roman" w:cs="Times New Roman"/>
          <w:sz w:val="20"/>
          <w:szCs w:val="20"/>
        </w:rPr>
        <w:t xml:space="preserve"> ЮНЕСКО стала продвигать CDS/ISIS как систему для библиотек и музеев, для чего Латиноамериканский и Карибский центр наук о здоровье (</w:t>
      </w:r>
      <w:proofErr w:type="spellStart"/>
      <w:r w:rsidRPr="00792FCC">
        <w:rPr>
          <w:rFonts w:ascii="Times New Roman" w:hAnsi="Times New Roman" w:cs="Times New Roman"/>
          <w:sz w:val="20"/>
          <w:szCs w:val="20"/>
        </w:rPr>
        <w:t>Latin</w:t>
      </w:r>
      <w:proofErr w:type="spellEnd"/>
      <w:r w:rsidRPr="00792FCC">
        <w:rPr>
          <w:rFonts w:ascii="Times New Roman" w:hAnsi="Times New Roman" w:cs="Times New Roman"/>
          <w:sz w:val="20"/>
          <w:szCs w:val="20"/>
        </w:rPr>
        <w:t xml:space="preserve"> </w:t>
      </w:r>
      <w:proofErr w:type="spellStart"/>
      <w:r w:rsidRPr="00792FCC">
        <w:rPr>
          <w:rFonts w:ascii="Times New Roman" w:hAnsi="Times New Roman" w:cs="Times New Roman"/>
          <w:sz w:val="20"/>
          <w:szCs w:val="20"/>
        </w:rPr>
        <w:t>American</w:t>
      </w:r>
      <w:proofErr w:type="spellEnd"/>
      <w:r w:rsidRPr="00792FCC">
        <w:rPr>
          <w:rFonts w:ascii="Times New Roman" w:hAnsi="Times New Roman" w:cs="Times New Roman"/>
          <w:sz w:val="20"/>
          <w:szCs w:val="20"/>
        </w:rPr>
        <w:t xml:space="preserve"> </w:t>
      </w:r>
      <w:proofErr w:type="spellStart"/>
      <w:r w:rsidRPr="00792FCC">
        <w:rPr>
          <w:rFonts w:ascii="Times New Roman" w:hAnsi="Times New Roman" w:cs="Times New Roman"/>
          <w:sz w:val="20"/>
          <w:szCs w:val="20"/>
        </w:rPr>
        <w:t>and</w:t>
      </w:r>
      <w:proofErr w:type="spellEnd"/>
      <w:r w:rsidRPr="00792FCC">
        <w:rPr>
          <w:rFonts w:ascii="Times New Roman" w:hAnsi="Times New Roman" w:cs="Times New Roman"/>
          <w:sz w:val="20"/>
          <w:szCs w:val="20"/>
        </w:rPr>
        <w:t xml:space="preserve"> </w:t>
      </w:r>
      <w:proofErr w:type="spellStart"/>
      <w:r w:rsidRPr="00792FCC">
        <w:rPr>
          <w:rFonts w:ascii="Times New Roman" w:hAnsi="Times New Roman" w:cs="Times New Roman"/>
          <w:sz w:val="20"/>
          <w:szCs w:val="20"/>
        </w:rPr>
        <w:t>Caribbean</w:t>
      </w:r>
      <w:proofErr w:type="spellEnd"/>
      <w:r w:rsidRPr="00792FCC">
        <w:rPr>
          <w:rFonts w:ascii="Times New Roman" w:hAnsi="Times New Roman" w:cs="Times New Roman"/>
          <w:sz w:val="20"/>
          <w:szCs w:val="20"/>
        </w:rPr>
        <w:t xml:space="preserve"> </w:t>
      </w:r>
      <w:proofErr w:type="spellStart"/>
      <w:r w:rsidRPr="00792FCC">
        <w:rPr>
          <w:rFonts w:ascii="Times New Roman" w:hAnsi="Times New Roman" w:cs="Times New Roman"/>
          <w:sz w:val="20"/>
          <w:szCs w:val="20"/>
        </w:rPr>
        <w:t>Center</w:t>
      </w:r>
      <w:proofErr w:type="spellEnd"/>
      <w:r w:rsidRPr="00792FCC">
        <w:rPr>
          <w:rFonts w:ascii="Times New Roman" w:hAnsi="Times New Roman" w:cs="Times New Roman"/>
          <w:sz w:val="20"/>
          <w:szCs w:val="20"/>
        </w:rPr>
        <w:t xml:space="preserve"> </w:t>
      </w:r>
      <w:proofErr w:type="spellStart"/>
      <w:r w:rsidRPr="00792FCC">
        <w:rPr>
          <w:rFonts w:ascii="Times New Roman" w:hAnsi="Times New Roman" w:cs="Times New Roman"/>
          <w:sz w:val="20"/>
          <w:szCs w:val="20"/>
        </w:rPr>
        <w:t>on</w:t>
      </w:r>
      <w:proofErr w:type="spellEnd"/>
      <w:r w:rsidRPr="00792FCC">
        <w:rPr>
          <w:rFonts w:ascii="Times New Roman" w:hAnsi="Times New Roman" w:cs="Times New Roman"/>
          <w:sz w:val="20"/>
          <w:szCs w:val="20"/>
        </w:rPr>
        <w:t xml:space="preserve"> </w:t>
      </w:r>
      <w:proofErr w:type="spellStart"/>
      <w:r w:rsidRPr="00792FCC">
        <w:rPr>
          <w:rFonts w:ascii="Times New Roman" w:hAnsi="Times New Roman" w:cs="Times New Roman"/>
          <w:sz w:val="20"/>
          <w:szCs w:val="20"/>
        </w:rPr>
        <w:t>Health</w:t>
      </w:r>
      <w:proofErr w:type="spellEnd"/>
      <w:r w:rsidRPr="00792FCC">
        <w:rPr>
          <w:rFonts w:ascii="Times New Roman" w:hAnsi="Times New Roman" w:cs="Times New Roman"/>
          <w:sz w:val="20"/>
          <w:szCs w:val="20"/>
        </w:rPr>
        <w:t xml:space="preserve"> </w:t>
      </w:r>
      <w:proofErr w:type="spellStart"/>
      <w:r w:rsidRPr="00792FCC">
        <w:rPr>
          <w:rFonts w:ascii="Times New Roman" w:hAnsi="Times New Roman" w:cs="Times New Roman"/>
          <w:sz w:val="20"/>
          <w:szCs w:val="20"/>
        </w:rPr>
        <w:t>Sciences</w:t>
      </w:r>
      <w:proofErr w:type="spellEnd"/>
      <w:r w:rsidRPr="00792FCC">
        <w:rPr>
          <w:rFonts w:ascii="Times New Roman" w:hAnsi="Times New Roman" w:cs="Times New Roman"/>
          <w:sz w:val="20"/>
          <w:szCs w:val="20"/>
        </w:rPr>
        <w:t xml:space="preserve"> </w:t>
      </w:r>
      <w:proofErr w:type="spellStart"/>
      <w:r w:rsidRPr="00792FCC">
        <w:rPr>
          <w:rFonts w:ascii="Times New Roman" w:hAnsi="Times New Roman" w:cs="Times New Roman"/>
          <w:sz w:val="20"/>
          <w:szCs w:val="20"/>
        </w:rPr>
        <w:t>Information</w:t>
      </w:r>
      <w:proofErr w:type="spellEnd"/>
      <w:r w:rsidRPr="00792FCC">
        <w:rPr>
          <w:rFonts w:ascii="Times New Roman" w:hAnsi="Times New Roman" w:cs="Times New Roman"/>
          <w:sz w:val="20"/>
          <w:szCs w:val="20"/>
        </w:rPr>
        <w:t xml:space="preserve">), также известный под аббревиатурой BIREME, выполнил </w:t>
      </w:r>
      <w:proofErr w:type="spellStart"/>
      <w:r w:rsidRPr="00792FCC">
        <w:rPr>
          <w:rFonts w:ascii="Times New Roman" w:hAnsi="Times New Roman" w:cs="Times New Roman"/>
          <w:sz w:val="20"/>
          <w:szCs w:val="20"/>
        </w:rPr>
        <w:t>портирование</w:t>
      </w:r>
      <w:proofErr w:type="spellEnd"/>
      <w:r w:rsidRPr="00792FCC">
        <w:rPr>
          <w:rFonts w:ascii="Times New Roman" w:hAnsi="Times New Roman" w:cs="Times New Roman"/>
          <w:sz w:val="20"/>
          <w:szCs w:val="20"/>
        </w:rPr>
        <w:t xml:space="preserve"> системы на MS-DOS. В 1995 г</w:t>
      </w:r>
      <w:r w:rsidR="009F4B61" w:rsidRPr="00792FCC">
        <w:rPr>
          <w:rFonts w:ascii="Times New Roman" w:hAnsi="Times New Roman" w:cs="Times New Roman"/>
          <w:sz w:val="20"/>
          <w:szCs w:val="20"/>
        </w:rPr>
        <w:t>.</w:t>
      </w:r>
      <w:r w:rsidRPr="00792FCC">
        <w:rPr>
          <w:rFonts w:ascii="Times New Roman" w:hAnsi="Times New Roman" w:cs="Times New Roman"/>
          <w:sz w:val="20"/>
          <w:szCs w:val="20"/>
        </w:rPr>
        <w:t xml:space="preserve"> он же выпустил версию для </w:t>
      </w:r>
      <w:proofErr w:type="spellStart"/>
      <w:r w:rsidRPr="00792FCC">
        <w:rPr>
          <w:rFonts w:ascii="Times New Roman" w:hAnsi="Times New Roman" w:cs="Times New Roman"/>
          <w:sz w:val="20"/>
          <w:szCs w:val="20"/>
        </w:rPr>
        <w:t>Windows</w:t>
      </w:r>
      <w:proofErr w:type="spellEnd"/>
      <w:r w:rsidRPr="00792FCC">
        <w:rPr>
          <w:rFonts w:ascii="Times New Roman" w:hAnsi="Times New Roman" w:cs="Times New Roman"/>
          <w:sz w:val="20"/>
          <w:szCs w:val="20"/>
        </w:rPr>
        <w:t xml:space="preserve"> под названием </w:t>
      </w:r>
      <w:proofErr w:type="spellStart"/>
      <w:r w:rsidRPr="00792FCC">
        <w:rPr>
          <w:rFonts w:ascii="Times New Roman" w:hAnsi="Times New Roman" w:cs="Times New Roman"/>
          <w:sz w:val="20"/>
          <w:szCs w:val="20"/>
        </w:rPr>
        <w:t>WinISIS</w:t>
      </w:r>
      <w:proofErr w:type="spellEnd"/>
      <w:r w:rsidRPr="00792FCC">
        <w:rPr>
          <w:rFonts w:ascii="Times New Roman" w:hAnsi="Times New Roman" w:cs="Times New Roman"/>
          <w:sz w:val="20"/>
          <w:szCs w:val="20"/>
        </w:rPr>
        <w:t>.</w:t>
      </w:r>
    </w:p>
    <w:p w:rsidR="0006198F" w:rsidRDefault="0006198F" w:rsidP="00792FCC">
      <w:pPr>
        <w:spacing w:after="0" w:line="240" w:lineRule="auto"/>
        <w:ind w:firstLine="357"/>
        <w:contextualSpacing/>
        <w:jc w:val="both"/>
        <w:rPr>
          <w:rFonts w:ascii="Times New Roman" w:hAnsi="Times New Roman" w:cs="Times New Roman"/>
          <w:sz w:val="20"/>
          <w:szCs w:val="20"/>
        </w:rPr>
      </w:pPr>
      <w:r w:rsidRPr="00792FCC">
        <w:rPr>
          <w:rFonts w:ascii="Times New Roman" w:hAnsi="Times New Roman" w:cs="Times New Roman"/>
          <w:sz w:val="20"/>
          <w:szCs w:val="20"/>
        </w:rPr>
        <w:t xml:space="preserve">Ниже приводится снимок главного окна </w:t>
      </w:r>
      <w:proofErr w:type="spellStart"/>
      <w:r w:rsidRPr="00792FCC">
        <w:rPr>
          <w:rFonts w:ascii="Times New Roman" w:hAnsi="Times New Roman" w:cs="Times New Roman"/>
          <w:sz w:val="20"/>
          <w:szCs w:val="20"/>
        </w:rPr>
        <w:t>WinISIS</w:t>
      </w:r>
      <w:proofErr w:type="spellEnd"/>
      <w:r w:rsidRPr="00792FCC">
        <w:rPr>
          <w:rFonts w:ascii="Times New Roman" w:hAnsi="Times New Roman" w:cs="Times New Roman"/>
          <w:sz w:val="20"/>
          <w:szCs w:val="20"/>
        </w:rPr>
        <w:t xml:space="preserve"> (англоязычной версии).</w:t>
      </w:r>
    </w:p>
    <w:p w:rsidR="00792FCC" w:rsidRPr="00792FCC" w:rsidRDefault="00792FCC" w:rsidP="00792FCC">
      <w:pPr>
        <w:spacing w:after="0" w:line="240" w:lineRule="auto"/>
        <w:ind w:firstLine="357"/>
        <w:contextualSpacing/>
        <w:jc w:val="both"/>
        <w:rPr>
          <w:rFonts w:ascii="Times New Roman" w:hAnsi="Times New Roman" w:cs="Times New Roman"/>
          <w:sz w:val="20"/>
          <w:szCs w:val="20"/>
        </w:rPr>
      </w:pPr>
    </w:p>
    <w:p w:rsidR="0006198F" w:rsidRPr="006A5172" w:rsidRDefault="0006198F" w:rsidP="00A61C65">
      <w:pPr>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extent cx="3743222" cy="217551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9198" cy="2237102"/>
                    </a:xfrm>
                    <a:prstGeom prst="rect">
                      <a:avLst/>
                    </a:prstGeom>
                    <a:noFill/>
                    <a:ln>
                      <a:noFill/>
                    </a:ln>
                    <a:effectLst/>
                    <a:extLst/>
                  </pic:spPr>
                </pic:pic>
              </a:graphicData>
            </a:graphic>
          </wp:inline>
        </w:drawing>
      </w:r>
    </w:p>
    <w:p w:rsidR="0006198F" w:rsidRPr="00792FCC" w:rsidRDefault="0006198F" w:rsidP="00792FCC">
      <w:pPr>
        <w:spacing w:after="0" w:line="240" w:lineRule="auto"/>
        <w:ind w:firstLine="357"/>
        <w:contextualSpacing/>
        <w:jc w:val="both"/>
        <w:rPr>
          <w:rFonts w:ascii="Times New Roman" w:hAnsi="Times New Roman" w:cs="Times New Roman"/>
          <w:sz w:val="20"/>
          <w:szCs w:val="20"/>
        </w:rPr>
      </w:pPr>
      <w:r w:rsidRPr="00792FCC">
        <w:rPr>
          <w:rFonts w:ascii="Times New Roman" w:hAnsi="Times New Roman" w:cs="Times New Roman"/>
          <w:sz w:val="20"/>
          <w:szCs w:val="20"/>
        </w:rPr>
        <w:t xml:space="preserve">Усилиями ЮНЕСКО </w:t>
      </w:r>
      <w:proofErr w:type="spellStart"/>
      <w:r w:rsidRPr="00792FCC">
        <w:rPr>
          <w:rFonts w:ascii="Times New Roman" w:hAnsi="Times New Roman" w:cs="Times New Roman"/>
          <w:sz w:val="20"/>
          <w:szCs w:val="20"/>
        </w:rPr>
        <w:t>WinISIS</w:t>
      </w:r>
      <w:proofErr w:type="spellEnd"/>
      <w:r w:rsidRPr="00792FCC">
        <w:rPr>
          <w:rFonts w:ascii="Times New Roman" w:hAnsi="Times New Roman" w:cs="Times New Roman"/>
          <w:sz w:val="20"/>
          <w:szCs w:val="20"/>
        </w:rPr>
        <w:t xml:space="preserve"> начала распространяться по странам мира, для чего ЮНЕСКО выбрала несколько национальных дистрибуторов </w:t>
      </w:r>
      <w:proofErr w:type="spellStart"/>
      <w:r w:rsidRPr="00792FCC">
        <w:rPr>
          <w:rFonts w:ascii="Times New Roman" w:hAnsi="Times New Roman" w:cs="Times New Roman"/>
          <w:sz w:val="20"/>
          <w:szCs w:val="20"/>
        </w:rPr>
        <w:t>WinISIS</w:t>
      </w:r>
      <w:proofErr w:type="spellEnd"/>
      <w:r w:rsidRPr="00792FCC">
        <w:rPr>
          <w:rFonts w:ascii="Times New Roman" w:hAnsi="Times New Roman" w:cs="Times New Roman"/>
          <w:sz w:val="20"/>
          <w:szCs w:val="20"/>
        </w:rPr>
        <w:t>. В России дистрибутором стала Государственная публичная научно-техническая библиотека России (ГПНТБ России).</w:t>
      </w:r>
    </w:p>
    <w:p w:rsidR="0006198F" w:rsidRPr="00792FCC" w:rsidRDefault="0006198F" w:rsidP="00792FCC">
      <w:pPr>
        <w:spacing w:after="0" w:line="240" w:lineRule="auto"/>
        <w:ind w:firstLine="357"/>
        <w:contextualSpacing/>
        <w:jc w:val="both"/>
        <w:rPr>
          <w:rFonts w:ascii="Times New Roman" w:hAnsi="Times New Roman" w:cs="Times New Roman"/>
          <w:sz w:val="20"/>
          <w:szCs w:val="20"/>
        </w:rPr>
      </w:pPr>
      <w:r w:rsidRPr="00792FCC">
        <w:rPr>
          <w:rFonts w:ascii="Times New Roman" w:hAnsi="Times New Roman" w:cs="Times New Roman"/>
          <w:sz w:val="20"/>
          <w:szCs w:val="20"/>
        </w:rPr>
        <w:lastRenderedPageBreak/>
        <w:t>В ГПНТБ система была не только п</w:t>
      </w:r>
      <w:r w:rsidR="00B0699D">
        <w:rPr>
          <w:rFonts w:ascii="Times New Roman" w:hAnsi="Times New Roman" w:cs="Times New Roman"/>
          <w:sz w:val="20"/>
          <w:szCs w:val="20"/>
        </w:rPr>
        <w:t>ереведена на русский язык, но и </w:t>
      </w:r>
      <w:r w:rsidRPr="00792FCC">
        <w:rPr>
          <w:rFonts w:ascii="Times New Roman" w:hAnsi="Times New Roman" w:cs="Times New Roman"/>
          <w:sz w:val="20"/>
          <w:szCs w:val="20"/>
        </w:rPr>
        <w:t>существенно переработан е</w:t>
      </w:r>
      <w:r w:rsidR="009F4B61" w:rsidRPr="00792FCC">
        <w:rPr>
          <w:rFonts w:ascii="Times New Roman" w:hAnsi="Times New Roman" w:cs="Times New Roman"/>
          <w:sz w:val="20"/>
          <w:szCs w:val="20"/>
        </w:rPr>
        <w:t>е</w:t>
      </w:r>
      <w:r w:rsidRPr="00792FCC">
        <w:rPr>
          <w:rFonts w:ascii="Times New Roman" w:hAnsi="Times New Roman" w:cs="Times New Roman"/>
          <w:sz w:val="20"/>
          <w:szCs w:val="20"/>
        </w:rPr>
        <w:t xml:space="preserve"> пользовательский интерфейс, после чего ГПНТБ начала коммерческое распространение системы под название «ИБИС» – «Интегрированная Библиотечно-Информационная Система» (следы первоначального названия до с</w:t>
      </w:r>
      <w:r w:rsidR="00B0699D">
        <w:rPr>
          <w:rFonts w:ascii="Times New Roman" w:hAnsi="Times New Roman" w:cs="Times New Roman"/>
          <w:sz w:val="20"/>
          <w:szCs w:val="20"/>
        </w:rPr>
        <w:t>их пор видны в названии БД ЭК и </w:t>
      </w:r>
      <w:r w:rsidRPr="00792FCC">
        <w:rPr>
          <w:rFonts w:ascii="Times New Roman" w:hAnsi="Times New Roman" w:cs="Times New Roman"/>
          <w:sz w:val="20"/>
          <w:szCs w:val="20"/>
        </w:rPr>
        <w:t xml:space="preserve">некоторых рабочих листов). Однако, как выяснилось, «ИБИС» нарушал торговую марку одноименной компании, поэтому название было сменено на «ИРБИС» – «Интегрированная Расширяемая Библиотечно-Информационная Система». </w:t>
      </w:r>
    </w:p>
    <w:p w:rsidR="0006198F" w:rsidRPr="00792FCC" w:rsidRDefault="0006198F" w:rsidP="00792FCC">
      <w:pPr>
        <w:spacing w:after="0" w:line="240" w:lineRule="auto"/>
        <w:ind w:firstLine="357"/>
        <w:contextualSpacing/>
        <w:jc w:val="both"/>
        <w:rPr>
          <w:rFonts w:ascii="Times New Roman" w:hAnsi="Times New Roman" w:cs="Times New Roman"/>
          <w:sz w:val="20"/>
          <w:szCs w:val="20"/>
        </w:rPr>
      </w:pPr>
      <w:r w:rsidRPr="00792FCC">
        <w:rPr>
          <w:rFonts w:ascii="Times New Roman" w:hAnsi="Times New Roman" w:cs="Times New Roman"/>
          <w:sz w:val="20"/>
          <w:szCs w:val="20"/>
        </w:rPr>
        <w:t>При этом с точки зрения формата хранения данных и логики их обработки «ИРБИС» оставался совместимым с «</w:t>
      </w:r>
      <w:proofErr w:type="spellStart"/>
      <w:r w:rsidRPr="00792FCC">
        <w:rPr>
          <w:rFonts w:ascii="Times New Roman" w:hAnsi="Times New Roman" w:cs="Times New Roman"/>
          <w:sz w:val="20"/>
          <w:szCs w:val="20"/>
        </w:rPr>
        <w:t>WinISIS</w:t>
      </w:r>
      <w:proofErr w:type="spellEnd"/>
      <w:r w:rsidRPr="00792FCC">
        <w:rPr>
          <w:rFonts w:ascii="Times New Roman" w:hAnsi="Times New Roman" w:cs="Times New Roman"/>
          <w:sz w:val="20"/>
          <w:szCs w:val="20"/>
        </w:rPr>
        <w:t>».</w:t>
      </w:r>
    </w:p>
    <w:p w:rsidR="0006198F" w:rsidRPr="00792FCC" w:rsidRDefault="0006198F" w:rsidP="00792FCC">
      <w:pPr>
        <w:spacing w:after="0" w:line="240" w:lineRule="auto"/>
        <w:ind w:firstLine="357"/>
        <w:contextualSpacing/>
        <w:jc w:val="both"/>
        <w:rPr>
          <w:rFonts w:ascii="Times New Roman" w:hAnsi="Times New Roman" w:cs="Times New Roman"/>
          <w:sz w:val="20"/>
          <w:szCs w:val="20"/>
        </w:rPr>
      </w:pPr>
    </w:p>
    <w:p w:rsidR="0006198F" w:rsidRPr="00792FCC" w:rsidRDefault="0006198F" w:rsidP="00792FCC">
      <w:pPr>
        <w:spacing w:after="0" w:line="240" w:lineRule="auto"/>
        <w:ind w:firstLine="357"/>
        <w:contextualSpacing/>
        <w:jc w:val="both"/>
        <w:rPr>
          <w:rFonts w:ascii="Times New Roman" w:hAnsi="Times New Roman" w:cs="Times New Roman"/>
          <w:sz w:val="20"/>
          <w:szCs w:val="20"/>
        </w:rPr>
      </w:pPr>
      <w:r w:rsidRPr="00792FCC">
        <w:rPr>
          <w:rFonts w:ascii="Times New Roman" w:hAnsi="Times New Roman" w:cs="Times New Roman"/>
          <w:b/>
          <w:sz w:val="20"/>
          <w:szCs w:val="20"/>
        </w:rPr>
        <w:t>Версии «ИРБИС».</w:t>
      </w:r>
      <w:r w:rsidRPr="00792FCC">
        <w:rPr>
          <w:rFonts w:ascii="Times New Roman" w:hAnsi="Times New Roman" w:cs="Times New Roman"/>
          <w:sz w:val="20"/>
          <w:szCs w:val="20"/>
        </w:rPr>
        <w:t xml:space="preserve"> Первоначально существовали две версии «ИРБИС»: для MS-DOS и для </w:t>
      </w:r>
      <w:proofErr w:type="spellStart"/>
      <w:r w:rsidRPr="00792FCC">
        <w:rPr>
          <w:rFonts w:ascii="Times New Roman" w:hAnsi="Times New Roman" w:cs="Times New Roman"/>
          <w:sz w:val="20"/>
          <w:szCs w:val="20"/>
        </w:rPr>
        <w:t>Windows</w:t>
      </w:r>
      <w:proofErr w:type="spellEnd"/>
      <w:r w:rsidRPr="00792FCC">
        <w:rPr>
          <w:rFonts w:ascii="Times New Roman" w:hAnsi="Times New Roman" w:cs="Times New Roman"/>
          <w:sz w:val="20"/>
          <w:szCs w:val="20"/>
        </w:rPr>
        <w:t xml:space="preserve"> 95 и совместимых ОС. Через некоторое время стали видны ограничения «ИРБИС», которые затрудняли применение системы в крупных библиотеках:</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Размер мастер-файла не мог превышать 512 Мб. При интенсивной аналитической росписи статей (особенно в рамках корпоративных проектов) объем файла быстро приближался к своему пределу.</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Размер записи не мог превышат</w:t>
      </w:r>
      <w:r w:rsidR="00B0699D">
        <w:rPr>
          <w:rFonts w:ascii="Times New Roman" w:hAnsi="Times New Roman" w:cs="Times New Roman"/>
          <w:sz w:val="20"/>
          <w:szCs w:val="20"/>
        </w:rPr>
        <w:t>ь 32 Кб, что очень мало, если в </w:t>
      </w:r>
      <w:r w:rsidRPr="00792FCC">
        <w:rPr>
          <w:rFonts w:ascii="Times New Roman" w:hAnsi="Times New Roman" w:cs="Times New Roman"/>
          <w:sz w:val="20"/>
          <w:szCs w:val="20"/>
        </w:rPr>
        <w:t>библиотеке много экземпляров одного издания индивидуального учета. Также возникает проблема с регистрацией посещений и книговыдачи читателям – записи слишком быстро растут.</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Работая по файл-серверной технологии, «ИРБИС» передавал по сети слишком много данных, что приводило к неоправданной нагрузке на сетевую инфраструктуру и замедлению работы библиотеки в целом;</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Длина записей в поисковом индексе ограничивался 32 символами, что очень мало с учетом т. наз. префиксов.</w:t>
      </w:r>
    </w:p>
    <w:p w:rsidR="0006198F" w:rsidRPr="00792FCC" w:rsidRDefault="0006198F" w:rsidP="00792FCC">
      <w:pPr>
        <w:spacing w:after="0" w:line="240" w:lineRule="auto"/>
        <w:ind w:firstLine="357"/>
        <w:contextualSpacing/>
        <w:jc w:val="both"/>
        <w:rPr>
          <w:rFonts w:ascii="Times New Roman" w:hAnsi="Times New Roman" w:cs="Times New Roman"/>
          <w:sz w:val="20"/>
          <w:szCs w:val="20"/>
        </w:rPr>
      </w:pPr>
      <w:r w:rsidRPr="00792FCC">
        <w:rPr>
          <w:rFonts w:ascii="Times New Roman" w:hAnsi="Times New Roman" w:cs="Times New Roman"/>
          <w:sz w:val="20"/>
          <w:szCs w:val="20"/>
        </w:rPr>
        <w:t>Эти проблемы были решены в новой версии «ИРБИС», которую было решено назвать «ИРБИС64» (из-за того, что в базе данных начали применяться 64-битные адреса данных). К сожалению, «ИРБИС64» на уровне базы данных не совместим с прежней версией, которую было решено называть</w:t>
      </w:r>
      <w:r w:rsidR="009F4B61" w:rsidRPr="00792FCC">
        <w:rPr>
          <w:rFonts w:ascii="Times New Roman" w:hAnsi="Times New Roman" w:cs="Times New Roman"/>
          <w:sz w:val="20"/>
          <w:szCs w:val="20"/>
        </w:rPr>
        <w:t xml:space="preserve"> </w:t>
      </w:r>
      <w:r w:rsidRPr="00792FCC">
        <w:rPr>
          <w:rFonts w:ascii="Times New Roman" w:hAnsi="Times New Roman" w:cs="Times New Roman"/>
          <w:sz w:val="20"/>
          <w:szCs w:val="20"/>
        </w:rPr>
        <w:t>«ИРБИС32» (в настоящее время ее также называют «ИРБИС64/32»). «ИРБИС64»:</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Не имеет ограничения на количество записей в БД (точнее, оно составляет 4 294 967 296, это ог</w:t>
      </w:r>
      <w:r w:rsidR="00B0699D">
        <w:rPr>
          <w:rFonts w:ascii="Times New Roman" w:hAnsi="Times New Roman" w:cs="Times New Roman"/>
          <w:sz w:val="20"/>
          <w:szCs w:val="20"/>
        </w:rPr>
        <w:t>раничение нереально превысить в </w:t>
      </w:r>
      <w:r w:rsidRPr="00792FCC">
        <w:rPr>
          <w:rFonts w:ascii="Times New Roman" w:hAnsi="Times New Roman" w:cs="Times New Roman"/>
          <w:sz w:val="20"/>
          <w:szCs w:val="20"/>
        </w:rPr>
        <w:t>обозримом будущем);</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Максимальный размер мастер-файла составляет 4 Тб, что также нереально превысить, если, конечно, не включать в запись большие графические файлы;</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Максимальный размер одной записи также составляет 4 Тб;</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lastRenderedPageBreak/>
        <w:t>Максимальное количество повторений одного поля – 65 535, что должно хватить для любого разумного применения;</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«ИРБИС64» работает по клиент-серверной технологии, что значительно уменьшает объем передаваемых по сети данных и соответственно снижает нагрузку на сетевую инфраструктуру;</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 xml:space="preserve">Кроме того, из-за перехода от </w:t>
      </w:r>
      <w:r w:rsidR="00B0699D">
        <w:rPr>
          <w:rFonts w:ascii="Times New Roman" w:hAnsi="Times New Roman" w:cs="Times New Roman"/>
          <w:sz w:val="20"/>
          <w:szCs w:val="20"/>
        </w:rPr>
        <w:t>идеологии совместного доступа к </w:t>
      </w:r>
      <w:r w:rsidRPr="00792FCC">
        <w:rPr>
          <w:rFonts w:ascii="Times New Roman" w:hAnsi="Times New Roman" w:cs="Times New Roman"/>
          <w:sz w:val="20"/>
          <w:szCs w:val="20"/>
        </w:rPr>
        <w:t>папкам к обмену данными по протоколу TCP становится реальным подключение территориально удаленных филиалов к серверу;</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Ограничение на длину стало гор</w:t>
      </w:r>
      <w:r w:rsidR="00B0699D">
        <w:rPr>
          <w:rFonts w:ascii="Times New Roman" w:hAnsi="Times New Roman" w:cs="Times New Roman"/>
          <w:sz w:val="20"/>
          <w:szCs w:val="20"/>
        </w:rPr>
        <w:t>аздо более либеральным (до 2048 </w:t>
      </w:r>
      <w:r w:rsidRPr="00792FCC">
        <w:rPr>
          <w:rFonts w:ascii="Times New Roman" w:hAnsi="Times New Roman" w:cs="Times New Roman"/>
          <w:sz w:val="20"/>
          <w:szCs w:val="20"/>
        </w:rPr>
        <w:t>байт, что вполне достаточно для любых разумных сценариев);</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«ИРБИС64» использует международную универсальную кодировку символов UTF-8, что позволяет в одной БД и даже в одном документе смешивать тексты на произвольных языках (русском, японском, английском и т. д.).</w:t>
      </w:r>
    </w:p>
    <w:p w:rsidR="0006198F" w:rsidRPr="00792FCC" w:rsidRDefault="0006198F" w:rsidP="00792FCC">
      <w:pPr>
        <w:spacing w:after="0" w:line="240" w:lineRule="auto"/>
        <w:ind w:firstLine="357"/>
        <w:contextualSpacing/>
        <w:jc w:val="both"/>
        <w:rPr>
          <w:rFonts w:ascii="Times New Roman" w:hAnsi="Times New Roman" w:cs="Times New Roman"/>
          <w:sz w:val="20"/>
          <w:szCs w:val="20"/>
        </w:rPr>
      </w:pPr>
      <w:r w:rsidRPr="00792FCC">
        <w:rPr>
          <w:rFonts w:ascii="Times New Roman" w:hAnsi="Times New Roman" w:cs="Times New Roman"/>
          <w:sz w:val="20"/>
          <w:szCs w:val="20"/>
        </w:rPr>
        <w:t>Следующим этапом развития АБИС «ИРБИС» явилось появление системы «ИРБИС128», работающей по трехзвенной архитектуре. Эта версия «ИРБИС» еще не получила широкого распространения, но, безусловно, е</w:t>
      </w:r>
      <w:r w:rsidR="009F4B61" w:rsidRPr="00792FCC">
        <w:rPr>
          <w:rFonts w:ascii="Times New Roman" w:hAnsi="Times New Roman" w:cs="Times New Roman"/>
          <w:sz w:val="20"/>
          <w:szCs w:val="20"/>
        </w:rPr>
        <w:t>е</w:t>
      </w:r>
      <w:r w:rsidRPr="00792FCC">
        <w:rPr>
          <w:rFonts w:ascii="Times New Roman" w:hAnsi="Times New Roman" w:cs="Times New Roman"/>
          <w:sz w:val="20"/>
          <w:szCs w:val="20"/>
        </w:rPr>
        <w:t xml:space="preserve"> ждет большое будущее.</w:t>
      </w:r>
    </w:p>
    <w:p w:rsidR="00467317" w:rsidRPr="00792FCC" w:rsidRDefault="00467317" w:rsidP="00792FCC">
      <w:pPr>
        <w:spacing w:after="0" w:line="240" w:lineRule="auto"/>
        <w:ind w:firstLine="357"/>
        <w:jc w:val="both"/>
        <w:rPr>
          <w:rFonts w:ascii="Times New Roman" w:hAnsi="Times New Roman" w:cs="Times New Roman"/>
          <w:b/>
          <w:i/>
          <w:sz w:val="20"/>
          <w:szCs w:val="20"/>
        </w:rPr>
      </w:pPr>
    </w:p>
    <w:p w:rsidR="0006198F" w:rsidRPr="00792FCC" w:rsidRDefault="0006198F" w:rsidP="00792FCC">
      <w:pPr>
        <w:spacing w:after="0" w:line="240" w:lineRule="auto"/>
        <w:ind w:firstLine="357"/>
        <w:jc w:val="both"/>
        <w:rPr>
          <w:rFonts w:ascii="Times New Roman" w:hAnsi="Times New Roman" w:cs="Times New Roman"/>
          <w:b/>
          <w:i/>
          <w:sz w:val="20"/>
          <w:szCs w:val="20"/>
        </w:rPr>
      </w:pPr>
      <w:r w:rsidRPr="00792FCC">
        <w:rPr>
          <w:rFonts w:ascii="Times New Roman" w:hAnsi="Times New Roman" w:cs="Times New Roman"/>
          <w:b/>
          <w:i/>
          <w:sz w:val="20"/>
          <w:szCs w:val="20"/>
        </w:rPr>
        <w:t>Далее в</w:t>
      </w:r>
      <w:r w:rsidR="00467317" w:rsidRPr="00792FCC">
        <w:rPr>
          <w:rFonts w:ascii="Times New Roman" w:hAnsi="Times New Roman" w:cs="Times New Roman"/>
          <w:b/>
          <w:i/>
          <w:sz w:val="20"/>
          <w:szCs w:val="20"/>
        </w:rPr>
        <w:t xml:space="preserve">езде, где не указано обратное, </w:t>
      </w:r>
      <w:r w:rsidRPr="00792FCC">
        <w:rPr>
          <w:rFonts w:ascii="Times New Roman" w:hAnsi="Times New Roman" w:cs="Times New Roman"/>
          <w:b/>
          <w:i/>
          <w:sz w:val="20"/>
          <w:szCs w:val="20"/>
        </w:rPr>
        <w:t>мы говорим о версии «ИРБИС64» выпуска 2012 г.</w:t>
      </w:r>
    </w:p>
    <w:p w:rsidR="0006198F" w:rsidRPr="00792FCC" w:rsidRDefault="0006198F" w:rsidP="00792FCC">
      <w:pPr>
        <w:spacing w:after="0" w:line="240" w:lineRule="auto"/>
        <w:ind w:firstLine="357"/>
        <w:jc w:val="both"/>
        <w:rPr>
          <w:rFonts w:ascii="Times New Roman" w:hAnsi="Times New Roman" w:cs="Times New Roman"/>
          <w:sz w:val="20"/>
          <w:szCs w:val="20"/>
        </w:rPr>
      </w:pPr>
      <w:r w:rsidRPr="00792FCC">
        <w:rPr>
          <w:rFonts w:ascii="Times New Roman" w:hAnsi="Times New Roman" w:cs="Times New Roman"/>
          <w:b/>
          <w:sz w:val="20"/>
          <w:szCs w:val="20"/>
        </w:rPr>
        <w:t>Состав «ИРБИС64»</w:t>
      </w:r>
      <w:r w:rsidRPr="00792FCC">
        <w:rPr>
          <w:rFonts w:ascii="Times New Roman" w:hAnsi="Times New Roman" w:cs="Times New Roman"/>
          <w:sz w:val="20"/>
          <w:szCs w:val="20"/>
        </w:rPr>
        <w:t>. В процессе разработки «ИРБИС64» набор поставляемых АРМ и модулей менялся, и в настоящее время он таков:</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TCP-сервер (центральный компонент, без которого АБИС не сможет функционировать);</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Локальный АРМ «Администратор» (в т. ч. АРМ «Администратор полнотекстовых баз данных») – может работать только на том компьютере, где физически расположены базы данных;</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Клиентский АРМ «Администратор»;</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АРМ «Каталогизатор» – «рабочая лошадка» системы «ИРБИС» – с его помощью библиотекари создают новые записи и редактируют их. Может редактировать записи в БД любой структуры;</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АРМ «Комплектатор» – автоматизирует основные технологические процессы комплектования фондов библиотеки. Для редактирования записей вызывает АРМ «Каталогизатор»;</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АРМ «Книговыдача» – автоматизирует основные процессы об</w:t>
      </w:r>
      <w:r w:rsidR="00AC3C10" w:rsidRPr="00792FCC">
        <w:rPr>
          <w:rFonts w:ascii="Times New Roman" w:hAnsi="Times New Roman" w:cs="Times New Roman"/>
          <w:sz w:val="20"/>
          <w:szCs w:val="20"/>
        </w:rPr>
        <w:t>служивания читателей, такие как</w:t>
      </w:r>
      <w:r w:rsidRPr="00792FCC">
        <w:rPr>
          <w:rFonts w:ascii="Times New Roman" w:hAnsi="Times New Roman" w:cs="Times New Roman"/>
          <w:sz w:val="20"/>
          <w:szCs w:val="20"/>
        </w:rPr>
        <w:t xml:space="preserve"> выдача, возврат и продление литературы, работа с задолжниками и т. д.;</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АРМ «Читатель» – позволяет</w:t>
      </w:r>
      <w:r w:rsidR="00B0699D">
        <w:rPr>
          <w:rFonts w:ascii="Times New Roman" w:hAnsi="Times New Roman" w:cs="Times New Roman"/>
          <w:sz w:val="20"/>
          <w:szCs w:val="20"/>
        </w:rPr>
        <w:t xml:space="preserve"> читателям осуществлять поиск и </w:t>
      </w:r>
      <w:r w:rsidRPr="00792FCC">
        <w:rPr>
          <w:rFonts w:ascii="Times New Roman" w:hAnsi="Times New Roman" w:cs="Times New Roman"/>
          <w:sz w:val="20"/>
          <w:szCs w:val="20"/>
        </w:rPr>
        <w:t xml:space="preserve">заказ изданий из фондов библиотеки (в т. ч. отслеживание статуса заказов – «выполнен», «отказ» и т. д.), имеется родственный АРМ </w:t>
      </w:r>
      <w:r w:rsidRPr="00792FCC">
        <w:rPr>
          <w:rFonts w:ascii="Times New Roman" w:hAnsi="Times New Roman" w:cs="Times New Roman"/>
          <w:sz w:val="20"/>
          <w:szCs w:val="20"/>
        </w:rPr>
        <w:lastRenderedPageBreak/>
        <w:t>«Полнотекстовые БД» для поиска и просмотра полнотекстовых документов;</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АРМ «</w:t>
      </w:r>
      <w:proofErr w:type="spellStart"/>
      <w:r w:rsidRPr="00792FCC">
        <w:rPr>
          <w:rFonts w:ascii="Times New Roman" w:hAnsi="Times New Roman" w:cs="Times New Roman"/>
          <w:sz w:val="20"/>
          <w:szCs w:val="20"/>
        </w:rPr>
        <w:t>Книгообеспеченность</w:t>
      </w:r>
      <w:proofErr w:type="spellEnd"/>
      <w:r w:rsidRPr="00792FCC">
        <w:rPr>
          <w:rFonts w:ascii="Times New Roman" w:hAnsi="Times New Roman" w:cs="Times New Roman"/>
          <w:sz w:val="20"/>
          <w:szCs w:val="20"/>
        </w:rPr>
        <w:t xml:space="preserve">» – автоматизирует создание основных выходных форм по </w:t>
      </w:r>
      <w:proofErr w:type="spellStart"/>
      <w:r w:rsidRPr="00792FCC">
        <w:rPr>
          <w:rFonts w:ascii="Times New Roman" w:hAnsi="Times New Roman" w:cs="Times New Roman"/>
          <w:sz w:val="20"/>
          <w:szCs w:val="20"/>
        </w:rPr>
        <w:t>книгообеспеченности</w:t>
      </w:r>
      <w:proofErr w:type="spellEnd"/>
      <w:r w:rsidRPr="00792FCC">
        <w:rPr>
          <w:rFonts w:ascii="Times New Roman" w:hAnsi="Times New Roman" w:cs="Times New Roman"/>
          <w:sz w:val="20"/>
          <w:szCs w:val="20"/>
        </w:rPr>
        <w:t xml:space="preserve"> учебного процесса. Для редактирования записей вызывает АРМ «Каталогизатор». Применяется только в вузовских/учебных библиотеках;</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 xml:space="preserve">Веб-шлюз, Z39.50-шлюз – представляют электронный каталог «внешним» читателям на сайте библиотеки, в т. ч. позволяют создать корпоративную инфраструктуру (для </w:t>
      </w:r>
      <w:proofErr w:type="spellStart"/>
      <w:r w:rsidRPr="00792FCC">
        <w:rPr>
          <w:rFonts w:ascii="Times New Roman" w:hAnsi="Times New Roman" w:cs="Times New Roman"/>
          <w:sz w:val="20"/>
          <w:szCs w:val="20"/>
        </w:rPr>
        <w:t>взаимозаимствования</w:t>
      </w:r>
      <w:proofErr w:type="spellEnd"/>
      <w:r w:rsidRPr="00792FCC">
        <w:rPr>
          <w:rFonts w:ascii="Times New Roman" w:hAnsi="Times New Roman" w:cs="Times New Roman"/>
          <w:sz w:val="20"/>
          <w:szCs w:val="20"/>
        </w:rPr>
        <w:t xml:space="preserve"> записей). Имеется версия веб-шлюза для полнотекстовых БД;</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«Ирбис-Навигатор» – позволяет организовать произвольный пользовательский интерфейс БД и диалог с пользователем на основе языка разметки HTML;</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«Центр регистрации читателей» – упрощает регистрацию читателей в библиотеке (по традицион</w:t>
      </w:r>
      <w:r w:rsidR="00B0699D">
        <w:rPr>
          <w:rFonts w:ascii="Times New Roman" w:hAnsi="Times New Roman" w:cs="Times New Roman"/>
          <w:sz w:val="20"/>
          <w:szCs w:val="20"/>
        </w:rPr>
        <w:t>ной технологии это происходит в </w:t>
      </w:r>
      <w:r w:rsidRPr="00792FCC">
        <w:rPr>
          <w:rFonts w:ascii="Times New Roman" w:hAnsi="Times New Roman" w:cs="Times New Roman"/>
          <w:sz w:val="20"/>
          <w:szCs w:val="20"/>
        </w:rPr>
        <w:t>АРМ «Каталогизатор»);</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 xml:space="preserve">«J-Ирбис» – позволяет построить корпоративный портал библиотеки. Является надстройкой над популярной системой управления сайтом </w:t>
      </w:r>
      <w:proofErr w:type="spellStart"/>
      <w:r w:rsidRPr="00792FCC">
        <w:rPr>
          <w:rFonts w:ascii="Times New Roman" w:hAnsi="Times New Roman" w:cs="Times New Roman"/>
          <w:sz w:val="20"/>
          <w:szCs w:val="20"/>
        </w:rPr>
        <w:t>Joomla</w:t>
      </w:r>
      <w:proofErr w:type="spellEnd"/>
      <w:r w:rsidR="00AC3C10" w:rsidRPr="00792FCC">
        <w:rPr>
          <w:rFonts w:ascii="Times New Roman" w:hAnsi="Times New Roman" w:cs="Times New Roman"/>
          <w:sz w:val="20"/>
          <w:szCs w:val="20"/>
        </w:rPr>
        <w:t>;</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 xml:space="preserve">Различные редакторы (например, редактор табличных форм, редактор форматов, </w:t>
      </w:r>
      <w:proofErr w:type="spellStart"/>
      <w:r w:rsidRPr="00792FCC">
        <w:rPr>
          <w:rFonts w:ascii="Times New Roman" w:hAnsi="Times New Roman" w:cs="Times New Roman"/>
          <w:sz w:val="20"/>
          <w:szCs w:val="20"/>
        </w:rPr>
        <w:t>просмотрщик</w:t>
      </w:r>
      <w:proofErr w:type="spellEnd"/>
      <w:r w:rsidRPr="00792FCC">
        <w:rPr>
          <w:rFonts w:ascii="Times New Roman" w:hAnsi="Times New Roman" w:cs="Times New Roman"/>
          <w:sz w:val="20"/>
          <w:szCs w:val="20"/>
        </w:rPr>
        <w:t xml:space="preserve"> файлов в формате ISO 2709 и т. д.).</w:t>
      </w:r>
    </w:p>
    <w:p w:rsidR="0006198F" w:rsidRPr="00792FCC" w:rsidRDefault="0006198F" w:rsidP="00792FCC">
      <w:pPr>
        <w:spacing w:after="0" w:line="240" w:lineRule="auto"/>
        <w:ind w:firstLine="357"/>
        <w:contextualSpacing/>
        <w:jc w:val="both"/>
        <w:rPr>
          <w:rFonts w:ascii="Times New Roman" w:hAnsi="Times New Roman" w:cs="Times New Roman"/>
          <w:sz w:val="20"/>
          <w:szCs w:val="20"/>
        </w:rPr>
      </w:pPr>
      <w:r w:rsidRPr="00792FCC">
        <w:rPr>
          <w:rFonts w:ascii="Times New Roman" w:hAnsi="Times New Roman" w:cs="Times New Roman"/>
          <w:b/>
          <w:sz w:val="20"/>
          <w:szCs w:val="20"/>
        </w:rPr>
        <w:t>Дополнительные продукты.</w:t>
      </w:r>
      <w:r w:rsidRPr="00792FCC">
        <w:rPr>
          <w:rFonts w:ascii="Times New Roman" w:hAnsi="Times New Roman" w:cs="Times New Roman"/>
          <w:sz w:val="20"/>
          <w:szCs w:val="20"/>
        </w:rPr>
        <w:t xml:space="preserve"> ГПНТБ России за отдельную плату распространяет полные версии БД УДК (полные/сокращенные) и ББК (средние/для массовых биб</w:t>
      </w:r>
      <w:r w:rsidR="00467317" w:rsidRPr="00792FCC">
        <w:rPr>
          <w:rFonts w:ascii="Times New Roman" w:hAnsi="Times New Roman" w:cs="Times New Roman"/>
          <w:sz w:val="20"/>
          <w:szCs w:val="20"/>
        </w:rPr>
        <w:t xml:space="preserve">лиотек/для детских библиотек). </w:t>
      </w:r>
    </w:p>
    <w:p w:rsidR="0006198F" w:rsidRPr="00792FCC" w:rsidRDefault="0006198F" w:rsidP="00792FCC">
      <w:pPr>
        <w:spacing w:after="0" w:line="240" w:lineRule="auto"/>
        <w:ind w:firstLine="357"/>
        <w:contextualSpacing/>
        <w:jc w:val="both"/>
        <w:rPr>
          <w:rFonts w:ascii="Times New Roman" w:hAnsi="Times New Roman" w:cs="Times New Roman"/>
          <w:sz w:val="20"/>
          <w:szCs w:val="20"/>
        </w:rPr>
      </w:pPr>
      <w:r w:rsidRPr="00792FCC">
        <w:rPr>
          <w:rFonts w:ascii="Times New Roman" w:hAnsi="Times New Roman" w:cs="Times New Roman"/>
          <w:b/>
          <w:sz w:val="20"/>
          <w:szCs w:val="20"/>
        </w:rPr>
        <w:t>Сторонние разработки.</w:t>
      </w:r>
      <w:r w:rsidRPr="00792FCC">
        <w:rPr>
          <w:rFonts w:ascii="Times New Roman" w:hAnsi="Times New Roman" w:cs="Times New Roman"/>
          <w:sz w:val="20"/>
          <w:szCs w:val="20"/>
        </w:rPr>
        <w:t xml:space="preserve"> Поскольку АБИС «ИРБИС64» является расширяемой и настраиваемой, для не</w:t>
      </w:r>
      <w:r w:rsidR="00AC3C10" w:rsidRPr="00792FCC">
        <w:rPr>
          <w:rFonts w:ascii="Times New Roman" w:hAnsi="Times New Roman" w:cs="Times New Roman"/>
          <w:sz w:val="20"/>
          <w:szCs w:val="20"/>
        </w:rPr>
        <w:t>е</w:t>
      </w:r>
      <w:r w:rsidRPr="00792FCC">
        <w:rPr>
          <w:rFonts w:ascii="Times New Roman" w:hAnsi="Times New Roman" w:cs="Times New Roman"/>
          <w:sz w:val="20"/>
          <w:szCs w:val="20"/>
        </w:rPr>
        <w:t xml:space="preserve"> существует множество пользовательских наработок, часть из которых получились настолько удачными, что авторы распространяют их на платной (или бесплатной) основе. Вот некоторые из них:</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АРМ «Корректор» – проверяет записи в БД на соответствие формальным критериям (например, не пропущены ли определенные поля);</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«Ирбис-Аналитика» – позволяет заимствовать аналитические описания статей прямо с сайтов, не приспособленных для этого;</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«Каталог периодики» – предоставляет читателю удобное средство доступа и навигации по сводной БД всех периодических изданий, поступивших в библиотеку;</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«Спроси библиотекаря» – виртуальная справочная служба библиотеки онлайн.</w:t>
      </w:r>
    </w:p>
    <w:p w:rsidR="0006198F" w:rsidRPr="00792FCC" w:rsidRDefault="0006198F" w:rsidP="00792FCC">
      <w:pPr>
        <w:spacing w:after="0" w:line="240" w:lineRule="auto"/>
        <w:ind w:firstLine="357"/>
        <w:contextualSpacing/>
        <w:jc w:val="both"/>
        <w:rPr>
          <w:rFonts w:ascii="Times New Roman" w:hAnsi="Times New Roman" w:cs="Times New Roman"/>
          <w:sz w:val="20"/>
          <w:szCs w:val="20"/>
        </w:rPr>
      </w:pPr>
      <w:r w:rsidRPr="00792FCC">
        <w:rPr>
          <w:rFonts w:ascii="Times New Roman" w:hAnsi="Times New Roman" w:cs="Times New Roman"/>
          <w:b/>
          <w:sz w:val="20"/>
          <w:szCs w:val="20"/>
        </w:rPr>
        <w:t>Лицензирование «ИРБИС64».</w:t>
      </w:r>
      <w:r w:rsidRPr="00792FCC">
        <w:rPr>
          <w:rFonts w:ascii="Times New Roman" w:hAnsi="Times New Roman" w:cs="Times New Roman"/>
          <w:sz w:val="20"/>
          <w:szCs w:val="20"/>
        </w:rPr>
        <w:t xml:space="preserve"> Каждый сервер «ИРБИС64» ограничивает количество одновременно подключенных к нему клиентов </w:t>
      </w:r>
      <w:r w:rsidRPr="00792FCC">
        <w:rPr>
          <w:rFonts w:ascii="Times New Roman" w:hAnsi="Times New Roman" w:cs="Times New Roman"/>
          <w:sz w:val="20"/>
          <w:szCs w:val="20"/>
        </w:rPr>
        <w:lastRenderedPageBreak/>
        <w:t>(в зависимости от оплаченного максимума): Сервер имеет внутренний счетчик подключений, который декрементируется (уменьшается на единицу) по следующим правилам:</w:t>
      </w:r>
    </w:p>
    <w:p w:rsidR="0006198F" w:rsidRPr="00792FCC" w:rsidRDefault="0006198F" w:rsidP="000A6DAF">
      <w:pPr>
        <w:numPr>
          <w:ilvl w:val="0"/>
          <w:numId w:val="10"/>
        </w:numPr>
        <w:spacing w:after="0" w:line="235"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Локальный АРМ «Администратор» всегда может подключиться к серверу (собственно TCP-подключения не происходит, т. к. локальный «Администратор» взаимодействует с БД напрямую;</w:t>
      </w:r>
    </w:p>
    <w:p w:rsidR="0006198F" w:rsidRPr="00792FCC" w:rsidRDefault="0006198F" w:rsidP="000A6DAF">
      <w:pPr>
        <w:numPr>
          <w:ilvl w:val="0"/>
          <w:numId w:val="10"/>
        </w:numPr>
        <w:spacing w:after="0" w:line="235"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Клиентский АРМ «Администратор» требует одну лицензию (но всегда может подключиться к серверу, даже если лимит лицензий исчерпан);</w:t>
      </w:r>
    </w:p>
    <w:p w:rsidR="0006198F" w:rsidRPr="00792FCC" w:rsidRDefault="0006198F" w:rsidP="000A6DAF">
      <w:pPr>
        <w:numPr>
          <w:ilvl w:val="0"/>
          <w:numId w:val="10"/>
        </w:numPr>
        <w:spacing w:after="0" w:line="235"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АРМ «Каталогизатор» и АРМ «Книговыдача» требуют по одной лицензии;</w:t>
      </w:r>
    </w:p>
    <w:p w:rsidR="0006198F" w:rsidRPr="00792FCC" w:rsidRDefault="0006198F" w:rsidP="000A6DAF">
      <w:pPr>
        <w:numPr>
          <w:ilvl w:val="0"/>
          <w:numId w:val="10"/>
        </w:numPr>
        <w:spacing w:after="0" w:line="235"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АРМ «Комплектатор» и АРМ «</w:t>
      </w:r>
      <w:proofErr w:type="spellStart"/>
      <w:r w:rsidRPr="00792FCC">
        <w:rPr>
          <w:rFonts w:ascii="Times New Roman" w:hAnsi="Times New Roman" w:cs="Times New Roman"/>
          <w:sz w:val="20"/>
          <w:szCs w:val="20"/>
        </w:rPr>
        <w:t>Книгообеспеченнос</w:t>
      </w:r>
      <w:r w:rsidR="009E2E97" w:rsidRPr="00792FCC">
        <w:rPr>
          <w:rFonts w:ascii="Times New Roman" w:hAnsi="Times New Roman" w:cs="Times New Roman"/>
          <w:sz w:val="20"/>
          <w:szCs w:val="20"/>
        </w:rPr>
        <w:t>ть</w:t>
      </w:r>
      <w:proofErr w:type="spellEnd"/>
      <w:r w:rsidR="009E2E97" w:rsidRPr="00792FCC">
        <w:rPr>
          <w:rFonts w:ascii="Times New Roman" w:hAnsi="Times New Roman" w:cs="Times New Roman"/>
          <w:sz w:val="20"/>
          <w:szCs w:val="20"/>
        </w:rPr>
        <w:t>» требуют по две лицензии (т.</w:t>
      </w:r>
      <w:r w:rsidR="00AC3C10" w:rsidRPr="00792FCC">
        <w:rPr>
          <w:rFonts w:ascii="Times New Roman" w:hAnsi="Times New Roman" w:cs="Times New Roman"/>
          <w:sz w:val="20"/>
          <w:szCs w:val="20"/>
        </w:rPr>
        <w:t xml:space="preserve"> </w:t>
      </w:r>
      <w:r w:rsidRPr="00792FCC">
        <w:rPr>
          <w:rFonts w:ascii="Times New Roman" w:hAnsi="Times New Roman" w:cs="Times New Roman"/>
          <w:sz w:val="20"/>
          <w:szCs w:val="20"/>
        </w:rPr>
        <w:t>к. для любого редактирования запускают АРМ «Каталогизатор», который, собственно, и требует вторую лицензию);</w:t>
      </w:r>
    </w:p>
    <w:p w:rsidR="0006198F" w:rsidRPr="00792FCC" w:rsidRDefault="0006198F" w:rsidP="000A6DAF">
      <w:pPr>
        <w:numPr>
          <w:ilvl w:val="0"/>
          <w:numId w:val="10"/>
        </w:numPr>
        <w:spacing w:after="0" w:line="235" w:lineRule="auto"/>
        <w:ind w:left="0" w:firstLine="357"/>
        <w:jc w:val="both"/>
        <w:rPr>
          <w:rFonts w:ascii="Times New Roman" w:hAnsi="Times New Roman" w:cs="Times New Roman"/>
          <w:sz w:val="20"/>
          <w:szCs w:val="20"/>
        </w:rPr>
      </w:pPr>
      <w:r w:rsidRPr="00792FCC">
        <w:rPr>
          <w:rFonts w:ascii="Times New Roman" w:hAnsi="Times New Roman" w:cs="Times New Roman"/>
          <w:sz w:val="20"/>
          <w:szCs w:val="20"/>
        </w:rPr>
        <w:t>Остальные АРМ не требуют лицензий. Так, например, АРМ «Читатель» и «Ирбис-Навигатор» можно запустить в произвольном числе экземпляров.</w:t>
      </w:r>
    </w:p>
    <w:p w:rsidR="0006198F" w:rsidRPr="00792FCC" w:rsidRDefault="0006198F" w:rsidP="000A6DAF">
      <w:pPr>
        <w:spacing w:after="0" w:line="235" w:lineRule="auto"/>
        <w:ind w:firstLine="357"/>
        <w:contextualSpacing/>
        <w:jc w:val="both"/>
        <w:rPr>
          <w:rFonts w:ascii="Times New Roman" w:hAnsi="Times New Roman" w:cs="Times New Roman"/>
          <w:sz w:val="20"/>
          <w:szCs w:val="20"/>
        </w:rPr>
      </w:pPr>
      <w:r w:rsidRPr="00792FCC">
        <w:rPr>
          <w:rFonts w:ascii="Times New Roman" w:hAnsi="Times New Roman" w:cs="Times New Roman"/>
          <w:sz w:val="20"/>
          <w:szCs w:val="20"/>
        </w:rPr>
        <w:t>«Отвалившийся» клиент (т. е. клиент, не взаимодействующий с сервером в течение длительного отрезка времени) автоматически отключается самим сервером, и счетчик инкрементируется (увеличивается на единицу).</w:t>
      </w:r>
    </w:p>
    <w:p w:rsidR="009E2E97" w:rsidRPr="00721811" w:rsidRDefault="0006198F" w:rsidP="000A6DAF">
      <w:pPr>
        <w:spacing w:after="0" w:line="235" w:lineRule="auto"/>
        <w:ind w:firstLine="357"/>
        <w:contextualSpacing/>
        <w:jc w:val="both"/>
        <w:rPr>
          <w:rFonts w:ascii="Times New Roman" w:hAnsi="Times New Roman" w:cs="Times New Roman"/>
          <w:spacing w:val="-6"/>
          <w:sz w:val="20"/>
          <w:szCs w:val="20"/>
        </w:rPr>
      </w:pPr>
      <w:r w:rsidRPr="00721811">
        <w:rPr>
          <w:rFonts w:ascii="Times New Roman" w:hAnsi="Times New Roman" w:cs="Times New Roman"/>
          <w:spacing w:val="-6"/>
          <w:sz w:val="20"/>
          <w:szCs w:val="20"/>
        </w:rPr>
        <w:t>Минимальное количество подключений,</w:t>
      </w:r>
      <w:r w:rsidR="009E2E97" w:rsidRPr="00721811">
        <w:rPr>
          <w:rFonts w:ascii="Times New Roman" w:hAnsi="Times New Roman" w:cs="Times New Roman"/>
          <w:spacing w:val="-6"/>
          <w:sz w:val="20"/>
          <w:szCs w:val="20"/>
        </w:rPr>
        <w:t xml:space="preserve"> которое можно приобрести – 10.</w:t>
      </w:r>
    </w:p>
    <w:p w:rsidR="009E2E97" w:rsidRPr="000A6DAF" w:rsidRDefault="009E2E97" w:rsidP="000A6DAF">
      <w:pPr>
        <w:spacing w:after="0" w:line="235" w:lineRule="auto"/>
        <w:ind w:firstLine="357"/>
        <w:contextualSpacing/>
        <w:jc w:val="both"/>
        <w:rPr>
          <w:rFonts w:ascii="Times New Roman" w:hAnsi="Times New Roman" w:cs="Times New Roman"/>
          <w:sz w:val="12"/>
          <w:szCs w:val="12"/>
        </w:rPr>
      </w:pPr>
    </w:p>
    <w:p w:rsidR="0006198F" w:rsidRPr="00792FCC" w:rsidRDefault="0006198F" w:rsidP="000A6DAF">
      <w:pPr>
        <w:spacing w:after="0" w:line="235" w:lineRule="auto"/>
        <w:ind w:firstLine="357"/>
        <w:jc w:val="both"/>
        <w:rPr>
          <w:rFonts w:ascii="Times New Roman" w:hAnsi="Times New Roman" w:cs="Times New Roman"/>
          <w:sz w:val="20"/>
          <w:szCs w:val="20"/>
        </w:rPr>
      </w:pPr>
      <w:r w:rsidRPr="00792FCC">
        <w:rPr>
          <w:rFonts w:ascii="Times New Roman" w:hAnsi="Times New Roman" w:cs="Times New Roman"/>
          <w:b/>
          <w:sz w:val="20"/>
          <w:szCs w:val="20"/>
        </w:rPr>
        <w:t>В комплект поставки «ИРБИС64» входят следующие БД</w:t>
      </w:r>
      <w:r w:rsidRPr="00792FCC">
        <w:rPr>
          <w:rFonts w:ascii="Times New Roman" w:hAnsi="Times New Roman" w:cs="Times New Roman"/>
          <w:sz w:val="20"/>
          <w:szCs w:val="20"/>
        </w:rPr>
        <w:t>:</w:t>
      </w:r>
    </w:p>
    <w:p w:rsidR="0006198F" w:rsidRPr="00792FCC" w:rsidRDefault="0006198F" w:rsidP="000A6DAF">
      <w:pPr>
        <w:numPr>
          <w:ilvl w:val="0"/>
          <w:numId w:val="10"/>
        </w:numPr>
        <w:spacing w:after="0" w:line="235" w:lineRule="auto"/>
        <w:ind w:left="0" w:firstLine="357"/>
        <w:jc w:val="both"/>
        <w:rPr>
          <w:rFonts w:ascii="Times New Roman" w:hAnsi="Times New Roman" w:cs="Times New Roman"/>
          <w:sz w:val="20"/>
          <w:szCs w:val="20"/>
        </w:rPr>
      </w:pPr>
      <w:r w:rsidRPr="00792FCC">
        <w:rPr>
          <w:rFonts w:ascii="Times New Roman" w:hAnsi="Times New Roman" w:cs="Times New Roman"/>
          <w:b/>
          <w:sz w:val="20"/>
          <w:szCs w:val="20"/>
          <w:lang w:val="en-US"/>
        </w:rPr>
        <w:t>IBIS</w:t>
      </w:r>
      <w:r w:rsidRPr="00792FCC">
        <w:rPr>
          <w:rFonts w:ascii="Times New Roman" w:hAnsi="Times New Roman" w:cs="Times New Roman"/>
          <w:sz w:val="20"/>
          <w:szCs w:val="20"/>
        </w:rPr>
        <w:t xml:space="preserve"> – тестовая (демонстрационная) БД – она же БД ЭК – основная БД в системе «ИРБИС». Со</w:t>
      </w:r>
      <w:r w:rsidR="005E737D">
        <w:rPr>
          <w:rFonts w:ascii="Times New Roman" w:hAnsi="Times New Roman" w:cs="Times New Roman"/>
          <w:sz w:val="20"/>
          <w:szCs w:val="20"/>
        </w:rPr>
        <w:t>держит библиографическое и </w:t>
      </w:r>
      <w:r w:rsidRPr="00792FCC">
        <w:rPr>
          <w:rFonts w:ascii="Times New Roman" w:hAnsi="Times New Roman" w:cs="Times New Roman"/>
          <w:sz w:val="20"/>
          <w:szCs w:val="20"/>
        </w:rPr>
        <w:t>технологическое (специальное) описание литературы по фонду библиотеки. Хотя «ИРБИС» позволяет завести столько БД ЭК, сколько необходимо, большинство библиотек ограничиваются одной;</w:t>
      </w:r>
    </w:p>
    <w:p w:rsidR="0006198F" w:rsidRPr="00792FCC" w:rsidRDefault="0006198F" w:rsidP="000A6DAF">
      <w:pPr>
        <w:numPr>
          <w:ilvl w:val="0"/>
          <w:numId w:val="10"/>
        </w:numPr>
        <w:spacing w:after="0" w:line="235" w:lineRule="auto"/>
        <w:ind w:left="0" w:firstLine="357"/>
        <w:jc w:val="both"/>
        <w:rPr>
          <w:rFonts w:ascii="Times New Roman" w:hAnsi="Times New Roman" w:cs="Times New Roman"/>
          <w:sz w:val="20"/>
          <w:szCs w:val="20"/>
        </w:rPr>
      </w:pPr>
      <w:r w:rsidRPr="00792FCC">
        <w:rPr>
          <w:rFonts w:ascii="Times New Roman" w:hAnsi="Times New Roman" w:cs="Times New Roman"/>
          <w:b/>
          <w:sz w:val="20"/>
          <w:szCs w:val="20"/>
          <w:lang w:val="en-US"/>
        </w:rPr>
        <w:t>CMPL</w:t>
      </w:r>
      <w:r w:rsidR="00AC3C10" w:rsidRPr="00792FCC">
        <w:rPr>
          <w:rFonts w:ascii="Times New Roman" w:hAnsi="Times New Roman" w:cs="Times New Roman"/>
          <w:sz w:val="20"/>
          <w:szCs w:val="20"/>
        </w:rPr>
        <w:t xml:space="preserve"> – </w:t>
      </w:r>
      <w:r w:rsidRPr="00792FCC">
        <w:rPr>
          <w:rFonts w:ascii="Times New Roman" w:hAnsi="Times New Roman" w:cs="Times New Roman"/>
          <w:sz w:val="20"/>
          <w:szCs w:val="20"/>
        </w:rPr>
        <w:t xml:space="preserve">БД комплектования – содержит предварительные (краткие) БО литературы, планируемой для приобретения, данные для заказа и подписки, реквизиты издающих, распространяющих и книготорговых организаций, сведения о поступающих партиях литературы. На основе БД </w:t>
      </w:r>
      <w:r w:rsidRPr="00792FCC">
        <w:rPr>
          <w:rFonts w:ascii="Times New Roman" w:hAnsi="Times New Roman" w:cs="Times New Roman"/>
          <w:sz w:val="20"/>
          <w:szCs w:val="20"/>
          <w:lang w:val="en-US"/>
        </w:rPr>
        <w:t>CMPL</w:t>
      </w:r>
      <w:r w:rsidRPr="00792FCC">
        <w:rPr>
          <w:rFonts w:ascii="Times New Roman" w:hAnsi="Times New Roman" w:cs="Times New Roman"/>
          <w:sz w:val="20"/>
          <w:szCs w:val="20"/>
        </w:rPr>
        <w:t xml:space="preserve"> формируются такие выходные формы, как акт поступления/выбытия литературы, акт о недопоставке заказанной литературы, страницы книги суммарного учета;</w:t>
      </w:r>
    </w:p>
    <w:p w:rsidR="0006198F" w:rsidRPr="00792FCC" w:rsidRDefault="0006198F" w:rsidP="000A6DAF">
      <w:pPr>
        <w:numPr>
          <w:ilvl w:val="0"/>
          <w:numId w:val="10"/>
        </w:numPr>
        <w:spacing w:after="0" w:line="235" w:lineRule="auto"/>
        <w:ind w:left="0" w:firstLine="357"/>
        <w:jc w:val="both"/>
        <w:rPr>
          <w:rFonts w:ascii="Times New Roman" w:hAnsi="Times New Roman" w:cs="Times New Roman"/>
          <w:sz w:val="20"/>
          <w:szCs w:val="20"/>
        </w:rPr>
      </w:pPr>
      <w:r w:rsidRPr="00792FCC">
        <w:rPr>
          <w:rFonts w:ascii="Times New Roman" w:hAnsi="Times New Roman" w:cs="Times New Roman"/>
          <w:b/>
          <w:sz w:val="20"/>
          <w:szCs w:val="20"/>
          <w:lang w:val="en-US"/>
        </w:rPr>
        <w:t>RDR</w:t>
      </w:r>
      <w:r w:rsidRPr="00792FCC">
        <w:rPr>
          <w:rFonts w:ascii="Times New Roman" w:hAnsi="Times New Roman" w:cs="Times New Roman"/>
          <w:sz w:val="20"/>
          <w:szCs w:val="20"/>
        </w:rPr>
        <w:t xml:space="preserve"> – БД читателей – содержит реквизиты зарегистрированных читателей и сведения о выдаче/возврате литературы. Каждая запись в БД </w:t>
      </w:r>
      <w:r w:rsidRPr="00792FCC">
        <w:rPr>
          <w:rFonts w:ascii="Times New Roman" w:hAnsi="Times New Roman" w:cs="Times New Roman"/>
          <w:sz w:val="20"/>
          <w:szCs w:val="20"/>
          <w:lang w:val="en-US"/>
        </w:rPr>
        <w:t>RDR</w:t>
      </w:r>
      <w:r w:rsidRPr="00792FCC">
        <w:rPr>
          <w:rFonts w:ascii="Times New Roman" w:hAnsi="Times New Roman" w:cs="Times New Roman"/>
          <w:sz w:val="20"/>
          <w:szCs w:val="20"/>
        </w:rPr>
        <w:t xml:space="preserve"> содержит электронный формуляр одного читателя (с теми же сведениями, что и его традиционный аналог) и историю посещения читателем библиотеки и сведения обо всех взятых и возвращенных книгах;</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b/>
          <w:sz w:val="20"/>
          <w:szCs w:val="20"/>
          <w:lang w:val="en-US"/>
        </w:rPr>
        <w:lastRenderedPageBreak/>
        <w:t>RQST</w:t>
      </w:r>
      <w:r w:rsidRPr="00792FCC">
        <w:rPr>
          <w:rFonts w:ascii="Times New Roman" w:hAnsi="Times New Roman" w:cs="Times New Roman"/>
          <w:sz w:val="20"/>
          <w:szCs w:val="20"/>
        </w:rPr>
        <w:t xml:space="preserve"> – содержит очередь текущих заказов на выдачу литературы и записи бронирования. Также содержи</w:t>
      </w:r>
      <w:r w:rsidR="005E737D">
        <w:rPr>
          <w:rFonts w:ascii="Times New Roman" w:hAnsi="Times New Roman" w:cs="Times New Roman"/>
          <w:sz w:val="20"/>
          <w:szCs w:val="20"/>
        </w:rPr>
        <w:t>т историю выполненных заказов и </w:t>
      </w:r>
      <w:r w:rsidRPr="00792FCC">
        <w:rPr>
          <w:rFonts w:ascii="Times New Roman" w:hAnsi="Times New Roman" w:cs="Times New Roman"/>
          <w:sz w:val="20"/>
          <w:szCs w:val="20"/>
        </w:rPr>
        <w:t>отказов, что позволяет оценить эффективность работы библиотеки. Применяется при автоматизированной технологии книговыдачи. Данная БД в основном формируется системой «ИРБИС» автоматически, так что не требует вмешательства пользователя. Соответствующие АРМ («Читатель» и «Книговыдача»</w:t>
      </w:r>
      <w:r w:rsidR="004A56AF" w:rsidRPr="00792FCC">
        <w:rPr>
          <w:rFonts w:ascii="Times New Roman" w:hAnsi="Times New Roman" w:cs="Times New Roman"/>
          <w:sz w:val="20"/>
          <w:szCs w:val="20"/>
        </w:rPr>
        <w:t>)</w:t>
      </w:r>
      <w:r w:rsidRPr="00792FCC">
        <w:rPr>
          <w:rFonts w:ascii="Times New Roman" w:hAnsi="Times New Roman" w:cs="Times New Roman"/>
          <w:sz w:val="20"/>
          <w:szCs w:val="20"/>
        </w:rPr>
        <w:t xml:space="preserve"> самостоятельно создают и модифицируют записи в ней;</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b/>
          <w:sz w:val="20"/>
          <w:szCs w:val="20"/>
          <w:lang w:val="en-US"/>
        </w:rPr>
        <w:t>ATHRC</w:t>
      </w:r>
      <w:r w:rsidRPr="00792FCC">
        <w:rPr>
          <w:rFonts w:ascii="Times New Roman" w:hAnsi="Times New Roman" w:cs="Times New Roman"/>
          <w:sz w:val="20"/>
          <w:szCs w:val="20"/>
        </w:rPr>
        <w:t xml:space="preserve"> – авторитетный файл коллективных авторов. Применяется при заполнении соответствующих полей в АРМ «Каталогизатор»;</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b/>
          <w:sz w:val="20"/>
          <w:szCs w:val="20"/>
          <w:lang w:val="en-US"/>
        </w:rPr>
        <w:t>ATHRA</w:t>
      </w:r>
      <w:r w:rsidRPr="00792FCC">
        <w:rPr>
          <w:rFonts w:ascii="Times New Roman" w:hAnsi="Times New Roman" w:cs="Times New Roman"/>
          <w:sz w:val="20"/>
          <w:szCs w:val="20"/>
        </w:rPr>
        <w:t xml:space="preserve"> – авторитетный файл индивидуальных авторов. Применяется при заполнении соответствующих полей в АРМ «Каталогизатор»;</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b/>
          <w:sz w:val="20"/>
          <w:szCs w:val="20"/>
          <w:lang w:val="en-US"/>
        </w:rPr>
        <w:t>ATHRS</w:t>
      </w:r>
      <w:r w:rsidRPr="00792FCC">
        <w:rPr>
          <w:rFonts w:ascii="Times New Roman" w:hAnsi="Times New Roman" w:cs="Times New Roman"/>
          <w:sz w:val="20"/>
          <w:szCs w:val="20"/>
        </w:rPr>
        <w:t xml:space="preserve"> – авторитетный файл предметных заголовков. Применяется при заполнении соответствующих полей в АРМ «Каталогизатор»;</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b/>
          <w:sz w:val="20"/>
          <w:szCs w:val="20"/>
          <w:lang w:val="en-US"/>
        </w:rPr>
        <w:t>ATHRG</w:t>
      </w:r>
      <w:r w:rsidRPr="00792FCC">
        <w:rPr>
          <w:rFonts w:ascii="Times New Roman" w:hAnsi="Times New Roman" w:cs="Times New Roman"/>
          <w:sz w:val="20"/>
          <w:szCs w:val="20"/>
        </w:rPr>
        <w:t xml:space="preserve"> – авторитетный файл географических названий. Применяется при заполнении соответствующих полей в АРМ «Каталогизатор»;</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b/>
          <w:sz w:val="20"/>
          <w:szCs w:val="20"/>
          <w:lang w:val="en-US"/>
        </w:rPr>
        <w:t>ATHRU</w:t>
      </w:r>
      <w:r w:rsidRPr="00792FCC">
        <w:rPr>
          <w:rFonts w:ascii="Times New Roman" w:hAnsi="Times New Roman" w:cs="Times New Roman"/>
          <w:sz w:val="20"/>
          <w:szCs w:val="20"/>
        </w:rPr>
        <w:t xml:space="preserve"> – алфавитно-предметный указатель к УДК. Применяется при заполнении соответствующих полей в АРМ «Каталогизатор»;</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b/>
          <w:sz w:val="20"/>
          <w:szCs w:val="20"/>
          <w:lang w:val="en-US"/>
        </w:rPr>
        <w:t>ATHRB</w:t>
      </w:r>
      <w:r w:rsidRPr="00792FCC">
        <w:rPr>
          <w:rFonts w:ascii="Times New Roman" w:hAnsi="Times New Roman" w:cs="Times New Roman"/>
          <w:sz w:val="20"/>
          <w:szCs w:val="20"/>
        </w:rPr>
        <w:t xml:space="preserve"> – алфавитно-предметный указатель к ББК. Применяется при заполнении соответствующих полей в АРМ «Каталогизатор»;</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b/>
          <w:sz w:val="20"/>
          <w:szCs w:val="20"/>
          <w:lang w:val="en-US"/>
        </w:rPr>
        <w:t>TEZ</w:t>
      </w:r>
      <w:r w:rsidRPr="00792FCC">
        <w:rPr>
          <w:rFonts w:ascii="Times New Roman" w:hAnsi="Times New Roman" w:cs="Times New Roman"/>
          <w:sz w:val="20"/>
          <w:szCs w:val="20"/>
        </w:rPr>
        <w:t xml:space="preserve"> </w:t>
      </w:r>
      <w:r w:rsidRPr="00792FCC">
        <w:rPr>
          <w:rFonts w:ascii="Times New Roman" w:hAnsi="Times New Roman" w:cs="Times New Roman"/>
          <w:sz w:val="20"/>
          <w:szCs w:val="20"/>
          <w:lang w:val="en-US"/>
        </w:rPr>
        <w:t>–</w:t>
      </w:r>
      <w:r w:rsidRPr="00792FCC">
        <w:rPr>
          <w:rFonts w:ascii="Times New Roman" w:hAnsi="Times New Roman" w:cs="Times New Roman"/>
          <w:sz w:val="20"/>
          <w:szCs w:val="20"/>
        </w:rPr>
        <w:t xml:space="preserve"> тезаурус;</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b/>
          <w:sz w:val="20"/>
          <w:szCs w:val="20"/>
          <w:lang w:val="en-US"/>
        </w:rPr>
        <w:t>URUB</w:t>
      </w:r>
      <w:r w:rsidRPr="00792FCC">
        <w:rPr>
          <w:rFonts w:ascii="Times New Roman" w:hAnsi="Times New Roman" w:cs="Times New Roman"/>
          <w:sz w:val="20"/>
          <w:szCs w:val="20"/>
          <w:lang w:val="en-US"/>
        </w:rPr>
        <w:t xml:space="preserve"> –</w:t>
      </w:r>
      <w:r w:rsidRPr="00792FCC">
        <w:rPr>
          <w:rFonts w:ascii="Times New Roman" w:hAnsi="Times New Roman" w:cs="Times New Roman"/>
          <w:sz w:val="20"/>
          <w:szCs w:val="20"/>
        </w:rPr>
        <w:t xml:space="preserve"> универсальный тематический навигатор;</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b/>
          <w:sz w:val="20"/>
          <w:szCs w:val="20"/>
          <w:lang w:val="en-US"/>
        </w:rPr>
        <w:t>HELP</w:t>
      </w:r>
      <w:r w:rsidRPr="00792FCC">
        <w:rPr>
          <w:rFonts w:ascii="Times New Roman" w:hAnsi="Times New Roman" w:cs="Times New Roman"/>
          <w:sz w:val="20"/>
          <w:szCs w:val="20"/>
        </w:rPr>
        <w:t xml:space="preserve"> – рубрикатор ГРНТИ (государственный рубрикатор научно-технической информации);</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b/>
          <w:sz w:val="20"/>
          <w:szCs w:val="20"/>
          <w:lang w:val="en-US"/>
        </w:rPr>
        <w:t>POST</w:t>
      </w:r>
      <w:r w:rsidRPr="00792FCC">
        <w:rPr>
          <w:rFonts w:ascii="Times New Roman" w:hAnsi="Times New Roman" w:cs="Times New Roman"/>
          <w:sz w:val="20"/>
          <w:szCs w:val="20"/>
        </w:rPr>
        <w:t xml:space="preserve"> – каталог подписки на периодические издания; </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b/>
          <w:sz w:val="20"/>
          <w:szCs w:val="20"/>
          <w:lang w:val="en-US"/>
        </w:rPr>
        <w:t>PODB</w:t>
      </w:r>
      <w:r w:rsidRPr="00792FCC">
        <w:rPr>
          <w:rFonts w:ascii="Times New Roman" w:hAnsi="Times New Roman" w:cs="Times New Roman"/>
          <w:sz w:val="20"/>
          <w:szCs w:val="20"/>
        </w:rPr>
        <w:t xml:space="preserve"> – издательский каталог книг. Применяется для подбора книг и последующего переноса БО в БД </w:t>
      </w:r>
      <w:r w:rsidRPr="00792FCC">
        <w:rPr>
          <w:rFonts w:ascii="Times New Roman" w:hAnsi="Times New Roman" w:cs="Times New Roman"/>
          <w:sz w:val="20"/>
          <w:szCs w:val="20"/>
          <w:lang w:val="en-US"/>
        </w:rPr>
        <w:t>CMPL</w:t>
      </w:r>
      <w:r w:rsidRPr="00792FCC">
        <w:rPr>
          <w:rFonts w:ascii="Times New Roman" w:hAnsi="Times New Roman" w:cs="Times New Roman"/>
          <w:sz w:val="20"/>
          <w:szCs w:val="20"/>
        </w:rPr>
        <w:t xml:space="preserve"> при автоматизированном комплектовании библиотечных фондов. БО в БД </w:t>
      </w:r>
      <w:r w:rsidRPr="00792FCC">
        <w:rPr>
          <w:rFonts w:ascii="Times New Roman" w:hAnsi="Times New Roman" w:cs="Times New Roman"/>
          <w:sz w:val="20"/>
          <w:szCs w:val="20"/>
          <w:lang w:val="en-US"/>
        </w:rPr>
        <w:t>PODB</w:t>
      </w:r>
      <w:r w:rsidRPr="00792FCC">
        <w:rPr>
          <w:rFonts w:ascii="Times New Roman" w:hAnsi="Times New Roman" w:cs="Times New Roman"/>
          <w:sz w:val="20"/>
          <w:szCs w:val="20"/>
        </w:rPr>
        <w:t xml:space="preserve"> могут быть импортированы из издательских прейскурантов в формате </w:t>
      </w:r>
      <w:r w:rsidRPr="00792FCC">
        <w:rPr>
          <w:rFonts w:ascii="Times New Roman" w:hAnsi="Times New Roman" w:cs="Times New Roman"/>
          <w:sz w:val="20"/>
          <w:szCs w:val="20"/>
          <w:lang w:val="en-US"/>
        </w:rPr>
        <w:t>Excel</w:t>
      </w:r>
      <w:r w:rsidRPr="00792FCC">
        <w:rPr>
          <w:rFonts w:ascii="Times New Roman" w:hAnsi="Times New Roman" w:cs="Times New Roman"/>
          <w:sz w:val="20"/>
          <w:szCs w:val="20"/>
        </w:rPr>
        <w:t>;</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b/>
          <w:sz w:val="20"/>
          <w:szCs w:val="20"/>
          <w:lang w:val="en-US"/>
        </w:rPr>
        <w:t>VUZ</w:t>
      </w:r>
      <w:r w:rsidRPr="00792FCC">
        <w:rPr>
          <w:rFonts w:ascii="Times New Roman" w:hAnsi="Times New Roman" w:cs="Times New Roman"/>
          <w:sz w:val="20"/>
          <w:szCs w:val="20"/>
        </w:rPr>
        <w:t xml:space="preserve"> – учебные планы для задачи </w:t>
      </w:r>
      <w:proofErr w:type="spellStart"/>
      <w:r w:rsidRPr="00792FCC">
        <w:rPr>
          <w:rFonts w:ascii="Times New Roman" w:hAnsi="Times New Roman" w:cs="Times New Roman"/>
          <w:sz w:val="20"/>
          <w:szCs w:val="20"/>
        </w:rPr>
        <w:t>книгообеспеченности</w:t>
      </w:r>
      <w:proofErr w:type="spellEnd"/>
      <w:r w:rsidRPr="00792FCC">
        <w:rPr>
          <w:rFonts w:ascii="Times New Roman" w:hAnsi="Times New Roman" w:cs="Times New Roman"/>
          <w:sz w:val="20"/>
          <w:szCs w:val="20"/>
        </w:rPr>
        <w:t>. Применяется только в вузовских библиотеках;</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b/>
          <w:sz w:val="20"/>
          <w:szCs w:val="20"/>
          <w:lang w:val="en-US"/>
        </w:rPr>
        <w:t>ARCH</w:t>
      </w:r>
      <w:r w:rsidRPr="00792FCC">
        <w:rPr>
          <w:rFonts w:ascii="Times New Roman" w:hAnsi="Times New Roman" w:cs="Times New Roman"/>
          <w:sz w:val="20"/>
          <w:szCs w:val="20"/>
          <w:lang w:val="en-US"/>
        </w:rPr>
        <w:t xml:space="preserve"> –</w:t>
      </w:r>
      <w:r w:rsidRPr="00792FCC">
        <w:rPr>
          <w:rFonts w:ascii="Times New Roman" w:hAnsi="Times New Roman" w:cs="Times New Roman"/>
          <w:sz w:val="20"/>
          <w:szCs w:val="20"/>
        </w:rPr>
        <w:t xml:space="preserve"> технический архив;</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b/>
          <w:sz w:val="20"/>
          <w:szCs w:val="20"/>
          <w:lang w:val="en-US"/>
        </w:rPr>
        <w:t>MESH</w:t>
      </w:r>
      <w:r w:rsidRPr="00792FCC">
        <w:rPr>
          <w:rFonts w:ascii="Times New Roman" w:hAnsi="Times New Roman" w:cs="Times New Roman"/>
          <w:sz w:val="20"/>
          <w:szCs w:val="20"/>
        </w:rPr>
        <w:t xml:space="preserve"> – предметные рубрики по медицине. БД формируется из одноименного международного рубрикатора;</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b/>
          <w:sz w:val="20"/>
          <w:szCs w:val="20"/>
          <w:lang w:val="en-US"/>
        </w:rPr>
        <w:t>RSUDC</w:t>
      </w:r>
      <w:r w:rsidRPr="00792FCC">
        <w:rPr>
          <w:rFonts w:ascii="Times New Roman" w:hAnsi="Times New Roman" w:cs="Times New Roman"/>
          <w:sz w:val="20"/>
          <w:szCs w:val="20"/>
        </w:rPr>
        <w:t xml:space="preserve"> – база данных УДК. Применяется при заполнении соответствующих полей в АРМ «Каталогизатор»;</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b/>
          <w:sz w:val="20"/>
          <w:szCs w:val="20"/>
          <w:lang w:val="en-US"/>
        </w:rPr>
        <w:lastRenderedPageBreak/>
        <w:t>RSBBK</w:t>
      </w:r>
      <w:r w:rsidRPr="00792FCC">
        <w:rPr>
          <w:rFonts w:ascii="Times New Roman" w:hAnsi="Times New Roman" w:cs="Times New Roman"/>
          <w:sz w:val="20"/>
          <w:szCs w:val="20"/>
        </w:rPr>
        <w:t xml:space="preserve"> – база данных ББК. Применяется при заполнении соответствующих полей в АРМ «Каталогизатор»;</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lang w:val="en-US"/>
        </w:rPr>
      </w:pPr>
      <w:r w:rsidRPr="00792FCC">
        <w:rPr>
          <w:rFonts w:ascii="Times New Roman" w:hAnsi="Times New Roman" w:cs="Times New Roman"/>
          <w:b/>
          <w:sz w:val="20"/>
          <w:szCs w:val="20"/>
          <w:lang w:val="en-US"/>
        </w:rPr>
        <w:t>KZD</w:t>
      </w:r>
      <w:r w:rsidRPr="00792FCC">
        <w:rPr>
          <w:rFonts w:ascii="Times New Roman" w:hAnsi="Times New Roman" w:cs="Times New Roman"/>
          <w:sz w:val="20"/>
          <w:szCs w:val="20"/>
          <w:lang w:val="en-US"/>
        </w:rPr>
        <w:t xml:space="preserve"> –</w:t>
      </w:r>
      <w:r w:rsidRPr="00792FCC">
        <w:rPr>
          <w:rFonts w:ascii="Times New Roman" w:hAnsi="Times New Roman" w:cs="Times New Roman"/>
          <w:sz w:val="20"/>
          <w:szCs w:val="20"/>
        </w:rPr>
        <w:t xml:space="preserve"> календарь знаменательных дат;</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b/>
          <w:sz w:val="20"/>
          <w:szCs w:val="20"/>
          <w:lang w:val="en-US"/>
        </w:rPr>
        <w:t>WORK</w:t>
      </w:r>
      <w:r w:rsidRPr="00792FCC">
        <w:rPr>
          <w:rFonts w:ascii="Times New Roman" w:hAnsi="Times New Roman" w:cs="Times New Roman"/>
          <w:sz w:val="20"/>
          <w:szCs w:val="20"/>
        </w:rPr>
        <w:t xml:space="preserve"> – рабочая БД для табличных форм. Данная БД полностью автоматически формируется и уничтожается системой «ИРБИС», так что не требует вмешательства пользователя;</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b/>
          <w:sz w:val="20"/>
          <w:szCs w:val="20"/>
          <w:lang w:val="en-US"/>
        </w:rPr>
        <w:t>PAY</w:t>
      </w:r>
      <w:r w:rsidRPr="00792FCC">
        <w:rPr>
          <w:rFonts w:ascii="Times New Roman" w:hAnsi="Times New Roman" w:cs="Times New Roman"/>
          <w:sz w:val="20"/>
          <w:szCs w:val="20"/>
        </w:rPr>
        <w:t xml:space="preserve"> – БД платных услуг. Библиотека может вносить в эту БД сведения об оказываемых ею платных услугах и их цене по прейскуранту. По БД </w:t>
      </w:r>
      <w:r w:rsidRPr="00792FCC">
        <w:rPr>
          <w:rFonts w:ascii="Times New Roman" w:hAnsi="Times New Roman" w:cs="Times New Roman"/>
          <w:sz w:val="20"/>
          <w:szCs w:val="20"/>
          <w:lang w:val="en-US"/>
        </w:rPr>
        <w:t>PAY</w:t>
      </w:r>
      <w:r w:rsidRPr="00792FCC">
        <w:rPr>
          <w:rFonts w:ascii="Times New Roman" w:hAnsi="Times New Roman" w:cs="Times New Roman"/>
          <w:sz w:val="20"/>
          <w:szCs w:val="20"/>
        </w:rPr>
        <w:t xml:space="preserve"> можно в автоматизированном режиме создавать отчеты об объеме оказанных услуг за указанный период и отслеживать взаиморасчеты (баланс) с конкретным читателем;</w:t>
      </w:r>
    </w:p>
    <w:p w:rsidR="0006198F" w:rsidRPr="00792FCC" w:rsidRDefault="0006198F" w:rsidP="00792FCC">
      <w:pPr>
        <w:numPr>
          <w:ilvl w:val="0"/>
          <w:numId w:val="10"/>
        </w:numPr>
        <w:spacing w:after="0" w:line="240" w:lineRule="auto"/>
        <w:ind w:left="0" w:firstLine="357"/>
        <w:jc w:val="both"/>
        <w:rPr>
          <w:rFonts w:ascii="Times New Roman" w:hAnsi="Times New Roman" w:cs="Times New Roman"/>
          <w:sz w:val="20"/>
          <w:szCs w:val="20"/>
        </w:rPr>
      </w:pPr>
      <w:r w:rsidRPr="00792FCC">
        <w:rPr>
          <w:rFonts w:ascii="Times New Roman" w:hAnsi="Times New Roman" w:cs="Times New Roman"/>
          <w:b/>
          <w:sz w:val="20"/>
          <w:szCs w:val="20"/>
          <w:lang w:val="en-US"/>
        </w:rPr>
        <w:t>BLANK</w:t>
      </w:r>
      <w:r w:rsidRPr="00792FCC">
        <w:rPr>
          <w:rFonts w:ascii="Times New Roman" w:hAnsi="Times New Roman" w:cs="Times New Roman"/>
          <w:b/>
          <w:sz w:val="20"/>
          <w:szCs w:val="20"/>
        </w:rPr>
        <w:t xml:space="preserve"> </w:t>
      </w:r>
      <w:r w:rsidRPr="00792FCC">
        <w:rPr>
          <w:rFonts w:ascii="Times New Roman" w:hAnsi="Times New Roman" w:cs="Times New Roman"/>
          <w:sz w:val="20"/>
          <w:szCs w:val="20"/>
        </w:rPr>
        <w:t>– служебная БД, которая служит шаблоном для создания новых БД. При создании БД файлы из этой папки копируются во вновь создаваемую папку. Т. о., если вы поменяете какие-либо файлы в данной БД, все вновь создаваемые БД воспримут эти изменения. Также используется сервером «ИРБИС64» для выполнения команды «Опустошить БД».</w:t>
      </w:r>
    </w:p>
    <w:p w:rsidR="0006198F" w:rsidRDefault="0006198F" w:rsidP="00792FCC">
      <w:pPr>
        <w:spacing w:after="0" w:line="240" w:lineRule="auto"/>
        <w:ind w:firstLine="357"/>
        <w:contextualSpacing/>
        <w:jc w:val="both"/>
        <w:rPr>
          <w:rFonts w:ascii="Times New Roman" w:hAnsi="Times New Roman" w:cs="Times New Roman"/>
          <w:sz w:val="20"/>
          <w:szCs w:val="20"/>
        </w:rPr>
      </w:pPr>
      <w:r w:rsidRPr="00792FCC">
        <w:rPr>
          <w:rFonts w:ascii="Times New Roman" w:hAnsi="Times New Roman" w:cs="Times New Roman"/>
          <w:b/>
          <w:sz w:val="20"/>
          <w:szCs w:val="20"/>
        </w:rPr>
        <w:t>Каждая БД в «ИРБИС» имеет определенную структуру.</w:t>
      </w:r>
      <w:r w:rsidRPr="00792FCC">
        <w:rPr>
          <w:rFonts w:ascii="Times New Roman" w:hAnsi="Times New Roman" w:cs="Times New Roman"/>
          <w:sz w:val="20"/>
          <w:szCs w:val="20"/>
        </w:rPr>
        <w:t xml:space="preserve"> Основные файлы в БД помещаются в папку, имеющую имя БД, и сами файлы имеют то же имя, что и БД (например, «IBIS»)</w:t>
      </w:r>
      <w:r w:rsidR="00965AD7" w:rsidRPr="00792FCC">
        <w:rPr>
          <w:rFonts w:ascii="Times New Roman" w:hAnsi="Times New Roman" w:cs="Times New Roman"/>
          <w:sz w:val="20"/>
          <w:szCs w:val="20"/>
        </w:rPr>
        <w:t>,</w:t>
      </w:r>
      <w:r w:rsidRPr="00792FCC">
        <w:rPr>
          <w:rFonts w:ascii="Times New Roman" w:hAnsi="Times New Roman" w:cs="Times New Roman"/>
          <w:sz w:val="20"/>
          <w:szCs w:val="20"/>
        </w:rPr>
        <w:t xml:space="preserve"> и следующие расширения:</w:t>
      </w:r>
    </w:p>
    <w:p w:rsidR="00690AFD" w:rsidRPr="00792FCC" w:rsidRDefault="00690AFD" w:rsidP="00792FCC">
      <w:pPr>
        <w:spacing w:after="0" w:line="240" w:lineRule="auto"/>
        <w:ind w:firstLine="357"/>
        <w:contextualSpacing/>
        <w:jc w:val="both"/>
        <w:rPr>
          <w:rFonts w:ascii="Times New Roman" w:hAnsi="Times New Roman" w:cs="Times New Roman"/>
          <w:sz w:val="20"/>
          <w:szCs w:val="20"/>
        </w:rPr>
      </w:pPr>
    </w:p>
    <w:p w:rsidR="0006198F" w:rsidRPr="00792FCC" w:rsidRDefault="0006198F" w:rsidP="00792FCC">
      <w:pPr>
        <w:spacing w:after="0" w:line="240" w:lineRule="auto"/>
        <w:ind w:firstLine="357"/>
        <w:jc w:val="both"/>
        <w:rPr>
          <w:rFonts w:ascii="Times New Roman" w:hAnsi="Times New Roman" w:cs="Times New Roman"/>
          <w:sz w:val="20"/>
          <w:szCs w:val="20"/>
        </w:rPr>
      </w:pPr>
    </w:p>
    <w:tbl>
      <w:tblPr>
        <w:tblStyle w:val="a5"/>
        <w:tblW w:w="0" w:type="auto"/>
        <w:tblLook w:val="04A0" w:firstRow="1" w:lastRow="0" w:firstColumn="1" w:lastColumn="0" w:noHBand="0" w:noVBand="1"/>
      </w:tblPr>
      <w:tblGrid>
        <w:gridCol w:w="1731"/>
        <w:gridCol w:w="4579"/>
      </w:tblGrid>
      <w:tr w:rsidR="0006198F" w:rsidRPr="00792FCC" w:rsidTr="00D2256E">
        <w:tc>
          <w:tcPr>
            <w:tcW w:w="2122" w:type="dxa"/>
          </w:tcPr>
          <w:p w:rsidR="0006198F" w:rsidRPr="00792FCC" w:rsidRDefault="0006198F" w:rsidP="00A61C65">
            <w:pPr>
              <w:spacing w:after="160" w:line="259" w:lineRule="auto"/>
              <w:jc w:val="center"/>
              <w:rPr>
                <w:rFonts w:ascii="Times New Roman" w:hAnsi="Times New Roman" w:cs="Times New Roman"/>
                <w:b/>
                <w:sz w:val="20"/>
                <w:szCs w:val="20"/>
              </w:rPr>
            </w:pPr>
            <w:r w:rsidRPr="00792FCC">
              <w:rPr>
                <w:rFonts w:ascii="Times New Roman" w:hAnsi="Times New Roman" w:cs="Times New Roman"/>
                <w:b/>
                <w:sz w:val="20"/>
                <w:szCs w:val="20"/>
              </w:rPr>
              <w:t>Расширение</w:t>
            </w:r>
          </w:p>
        </w:tc>
        <w:tc>
          <w:tcPr>
            <w:tcW w:w="7223" w:type="dxa"/>
          </w:tcPr>
          <w:p w:rsidR="0006198F" w:rsidRPr="00792FCC" w:rsidRDefault="0006198F" w:rsidP="00A61C65">
            <w:pPr>
              <w:spacing w:after="160" w:line="259" w:lineRule="auto"/>
              <w:jc w:val="center"/>
              <w:rPr>
                <w:rFonts w:ascii="Times New Roman" w:hAnsi="Times New Roman" w:cs="Times New Roman"/>
                <w:b/>
                <w:sz w:val="20"/>
                <w:szCs w:val="20"/>
              </w:rPr>
            </w:pPr>
            <w:r w:rsidRPr="00792FCC">
              <w:rPr>
                <w:rFonts w:ascii="Times New Roman" w:hAnsi="Times New Roman" w:cs="Times New Roman"/>
                <w:b/>
                <w:sz w:val="20"/>
                <w:szCs w:val="20"/>
              </w:rPr>
              <w:t>Назначение файла</w:t>
            </w:r>
          </w:p>
        </w:tc>
      </w:tr>
      <w:tr w:rsidR="0006198F" w:rsidRPr="00792FCC" w:rsidTr="00D2256E">
        <w:tc>
          <w:tcPr>
            <w:tcW w:w="2122" w:type="dxa"/>
          </w:tcPr>
          <w:p w:rsidR="0006198F" w:rsidRPr="00792FCC" w:rsidRDefault="0006198F" w:rsidP="0006198F">
            <w:pPr>
              <w:spacing w:after="160" w:line="259" w:lineRule="auto"/>
              <w:jc w:val="both"/>
              <w:rPr>
                <w:rFonts w:ascii="Times New Roman" w:hAnsi="Times New Roman" w:cs="Times New Roman"/>
                <w:sz w:val="20"/>
                <w:szCs w:val="20"/>
                <w:lang w:val="en-US"/>
              </w:rPr>
            </w:pPr>
            <w:r w:rsidRPr="00792FCC">
              <w:rPr>
                <w:rFonts w:ascii="Times New Roman" w:hAnsi="Times New Roman" w:cs="Times New Roman"/>
                <w:sz w:val="20"/>
                <w:szCs w:val="20"/>
                <w:lang w:val="en-US"/>
              </w:rPr>
              <w:t>MST</w:t>
            </w:r>
          </w:p>
        </w:tc>
        <w:tc>
          <w:tcPr>
            <w:tcW w:w="7223" w:type="dxa"/>
          </w:tcPr>
          <w:p w:rsidR="0006198F" w:rsidRPr="00792FCC" w:rsidRDefault="0006198F" w:rsidP="009E2E97">
            <w:pPr>
              <w:spacing w:after="160"/>
              <w:jc w:val="both"/>
              <w:rPr>
                <w:rFonts w:ascii="Times New Roman" w:hAnsi="Times New Roman" w:cs="Times New Roman"/>
                <w:sz w:val="20"/>
                <w:szCs w:val="20"/>
              </w:rPr>
            </w:pPr>
            <w:r w:rsidRPr="00792FCC">
              <w:rPr>
                <w:rFonts w:ascii="Times New Roman" w:hAnsi="Times New Roman" w:cs="Times New Roman"/>
                <w:sz w:val="20"/>
                <w:szCs w:val="20"/>
              </w:rPr>
              <w:t xml:space="preserve">Мастер-файл (он же файл документов) – главный файл в БД. Содержит собственно записи (для ЭК – БО). Каждая запись в мастер-файле характеризуется своим уникальным номером – </w:t>
            </w:r>
            <w:r w:rsidRPr="00792FCC">
              <w:rPr>
                <w:rFonts w:ascii="Times New Roman" w:hAnsi="Times New Roman" w:cs="Times New Roman"/>
                <w:sz w:val="20"/>
                <w:szCs w:val="20"/>
                <w:lang w:val="en-US"/>
              </w:rPr>
              <w:t>MFN</w:t>
            </w:r>
            <w:r w:rsidRPr="00792FCC">
              <w:rPr>
                <w:rFonts w:ascii="Times New Roman" w:hAnsi="Times New Roman" w:cs="Times New Roman"/>
                <w:sz w:val="20"/>
                <w:szCs w:val="20"/>
              </w:rPr>
              <w:t xml:space="preserve"> (</w:t>
            </w:r>
            <w:r w:rsidRPr="00792FCC">
              <w:rPr>
                <w:rFonts w:ascii="Times New Roman" w:hAnsi="Times New Roman" w:cs="Times New Roman"/>
                <w:sz w:val="20"/>
                <w:szCs w:val="20"/>
                <w:lang w:val="en-US"/>
              </w:rPr>
              <w:t>Master</w:t>
            </w:r>
            <w:r w:rsidRPr="00792FCC">
              <w:rPr>
                <w:rFonts w:ascii="Times New Roman" w:hAnsi="Times New Roman" w:cs="Times New Roman"/>
                <w:sz w:val="20"/>
                <w:szCs w:val="20"/>
              </w:rPr>
              <w:t xml:space="preserve"> </w:t>
            </w:r>
            <w:r w:rsidRPr="00792FCC">
              <w:rPr>
                <w:rFonts w:ascii="Times New Roman" w:hAnsi="Times New Roman" w:cs="Times New Roman"/>
                <w:sz w:val="20"/>
                <w:szCs w:val="20"/>
                <w:lang w:val="en-US"/>
              </w:rPr>
              <w:t>File</w:t>
            </w:r>
            <w:r w:rsidRPr="00792FCC">
              <w:rPr>
                <w:rFonts w:ascii="Times New Roman" w:hAnsi="Times New Roman" w:cs="Times New Roman"/>
                <w:sz w:val="20"/>
                <w:szCs w:val="20"/>
              </w:rPr>
              <w:t xml:space="preserve"> </w:t>
            </w:r>
            <w:r w:rsidRPr="00792FCC">
              <w:rPr>
                <w:rFonts w:ascii="Times New Roman" w:hAnsi="Times New Roman" w:cs="Times New Roman"/>
                <w:sz w:val="20"/>
                <w:szCs w:val="20"/>
                <w:lang w:val="en-US"/>
              </w:rPr>
              <w:t>Number</w:t>
            </w:r>
            <w:r w:rsidRPr="00792FCC">
              <w:rPr>
                <w:rFonts w:ascii="Times New Roman" w:hAnsi="Times New Roman" w:cs="Times New Roman"/>
                <w:sz w:val="20"/>
                <w:szCs w:val="20"/>
              </w:rPr>
              <w:t>)</w:t>
            </w:r>
          </w:p>
        </w:tc>
      </w:tr>
      <w:tr w:rsidR="0006198F" w:rsidRPr="00792FCC" w:rsidTr="00D2256E">
        <w:tc>
          <w:tcPr>
            <w:tcW w:w="2122" w:type="dxa"/>
          </w:tcPr>
          <w:p w:rsidR="0006198F" w:rsidRPr="00792FCC" w:rsidRDefault="0006198F" w:rsidP="0006198F">
            <w:pPr>
              <w:spacing w:after="160" w:line="259" w:lineRule="auto"/>
              <w:jc w:val="both"/>
              <w:rPr>
                <w:rFonts w:ascii="Times New Roman" w:hAnsi="Times New Roman" w:cs="Times New Roman"/>
                <w:sz w:val="20"/>
                <w:szCs w:val="20"/>
              </w:rPr>
            </w:pPr>
            <w:r w:rsidRPr="00792FCC">
              <w:rPr>
                <w:rFonts w:ascii="Times New Roman" w:hAnsi="Times New Roman" w:cs="Times New Roman"/>
                <w:sz w:val="20"/>
                <w:szCs w:val="20"/>
                <w:lang w:val="en-US"/>
              </w:rPr>
              <w:t>XRF</w:t>
            </w:r>
          </w:p>
        </w:tc>
        <w:tc>
          <w:tcPr>
            <w:tcW w:w="7223" w:type="dxa"/>
          </w:tcPr>
          <w:p w:rsidR="0006198F" w:rsidRPr="00792FCC" w:rsidRDefault="0006198F" w:rsidP="009E2E97">
            <w:pPr>
              <w:spacing w:after="160"/>
              <w:jc w:val="both"/>
              <w:rPr>
                <w:rFonts w:ascii="Times New Roman" w:hAnsi="Times New Roman" w:cs="Times New Roman"/>
                <w:sz w:val="20"/>
                <w:szCs w:val="20"/>
              </w:rPr>
            </w:pPr>
            <w:r w:rsidRPr="00792FCC">
              <w:rPr>
                <w:rFonts w:ascii="Times New Roman" w:hAnsi="Times New Roman" w:cs="Times New Roman"/>
                <w:sz w:val="20"/>
                <w:szCs w:val="20"/>
              </w:rPr>
              <w:t>Файл кросс-ссылок, задает положение записи с данным номером (</w:t>
            </w:r>
            <w:r w:rsidRPr="00792FCC">
              <w:rPr>
                <w:rFonts w:ascii="Times New Roman" w:hAnsi="Times New Roman" w:cs="Times New Roman"/>
                <w:sz w:val="20"/>
                <w:szCs w:val="20"/>
                <w:lang w:val="en-US"/>
              </w:rPr>
              <w:t>MFN</w:t>
            </w:r>
            <w:r w:rsidRPr="00792FCC">
              <w:rPr>
                <w:rFonts w:ascii="Times New Roman" w:hAnsi="Times New Roman" w:cs="Times New Roman"/>
                <w:sz w:val="20"/>
                <w:szCs w:val="20"/>
              </w:rPr>
              <w:t>) в мастер-файле</w:t>
            </w:r>
          </w:p>
        </w:tc>
      </w:tr>
      <w:tr w:rsidR="0006198F" w:rsidRPr="00792FCC" w:rsidTr="00D2256E">
        <w:tc>
          <w:tcPr>
            <w:tcW w:w="2122" w:type="dxa"/>
          </w:tcPr>
          <w:p w:rsidR="0006198F" w:rsidRPr="00792FCC" w:rsidRDefault="0006198F" w:rsidP="0006198F">
            <w:pPr>
              <w:spacing w:after="160" w:line="259" w:lineRule="auto"/>
              <w:jc w:val="both"/>
              <w:rPr>
                <w:rFonts w:ascii="Times New Roman" w:hAnsi="Times New Roman" w:cs="Times New Roman"/>
                <w:sz w:val="20"/>
                <w:szCs w:val="20"/>
              </w:rPr>
            </w:pPr>
            <w:r w:rsidRPr="00792FCC">
              <w:rPr>
                <w:rFonts w:ascii="Times New Roman" w:hAnsi="Times New Roman" w:cs="Times New Roman"/>
                <w:sz w:val="20"/>
                <w:szCs w:val="20"/>
                <w:lang w:val="en-US"/>
              </w:rPr>
              <w:t>IFP</w:t>
            </w:r>
          </w:p>
        </w:tc>
        <w:tc>
          <w:tcPr>
            <w:tcW w:w="7223" w:type="dxa"/>
          </w:tcPr>
          <w:p w:rsidR="0006198F" w:rsidRPr="00792FCC" w:rsidRDefault="0006198F" w:rsidP="009E2E97">
            <w:pPr>
              <w:spacing w:after="160"/>
              <w:jc w:val="both"/>
              <w:rPr>
                <w:rFonts w:ascii="Times New Roman" w:hAnsi="Times New Roman" w:cs="Times New Roman"/>
                <w:sz w:val="20"/>
                <w:szCs w:val="20"/>
              </w:rPr>
            </w:pPr>
            <w:r w:rsidRPr="00792FCC">
              <w:rPr>
                <w:rFonts w:ascii="Times New Roman" w:hAnsi="Times New Roman" w:cs="Times New Roman"/>
                <w:sz w:val="20"/>
                <w:szCs w:val="20"/>
              </w:rPr>
              <w:t>Инвертированный файл, содержит поисковые образы записей из мастер-файлов</w:t>
            </w:r>
          </w:p>
        </w:tc>
      </w:tr>
      <w:tr w:rsidR="0006198F" w:rsidRPr="00792FCC" w:rsidTr="00D2256E">
        <w:tc>
          <w:tcPr>
            <w:tcW w:w="2122" w:type="dxa"/>
          </w:tcPr>
          <w:p w:rsidR="0006198F" w:rsidRPr="00792FCC" w:rsidRDefault="0006198F" w:rsidP="0006198F">
            <w:pPr>
              <w:spacing w:after="160" w:line="259" w:lineRule="auto"/>
              <w:jc w:val="both"/>
              <w:rPr>
                <w:rFonts w:ascii="Times New Roman" w:hAnsi="Times New Roman" w:cs="Times New Roman"/>
                <w:sz w:val="20"/>
                <w:szCs w:val="20"/>
              </w:rPr>
            </w:pPr>
            <w:r w:rsidRPr="00792FCC">
              <w:rPr>
                <w:rFonts w:ascii="Times New Roman" w:hAnsi="Times New Roman" w:cs="Times New Roman"/>
                <w:sz w:val="20"/>
                <w:szCs w:val="20"/>
                <w:lang w:val="en-US"/>
              </w:rPr>
              <w:t>N</w:t>
            </w:r>
            <w:r w:rsidRPr="00792FCC">
              <w:rPr>
                <w:rFonts w:ascii="Times New Roman" w:hAnsi="Times New Roman" w:cs="Times New Roman"/>
                <w:sz w:val="20"/>
                <w:szCs w:val="20"/>
              </w:rPr>
              <w:t>01</w:t>
            </w:r>
          </w:p>
        </w:tc>
        <w:tc>
          <w:tcPr>
            <w:tcW w:w="7223" w:type="dxa"/>
          </w:tcPr>
          <w:p w:rsidR="0006198F" w:rsidRPr="00792FCC" w:rsidRDefault="0006198F" w:rsidP="009E2E97">
            <w:pPr>
              <w:spacing w:after="160"/>
              <w:jc w:val="both"/>
              <w:rPr>
                <w:rFonts w:ascii="Times New Roman" w:hAnsi="Times New Roman" w:cs="Times New Roman"/>
                <w:sz w:val="20"/>
                <w:szCs w:val="20"/>
              </w:rPr>
            </w:pPr>
            <w:r w:rsidRPr="00792FCC">
              <w:rPr>
                <w:rFonts w:ascii="Times New Roman" w:hAnsi="Times New Roman" w:cs="Times New Roman"/>
                <w:sz w:val="20"/>
                <w:szCs w:val="20"/>
              </w:rPr>
              <w:t>Файл «узлов», служит для ориентации системы в инвертированном файле (</w:t>
            </w:r>
            <w:r w:rsidRPr="00792FCC">
              <w:rPr>
                <w:rFonts w:ascii="Times New Roman" w:hAnsi="Times New Roman" w:cs="Times New Roman"/>
                <w:sz w:val="20"/>
                <w:szCs w:val="20"/>
                <w:lang w:val="en-US"/>
              </w:rPr>
              <w:t>IFP</w:t>
            </w:r>
            <w:r w:rsidRPr="00792FCC">
              <w:rPr>
                <w:rFonts w:ascii="Times New Roman" w:hAnsi="Times New Roman" w:cs="Times New Roman"/>
                <w:sz w:val="20"/>
                <w:szCs w:val="20"/>
              </w:rPr>
              <w:t>)</w:t>
            </w:r>
          </w:p>
        </w:tc>
      </w:tr>
      <w:tr w:rsidR="0006198F" w:rsidRPr="00792FCC" w:rsidTr="00D2256E">
        <w:tc>
          <w:tcPr>
            <w:tcW w:w="2122" w:type="dxa"/>
          </w:tcPr>
          <w:p w:rsidR="0006198F" w:rsidRPr="00792FCC" w:rsidRDefault="0006198F" w:rsidP="0006198F">
            <w:pPr>
              <w:spacing w:after="160" w:line="259" w:lineRule="auto"/>
              <w:jc w:val="both"/>
              <w:rPr>
                <w:rFonts w:ascii="Times New Roman" w:hAnsi="Times New Roman" w:cs="Times New Roman"/>
                <w:sz w:val="20"/>
                <w:szCs w:val="20"/>
              </w:rPr>
            </w:pPr>
            <w:r w:rsidRPr="00792FCC">
              <w:rPr>
                <w:rFonts w:ascii="Times New Roman" w:hAnsi="Times New Roman" w:cs="Times New Roman"/>
                <w:sz w:val="20"/>
                <w:szCs w:val="20"/>
                <w:lang w:val="en-US"/>
              </w:rPr>
              <w:t>L</w:t>
            </w:r>
            <w:r w:rsidRPr="00792FCC">
              <w:rPr>
                <w:rFonts w:ascii="Times New Roman" w:hAnsi="Times New Roman" w:cs="Times New Roman"/>
                <w:sz w:val="20"/>
                <w:szCs w:val="20"/>
              </w:rPr>
              <w:t>01</w:t>
            </w:r>
          </w:p>
        </w:tc>
        <w:tc>
          <w:tcPr>
            <w:tcW w:w="7223" w:type="dxa"/>
          </w:tcPr>
          <w:p w:rsidR="0006198F" w:rsidRPr="00792FCC" w:rsidRDefault="0006198F" w:rsidP="009E2E97">
            <w:pPr>
              <w:spacing w:after="160"/>
              <w:jc w:val="both"/>
              <w:rPr>
                <w:rFonts w:ascii="Times New Roman" w:hAnsi="Times New Roman" w:cs="Times New Roman"/>
                <w:sz w:val="20"/>
                <w:szCs w:val="20"/>
              </w:rPr>
            </w:pPr>
            <w:r w:rsidRPr="00792FCC">
              <w:rPr>
                <w:rFonts w:ascii="Times New Roman" w:hAnsi="Times New Roman" w:cs="Times New Roman"/>
                <w:sz w:val="20"/>
                <w:szCs w:val="20"/>
              </w:rPr>
              <w:t>Файл «дерева»</w:t>
            </w:r>
            <w:r w:rsidR="00161920" w:rsidRPr="00792FCC">
              <w:rPr>
                <w:rFonts w:ascii="Times New Roman" w:hAnsi="Times New Roman" w:cs="Times New Roman"/>
                <w:sz w:val="20"/>
                <w:szCs w:val="20"/>
              </w:rPr>
              <w:t>,</w:t>
            </w:r>
            <w:r w:rsidRPr="00792FCC">
              <w:rPr>
                <w:rFonts w:ascii="Times New Roman" w:hAnsi="Times New Roman" w:cs="Times New Roman"/>
                <w:sz w:val="20"/>
                <w:szCs w:val="20"/>
              </w:rPr>
              <w:t xml:space="preserve"> служит для ориентации системы в инвертированном файле (</w:t>
            </w:r>
            <w:r w:rsidRPr="00792FCC">
              <w:rPr>
                <w:rFonts w:ascii="Times New Roman" w:hAnsi="Times New Roman" w:cs="Times New Roman"/>
                <w:sz w:val="20"/>
                <w:szCs w:val="20"/>
                <w:lang w:val="en-US"/>
              </w:rPr>
              <w:t>IFP</w:t>
            </w:r>
            <w:r w:rsidRPr="00792FCC">
              <w:rPr>
                <w:rFonts w:ascii="Times New Roman" w:hAnsi="Times New Roman" w:cs="Times New Roman"/>
                <w:sz w:val="20"/>
                <w:szCs w:val="20"/>
              </w:rPr>
              <w:t>)</w:t>
            </w:r>
          </w:p>
        </w:tc>
      </w:tr>
    </w:tbl>
    <w:p w:rsidR="00E23A21" w:rsidRDefault="00E23A21" w:rsidP="00792FCC">
      <w:pPr>
        <w:spacing w:after="0" w:line="240" w:lineRule="auto"/>
        <w:ind w:firstLine="357"/>
        <w:contextualSpacing/>
        <w:jc w:val="both"/>
        <w:rPr>
          <w:rFonts w:ascii="Times New Roman" w:hAnsi="Times New Roman" w:cs="Times New Roman"/>
          <w:sz w:val="20"/>
          <w:szCs w:val="20"/>
        </w:rPr>
      </w:pPr>
    </w:p>
    <w:p w:rsidR="0006198F" w:rsidRDefault="0006198F" w:rsidP="00792FCC">
      <w:pPr>
        <w:spacing w:after="0" w:line="240" w:lineRule="auto"/>
        <w:ind w:firstLine="357"/>
        <w:contextualSpacing/>
        <w:jc w:val="both"/>
        <w:rPr>
          <w:rFonts w:ascii="Times New Roman" w:hAnsi="Times New Roman" w:cs="Times New Roman"/>
          <w:sz w:val="20"/>
          <w:szCs w:val="20"/>
        </w:rPr>
      </w:pPr>
      <w:r w:rsidRPr="00792FCC">
        <w:rPr>
          <w:rFonts w:ascii="Times New Roman" w:hAnsi="Times New Roman" w:cs="Times New Roman"/>
          <w:sz w:val="20"/>
          <w:szCs w:val="20"/>
        </w:rPr>
        <w:lastRenderedPageBreak/>
        <w:t>Взаимосвязь между кросс-файлом и мастер-файлом схематически изображен</w:t>
      </w:r>
      <w:r w:rsidR="00161920" w:rsidRPr="00792FCC">
        <w:rPr>
          <w:rFonts w:ascii="Times New Roman" w:hAnsi="Times New Roman" w:cs="Times New Roman"/>
          <w:sz w:val="20"/>
          <w:szCs w:val="20"/>
        </w:rPr>
        <w:t>а</w:t>
      </w:r>
      <w:r w:rsidRPr="00792FCC">
        <w:rPr>
          <w:rFonts w:ascii="Times New Roman" w:hAnsi="Times New Roman" w:cs="Times New Roman"/>
          <w:sz w:val="20"/>
          <w:szCs w:val="20"/>
        </w:rPr>
        <w:t xml:space="preserve"> на рисунке ниже.</w:t>
      </w:r>
    </w:p>
    <w:p w:rsidR="00E23A21" w:rsidRPr="00792FCC" w:rsidRDefault="00E23A21" w:rsidP="00792FCC">
      <w:pPr>
        <w:spacing w:after="0" w:line="240" w:lineRule="auto"/>
        <w:ind w:firstLine="357"/>
        <w:contextualSpacing/>
        <w:jc w:val="both"/>
        <w:rPr>
          <w:rFonts w:ascii="Times New Roman" w:hAnsi="Times New Roman" w:cs="Times New Roman"/>
          <w:sz w:val="20"/>
          <w:szCs w:val="20"/>
        </w:rPr>
      </w:pPr>
    </w:p>
    <w:p w:rsidR="0006198F" w:rsidRPr="00E23A21" w:rsidRDefault="0006198F" w:rsidP="00E23A21">
      <w:pPr>
        <w:jc w:val="center"/>
        <w:rPr>
          <w:rFonts w:ascii="Times New Roman" w:hAnsi="Times New Roman" w:cs="Times New Roman"/>
          <w:sz w:val="20"/>
          <w:szCs w:val="20"/>
        </w:rPr>
      </w:pPr>
      <w:r w:rsidRPr="006A5172">
        <w:rPr>
          <w:rFonts w:ascii="Times New Roman" w:hAnsi="Times New Roman" w:cs="Times New Roman"/>
          <w:noProof/>
          <w:sz w:val="24"/>
          <w:szCs w:val="24"/>
          <w:lang w:eastAsia="ru-RU"/>
        </w:rPr>
        <w:drawing>
          <wp:inline distT="0" distB="0" distL="0" distR="0">
            <wp:extent cx="2045508" cy="335383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6808" cy="3470739"/>
                    </a:xfrm>
                    <a:prstGeom prst="rect">
                      <a:avLst/>
                    </a:prstGeom>
                    <a:noFill/>
                    <a:ln>
                      <a:noFill/>
                    </a:ln>
                    <a:effectLst/>
                    <a:extLst/>
                  </pic:spPr>
                </pic:pic>
              </a:graphicData>
            </a:graphic>
          </wp:inline>
        </w:drawing>
      </w:r>
    </w:p>
    <w:p w:rsidR="0006198F" w:rsidRPr="00E23A21" w:rsidRDefault="0006198F" w:rsidP="00E23A21">
      <w:pPr>
        <w:spacing w:after="0" w:line="240" w:lineRule="auto"/>
        <w:ind w:firstLine="357"/>
        <w:contextualSpacing/>
        <w:jc w:val="both"/>
        <w:rPr>
          <w:rFonts w:ascii="Times New Roman" w:hAnsi="Times New Roman" w:cs="Times New Roman"/>
          <w:sz w:val="20"/>
          <w:szCs w:val="20"/>
        </w:rPr>
      </w:pPr>
      <w:r w:rsidRPr="00E23A21">
        <w:rPr>
          <w:rFonts w:ascii="Times New Roman" w:hAnsi="Times New Roman" w:cs="Times New Roman"/>
          <w:sz w:val="20"/>
          <w:szCs w:val="20"/>
        </w:rPr>
        <w:t xml:space="preserve">Содержимое инвертированного файла также схематически </w:t>
      </w:r>
      <w:r w:rsidR="006A5172" w:rsidRPr="00E23A21">
        <w:rPr>
          <w:rFonts w:ascii="Times New Roman" w:hAnsi="Times New Roman" w:cs="Times New Roman"/>
          <w:sz w:val="20"/>
          <w:szCs w:val="20"/>
        </w:rPr>
        <w:t>изображено в следующей таблице.</w:t>
      </w:r>
    </w:p>
    <w:p w:rsidR="006A5172" w:rsidRPr="00E23A21" w:rsidRDefault="006A5172" w:rsidP="006A5172">
      <w:pPr>
        <w:spacing w:line="240" w:lineRule="auto"/>
        <w:ind w:firstLine="900"/>
        <w:contextualSpacing/>
        <w:jc w:val="both"/>
        <w:rPr>
          <w:rFonts w:ascii="Times New Roman" w:hAnsi="Times New Roman" w:cs="Times New Roman"/>
          <w:sz w:val="20"/>
          <w:szCs w:val="20"/>
        </w:rPr>
      </w:pPr>
    </w:p>
    <w:tbl>
      <w:tblPr>
        <w:tblStyle w:val="a5"/>
        <w:tblW w:w="6406" w:type="dxa"/>
        <w:tblLook w:val="0420" w:firstRow="1" w:lastRow="0" w:firstColumn="0" w:lastColumn="0" w:noHBand="0" w:noVBand="1"/>
      </w:tblPr>
      <w:tblGrid>
        <w:gridCol w:w="2547"/>
        <w:gridCol w:w="848"/>
        <w:gridCol w:w="707"/>
        <w:gridCol w:w="1298"/>
        <w:gridCol w:w="1006"/>
      </w:tblGrid>
      <w:tr w:rsidR="0006198F" w:rsidRPr="00E23A21" w:rsidTr="00E23A21">
        <w:trPr>
          <w:trHeight w:val="170"/>
        </w:trPr>
        <w:tc>
          <w:tcPr>
            <w:tcW w:w="2547" w:type="dxa"/>
            <w:vAlign w:val="center"/>
            <w:hideMark/>
          </w:tcPr>
          <w:p w:rsidR="0006198F" w:rsidRPr="00E23A21" w:rsidRDefault="0006198F" w:rsidP="00E23A21">
            <w:pPr>
              <w:spacing w:after="40"/>
              <w:jc w:val="center"/>
              <w:rPr>
                <w:rFonts w:ascii="Times New Roman" w:hAnsi="Times New Roman" w:cs="Times New Roman"/>
                <w:b/>
                <w:sz w:val="20"/>
                <w:szCs w:val="20"/>
              </w:rPr>
            </w:pPr>
            <w:r w:rsidRPr="00E23A21">
              <w:rPr>
                <w:rFonts w:ascii="Times New Roman" w:hAnsi="Times New Roman" w:cs="Times New Roman"/>
                <w:b/>
                <w:sz w:val="20"/>
                <w:szCs w:val="20"/>
              </w:rPr>
              <w:t>Элемент</w:t>
            </w:r>
          </w:p>
        </w:tc>
        <w:tc>
          <w:tcPr>
            <w:tcW w:w="848" w:type="dxa"/>
            <w:vAlign w:val="center"/>
            <w:hideMark/>
          </w:tcPr>
          <w:p w:rsidR="0006198F" w:rsidRPr="00E23A21" w:rsidRDefault="0006198F" w:rsidP="00E23A21">
            <w:pPr>
              <w:spacing w:after="40"/>
              <w:jc w:val="center"/>
              <w:rPr>
                <w:rFonts w:ascii="Times New Roman" w:hAnsi="Times New Roman" w:cs="Times New Roman"/>
                <w:b/>
                <w:sz w:val="20"/>
                <w:szCs w:val="20"/>
                <w:lang w:val="en-US"/>
              </w:rPr>
            </w:pPr>
            <w:r w:rsidRPr="00E23A21">
              <w:rPr>
                <w:rFonts w:ascii="Times New Roman" w:hAnsi="Times New Roman" w:cs="Times New Roman"/>
                <w:b/>
                <w:sz w:val="20"/>
                <w:szCs w:val="20"/>
                <w:lang w:val="en-US"/>
              </w:rPr>
              <w:t>MFN</w:t>
            </w:r>
          </w:p>
        </w:tc>
        <w:tc>
          <w:tcPr>
            <w:tcW w:w="707" w:type="dxa"/>
            <w:vAlign w:val="center"/>
            <w:hideMark/>
          </w:tcPr>
          <w:p w:rsidR="0006198F" w:rsidRPr="00E23A21" w:rsidRDefault="0006198F" w:rsidP="00E23A21">
            <w:pPr>
              <w:spacing w:after="40"/>
              <w:jc w:val="center"/>
              <w:rPr>
                <w:rFonts w:ascii="Times New Roman" w:hAnsi="Times New Roman" w:cs="Times New Roman"/>
                <w:b/>
                <w:sz w:val="20"/>
                <w:szCs w:val="20"/>
              </w:rPr>
            </w:pPr>
            <w:r w:rsidRPr="00E23A21">
              <w:rPr>
                <w:rFonts w:ascii="Times New Roman" w:hAnsi="Times New Roman" w:cs="Times New Roman"/>
                <w:b/>
                <w:sz w:val="20"/>
                <w:szCs w:val="20"/>
              </w:rPr>
              <w:t>Поле</w:t>
            </w:r>
          </w:p>
        </w:tc>
        <w:tc>
          <w:tcPr>
            <w:tcW w:w="1298" w:type="dxa"/>
            <w:vAlign w:val="center"/>
            <w:hideMark/>
          </w:tcPr>
          <w:p w:rsidR="0006198F" w:rsidRPr="00E23A21" w:rsidRDefault="0006198F" w:rsidP="00E23A21">
            <w:pPr>
              <w:spacing w:after="40"/>
              <w:jc w:val="center"/>
              <w:rPr>
                <w:rFonts w:ascii="Times New Roman" w:hAnsi="Times New Roman" w:cs="Times New Roman"/>
                <w:b/>
                <w:sz w:val="20"/>
                <w:szCs w:val="20"/>
              </w:rPr>
            </w:pPr>
            <w:r w:rsidRPr="00E23A21">
              <w:rPr>
                <w:rFonts w:ascii="Times New Roman" w:hAnsi="Times New Roman" w:cs="Times New Roman"/>
                <w:b/>
                <w:bCs/>
                <w:sz w:val="20"/>
                <w:szCs w:val="20"/>
              </w:rPr>
              <w:t>Повторение</w:t>
            </w:r>
          </w:p>
        </w:tc>
        <w:tc>
          <w:tcPr>
            <w:tcW w:w="1006" w:type="dxa"/>
            <w:vAlign w:val="center"/>
            <w:hideMark/>
          </w:tcPr>
          <w:p w:rsidR="0006198F" w:rsidRPr="00E23A21" w:rsidRDefault="0006198F" w:rsidP="00E23A21">
            <w:pPr>
              <w:spacing w:after="40"/>
              <w:jc w:val="center"/>
              <w:rPr>
                <w:rFonts w:ascii="Times New Roman" w:hAnsi="Times New Roman" w:cs="Times New Roman"/>
                <w:b/>
                <w:sz w:val="20"/>
                <w:szCs w:val="20"/>
              </w:rPr>
            </w:pPr>
            <w:r w:rsidRPr="00E23A21">
              <w:rPr>
                <w:rFonts w:ascii="Times New Roman" w:hAnsi="Times New Roman" w:cs="Times New Roman"/>
                <w:b/>
                <w:bCs/>
                <w:sz w:val="20"/>
                <w:szCs w:val="20"/>
              </w:rPr>
              <w:t>Позиция</w:t>
            </w:r>
          </w:p>
        </w:tc>
      </w:tr>
      <w:tr w:rsidR="0006198F" w:rsidRPr="00E23A21" w:rsidTr="00E23A21">
        <w:trPr>
          <w:trHeight w:val="170"/>
        </w:trPr>
        <w:tc>
          <w:tcPr>
            <w:tcW w:w="2547" w:type="dxa"/>
            <w:hideMark/>
          </w:tcPr>
          <w:p w:rsidR="0006198F" w:rsidRPr="00E23A21" w:rsidRDefault="0006198F" w:rsidP="0006198F">
            <w:pPr>
              <w:spacing w:after="160" w:line="259" w:lineRule="auto"/>
              <w:jc w:val="both"/>
              <w:rPr>
                <w:rFonts w:ascii="Times New Roman" w:hAnsi="Times New Roman" w:cs="Times New Roman"/>
                <w:sz w:val="20"/>
                <w:szCs w:val="20"/>
              </w:rPr>
            </w:pPr>
            <w:r w:rsidRPr="00E23A21">
              <w:rPr>
                <w:rFonts w:ascii="Times New Roman" w:hAnsi="Times New Roman" w:cs="Times New Roman"/>
                <w:sz w:val="20"/>
                <w:szCs w:val="20"/>
                <w:lang w:val="en-US"/>
              </w:rPr>
              <w:t>A=</w:t>
            </w:r>
            <w:r w:rsidRPr="00E23A21">
              <w:rPr>
                <w:rFonts w:ascii="Times New Roman" w:hAnsi="Times New Roman" w:cs="Times New Roman"/>
                <w:sz w:val="20"/>
                <w:szCs w:val="20"/>
              </w:rPr>
              <w:t>Иванов Иван Иванович</w:t>
            </w:r>
          </w:p>
        </w:tc>
        <w:tc>
          <w:tcPr>
            <w:tcW w:w="848" w:type="dxa"/>
            <w:vAlign w:val="center"/>
            <w:hideMark/>
          </w:tcPr>
          <w:p w:rsidR="0006198F" w:rsidRPr="00E23A21" w:rsidRDefault="0006198F" w:rsidP="00E23A21">
            <w:pPr>
              <w:spacing w:after="160" w:line="259" w:lineRule="auto"/>
              <w:jc w:val="center"/>
              <w:rPr>
                <w:rFonts w:ascii="Times New Roman" w:hAnsi="Times New Roman" w:cs="Times New Roman"/>
                <w:sz w:val="20"/>
                <w:szCs w:val="20"/>
              </w:rPr>
            </w:pPr>
            <w:r w:rsidRPr="00E23A21">
              <w:rPr>
                <w:rFonts w:ascii="Times New Roman" w:hAnsi="Times New Roman" w:cs="Times New Roman"/>
                <w:sz w:val="20"/>
                <w:szCs w:val="20"/>
              </w:rPr>
              <w:t>204</w:t>
            </w:r>
          </w:p>
        </w:tc>
        <w:tc>
          <w:tcPr>
            <w:tcW w:w="707" w:type="dxa"/>
            <w:vAlign w:val="center"/>
            <w:hideMark/>
          </w:tcPr>
          <w:p w:rsidR="0006198F" w:rsidRPr="00E23A21" w:rsidRDefault="0006198F" w:rsidP="00E23A21">
            <w:pPr>
              <w:spacing w:after="160" w:line="259" w:lineRule="auto"/>
              <w:jc w:val="center"/>
              <w:rPr>
                <w:rFonts w:ascii="Times New Roman" w:hAnsi="Times New Roman" w:cs="Times New Roman"/>
                <w:sz w:val="20"/>
                <w:szCs w:val="20"/>
              </w:rPr>
            </w:pPr>
            <w:r w:rsidRPr="00E23A21">
              <w:rPr>
                <w:rFonts w:ascii="Times New Roman" w:hAnsi="Times New Roman" w:cs="Times New Roman"/>
                <w:sz w:val="20"/>
                <w:szCs w:val="20"/>
              </w:rPr>
              <w:t>700</w:t>
            </w:r>
          </w:p>
        </w:tc>
        <w:tc>
          <w:tcPr>
            <w:tcW w:w="1298" w:type="dxa"/>
            <w:vAlign w:val="center"/>
            <w:hideMark/>
          </w:tcPr>
          <w:p w:rsidR="0006198F" w:rsidRPr="00E23A21" w:rsidRDefault="0006198F" w:rsidP="00E23A21">
            <w:pPr>
              <w:spacing w:after="160" w:line="259" w:lineRule="auto"/>
              <w:jc w:val="center"/>
              <w:rPr>
                <w:rFonts w:ascii="Times New Roman" w:hAnsi="Times New Roman" w:cs="Times New Roman"/>
                <w:sz w:val="20"/>
                <w:szCs w:val="20"/>
              </w:rPr>
            </w:pPr>
            <w:r w:rsidRPr="00E23A21">
              <w:rPr>
                <w:rFonts w:ascii="Times New Roman" w:hAnsi="Times New Roman" w:cs="Times New Roman"/>
                <w:sz w:val="20"/>
                <w:szCs w:val="20"/>
              </w:rPr>
              <w:t>1</w:t>
            </w:r>
          </w:p>
        </w:tc>
        <w:tc>
          <w:tcPr>
            <w:tcW w:w="1006" w:type="dxa"/>
            <w:vAlign w:val="center"/>
            <w:hideMark/>
          </w:tcPr>
          <w:p w:rsidR="0006198F" w:rsidRPr="00E23A21" w:rsidRDefault="0006198F" w:rsidP="00E23A21">
            <w:pPr>
              <w:spacing w:after="160" w:line="259" w:lineRule="auto"/>
              <w:jc w:val="center"/>
              <w:rPr>
                <w:rFonts w:ascii="Times New Roman" w:hAnsi="Times New Roman" w:cs="Times New Roman"/>
                <w:sz w:val="20"/>
                <w:szCs w:val="20"/>
              </w:rPr>
            </w:pPr>
            <w:r w:rsidRPr="00E23A21">
              <w:rPr>
                <w:rFonts w:ascii="Times New Roman" w:hAnsi="Times New Roman" w:cs="Times New Roman"/>
                <w:sz w:val="20"/>
                <w:szCs w:val="20"/>
              </w:rPr>
              <w:t>0</w:t>
            </w:r>
          </w:p>
        </w:tc>
      </w:tr>
      <w:tr w:rsidR="0006198F" w:rsidRPr="00E23A21" w:rsidTr="00E23A21">
        <w:trPr>
          <w:trHeight w:val="170"/>
        </w:trPr>
        <w:tc>
          <w:tcPr>
            <w:tcW w:w="2547" w:type="dxa"/>
            <w:hideMark/>
          </w:tcPr>
          <w:p w:rsidR="0006198F" w:rsidRPr="00E23A21" w:rsidRDefault="0006198F" w:rsidP="0006198F">
            <w:pPr>
              <w:spacing w:after="160" w:line="259" w:lineRule="auto"/>
              <w:jc w:val="both"/>
              <w:rPr>
                <w:rFonts w:ascii="Times New Roman" w:hAnsi="Times New Roman" w:cs="Times New Roman"/>
                <w:sz w:val="20"/>
                <w:szCs w:val="20"/>
              </w:rPr>
            </w:pPr>
            <w:r w:rsidRPr="00E23A21">
              <w:rPr>
                <w:rFonts w:ascii="Times New Roman" w:hAnsi="Times New Roman" w:cs="Times New Roman"/>
                <w:sz w:val="20"/>
                <w:szCs w:val="20"/>
                <w:lang w:val="en-US"/>
              </w:rPr>
              <w:t>A=</w:t>
            </w:r>
            <w:r w:rsidRPr="00E23A21">
              <w:rPr>
                <w:rFonts w:ascii="Times New Roman" w:hAnsi="Times New Roman" w:cs="Times New Roman"/>
                <w:sz w:val="20"/>
                <w:szCs w:val="20"/>
              </w:rPr>
              <w:t>Петров Петр Петрович</w:t>
            </w:r>
          </w:p>
        </w:tc>
        <w:tc>
          <w:tcPr>
            <w:tcW w:w="848" w:type="dxa"/>
            <w:vAlign w:val="center"/>
            <w:hideMark/>
          </w:tcPr>
          <w:p w:rsidR="0006198F" w:rsidRPr="00E23A21" w:rsidRDefault="0006198F" w:rsidP="00E23A21">
            <w:pPr>
              <w:spacing w:after="160" w:line="259" w:lineRule="auto"/>
              <w:jc w:val="center"/>
              <w:rPr>
                <w:rFonts w:ascii="Times New Roman" w:hAnsi="Times New Roman" w:cs="Times New Roman"/>
                <w:sz w:val="20"/>
                <w:szCs w:val="20"/>
              </w:rPr>
            </w:pPr>
            <w:r w:rsidRPr="00E23A21">
              <w:rPr>
                <w:rFonts w:ascii="Times New Roman" w:hAnsi="Times New Roman" w:cs="Times New Roman"/>
                <w:sz w:val="20"/>
                <w:szCs w:val="20"/>
              </w:rPr>
              <w:t>221</w:t>
            </w:r>
          </w:p>
        </w:tc>
        <w:tc>
          <w:tcPr>
            <w:tcW w:w="707" w:type="dxa"/>
            <w:vAlign w:val="center"/>
            <w:hideMark/>
          </w:tcPr>
          <w:p w:rsidR="0006198F" w:rsidRPr="00E23A21" w:rsidRDefault="0006198F" w:rsidP="00E23A21">
            <w:pPr>
              <w:spacing w:after="160" w:line="259" w:lineRule="auto"/>
              <w:jc w:val="center"/>
              <w:rPr>
                <w:rFonts w:ascii="Times New Roman" w:hAnsi="Times New Roman" w:cs="Times New Roman"/>
                <w:sz w:val="20"/>
                <w:szCs w:val="20"/>
              </w:rPr>
            </w:pPr>
            <w:r w:rsidRPr="00E23A21">
              <w:rPr>
                <w:rFonts w:ascii="Times New Roman" w:hAnsi="Times New Roman" w:cs="Times New Roman"/>
                <w:sz w:val="20"/>
                <w:szCs w:val="20"/>
                <w:lang w:val="en-US"/>
              </w:rPr>
              <w:t>701</w:t>
            </w:r>
          </w:p>
        </w:tc>
        <w:tc>
          <w:tcPr>
            <w:tcW w:w="1298" w:type="dxa"/>
            <w:vAlign w:val="center"/>
            <w:hideMark/>
          </w:tcPr>
          <w:p w:rsidR="0006198F" w:rsidRPr="00E23A21" w:rsidRDefault="0006198F" w:rsidP="00E23A21">
            <w:pPr>
              <w:spacing w:after="160" w:line="259" w:lineRule="auto"/>
              <w:jc w:val="center"/>
              <w:rPr>
                <w:rFonts w:ascii="Times New Roman" w:hAnsi="Times New Roman" w:cs="Times New Roman"/>
                <w:sz w:val="20"/>
                <w:szCs w:val="20"/>
              </w:rPr>
            </w:pPr>
            <w:r w:rsidRPr="00E23A21">
              <w:rPr>
                <w:rFonts w:ascii="Times New Roman" w:hAnsi="Times New Roman" w:cs="Times New Roman"/>
                <w:sz w:val="20"/>
                <w:szCs w:val="20"/>
                <w:lang w:val="en-US"/>
              </w:rPr>
              <w:t>2</w:t>
            </w:r>
          </w:p>
        </w:tc>
        <w:tc>
          <w:tcPr>
            <w:tcW w:w="1006" w:type="dxa"/>
            <w:vAlign w:val="center"/>
            <w:hideMark/>
          </w:tcPr>
          <w:p w:rsidR="0006198F" w:rsidRPr="00E23A21" w:rsidRDefault="0006198F" w:rsidP="00E23A21">
            <w:pPr>
              <w:spacing w:after="160" w:line="259" w:lineRule="auto"/>
              <w:jc w:val="center"/>
              <w:rPr>
                <w:rFonts w:ascii="Times New Roman" w:hAnsi="Times New Roman" w:cs="Times New Roman"/>
                <w:sz w:val="20"/>
                <w:szCs w:val="20"/>
              </w:rPr>
            </w:pPr>
            <w:r w:rsidRPr="00E23A21">
              <w:rPr>
                <w:rFonts w:ascii="Times New Roman" w:hAnsi="Times New Roman" w:cs="Times New Roman"/>
                <w:sz w:val="20"/>
                <w:szCs w:val="20"/>
                <w:lang w:val="en-US"/>
              </w:rPr>
              <w:t>0</w:t>
            </w:r>
          </w:p>
        </w:tc>
      </w:tr>
      <w:tr w:rsidR="0006198F" w:rsidRPr="00E23A21" w:rsidTr="00E23A21">
        <w:trPr>
          <w:trHeight w:val="170"/>
        </w:trPr>
        <w:tc>
          <w:tcPr>
            <w:tcW w:w="2547" w:type="dxa"/>
            <w:hideMark/>
          </w:tcPr>
          <w:p w:rsidR="0006198F" w:rsidRPr="00E23A21" w:rsidRDefault="0006198F" w:rsidP="0006198F">
            <w:pPr>
              <w:spacing w:after="160" w:line="259" w:lineRule="auto"/>
              <w:jc w:val="both"/>
              <w:rPr>
                <w:rFonts w:ascii="Times New Roman" w:hAnsi="Times New Roman" w:cs="Times New Roman"/>
                <w:sz w:val="20"/>
                <w:szCs w:val="20"/>
              </w:rPr>
            </w:pPr>
            <w:r w:rsidRPr="00E23A21">
              <w:rPr>
                <w:rFonts w:ascii="Times New Roman" w:hAnsi="Times New Roman" w:cs="Times New Roman"/>
                <w:sz w:val="20"/>
                <w:szCs w:val="20"/>
                <w:lang w:val="en-US"/>
              </w:rPr>
              <w:t>A=</w:t>
            </w:r>
            <w:r w:rsidRPr="00E23A21">
              <w:rPr>
                <w:rFonts w:ascii="Times New Roman" w:hAnsi="Times New Roman" w:cs="Times New Roman"/>
                <w:sz w:val="20"/>
                <w:szCs w:val="20"/>
              </w:rPr>
              <w:t>Санкт-Петербургский университет</w:t>
            </w:r>
          </w:p>
        </w:tc>
        <w:tc>
          <w:tcPr>
            <w:tcW w:w="848" w:type="dxa"/>
            <w:vAlign w:val="center"/>
            <w:hideMark/>
          </w:tcPr>
          <w:p w:rsidR="0006198F" w:rsidRPr="00E23A21" w:rsidRDefault="0006198F" w:rsidP="00E23A21">
            <w:pPr>
              <w:spacing w:after="160" w:line="259" w:lineRule="auto"/>
              <w:jc w:val="center"/>
              <w:rPr>
                <w:rFonts w:ascii="Times New Roman" w:hAnsi="Times New Roman" w:cs="Times New Roman"/>
                <w:sz w:val="20"/>
                <w:szCs w:val="20"/>
              </w:rPr>
            </w:pPr>
            <w:r w:rsidRPr="00E23A21">
              <w:rPr>
                <w:rFonts w:ascii="Times New Roman" w:hAnsi="Times New Roman" w:cs="Times New Roman"/>
                <w:sz w:val="20"/>
                <w:szCs w:val="20"/>
              </w:rPr>
              <w:t>172</w:t>
            </w:r>
          </w:p>
        </w:tc>
        <w:tc>
          <w:tcPr>
            <w:tcW w:w="707" w:type="dxa"/>
            <w:vAlign w:val="center"/>
            <w:hideMark/>
          </w:tcPr>
          <w:p w:rsidR="0006198F" w:rsidRPr="00E23A21" w:rsidRDefault="0006198F" w:rsidP="00E23A21">
            <w:pPr>
              <w:spacing w:after="160" w:line="259" w:lineRule="auto"/>
              <w:jc w:val="center"/>
              <w:rPr>
                <w:rFonts w:ascii="Times New Roman" w:hAnsi="Times New Roman" w:cs="Times New Roman"/>
                <w:sz w:val="20"/>
                <w:szCs w:val="20"/>
              </w:rPr>
            </w:pPr>
            <w:r w:rsidRPr="00E23A21">
              <w:rPr>
                <w:rFonts w:ascii="Times New Roman" w:hAnsi="Times New Roman" w:cs="Times New Roman"/>
                <w:sz w:val="20"/>
                <w:szCs w:val="20"/>
              </w:rPr>
              <w:t>711</w:t>
            </w:r>
          </w:p>
        </w:tc>
        <w:tc>
          <w:tcPr>
            <w:tcW w:w="1298" w:type="dxa"/>
            <w:vAlign w:val="center"/>
            <w:hideMark/>
          </w:tcPr>
          <w:p w:rsidR="0006198F" w:rsidRPr="00E23A21" w:rsidRDefault="0006198F" w:rsidP="00E23A21">
            <w:pPr>
              <w:spacing w:after="160" w:line="259" w:lineRule="auto"/>
              <w:jc w:val="center"/>
              <w:rPr>
                <w:rFonts w:ascii="Times New Roman" w:hAnsi="Times New Roman" w:cs="Times New Roman"/>
                <w:sz w:val="20"/>
                <w:szCs w:val="20"/>
              </w:rPr>
            </w:pPr>
            <w:r w:rsidRPr="00E23A21">
              <w:rPr>
                <w:rFonts w:ascii="Times New Roman" w:hAnsi="Times New Roman" w:cs="Times New Roman"/>
                <w:sz w:val="20"/>
                <w:szCs w:val="20"/>
              </w:rPr>
              <w:t>1</w:t>
            </w:r>
          </w:p>
        </w:tc>
        <w:tc>
          <w:tcPr>
            <w:tcW w:w="1006" w:type="dxa"/>
            <w:vAlign w:val="center"/>
            <w:hideMark/>
          </w:tcPr>
          <w:p w:rsidR="0006198F" w:rsidRPr="00E23A21" w:rsidRDefault="0006198F" w:rsidP="00E23A21">
            <w:pPr>
              <w:spacing w:after="160" w:line="259" w:lineRule="auto"/>
              <w:jc w:val="center"/>
              <w:rPr>
                <w:rFonts w:ascii="Times New Roman" w:hAnsi="Times New Roman" w:cs="Times New Roman"/>
                <w:sz w:val="20"/>
                <w:szCs w:val="20"/>
              </w:rPr>
            </w:pPr>
            <w:r w:rsidRPr="00E23A21">
              <w:rPr>
                <w:rFonts w:ascii="Times New Roman" w:hAnsi="Times New Roman" w:cs="Times New Roman"/>
                <w:sz w:val="20"/>
                <w:szCs w:val="20"/>
              </w:rPr>
              <w:t>19</w:t>
            </w:r>
          </w:p>
        </w:tc>
      </w:tr>
      <w:tr w:rsidR="0006198F" w:rsidRPr="00E23A21" w:rsidTr="00E23A21">
        <w:trPr>
          <w:trHeight w:val="170"/>
        </w:trPr>
        <w:tc>
          <w:tcPr>
            <w:tcW w:w="2547" w:type="dxa"/>
            <w:hideMark/>
          </w:tcPr>
          <w:p w:rsidR="0006198F" w:rsidRPr="00E23A21" w:rsidRDefault="0006198F" w:rsidP="0006198F">
            <w:pPr>
              <w:spacing w:after="160" w:line="259" w:lineRule="auto"/>
              <w:jc w:val="both"/>
              <w:rPr>
                <w:rFonts w:ascii="Times New Roman" w:hAnsi="Times New Roman" w:cs="Times New Roman"/>
                <w:sz w:val="20"/>
                <w:szCs w:val="20"/>
              </w:rPr>
            </w:pPr>
            <w:r w:rsidRPr="00E23A21">
              <w:rPr>
                <w:rFonts w:ascii="Times New Roman" w:hAnsi="Times New Roman" w:cs="Times New Roman"/>
                <w:sz w:val="20"/>
                <w:szCs w:val="20"/>
                <w:lang w:val="en-US"/>
              </w:rPr>
              <w:t>T=</w:t>
            </w:r>
            <w:r w:rsidRPr="00E23A21">
              <w:rPr>
                <w:rFonts w:ascii="Times New Roman" w:hAnsi="Times New Roman" w:cs="Times New Roman"/>
                <w:sz w:val="20"/>
                <w:szCs w:val="20"/>
              </w:rPr>
              <w:t>Общая химия</w:t>
            </w:r>
          </w:p>
        </w:tc>
        <w:tc>
          <w:tcPr>
            <w:tcW w:w="848" w:type="dxa"/>
            <w:vAlign w:val="center"/>
            <w:hideMark/>
          </w:tcPr>
          <w:p w:rsidR="0006198F" w:rsidRPr="00E23A21" w:rsidRDefault="0006198F" w:rsidP="00E23A21">
            <w:pPr>
              <w:spacing w:after="160" w:line="259" w:lineRule="auto"/>
              <w:jc w:val="center"/>
              <w:rPr>
                <w:rFonts w:ascii="Times New Roman" w:hAnsi="Times New Roman" w:cs="Times New Roman"/>
                <w:sz w:val="20"/>
                <w:szCs w:val="20"/>
              </w:rPr>
            </w:pPr>
            <w:r w:rsidRPr="00E23A21">
              <w:rPr>
                <w:rFonts w:ascii="Times New Roman" w:hAnsi="Times New Roman" w:cs="Times New Roman"/>
                <w:sz w:val="20"/>
                <w:szCs w:val="20"/>
              </w:rPr>
              <w:t>111</w:t>
            </w:r>
          </w:p>
        </w:tc>
        <w:tc>
          <w:tcPr>
            <w:tcW w:w="707" w:type="dxa"/>
            <w:vAlign w:val="center"/>
            <w:hideMark/>
          </w:tcPr>
          <w:p w:rsidR="0006198F" w:rsidRPr="00E23A21" w:rsidRDefault="0006198F" w:rsidP="00E23A21">
            <w:pPr>
              <w:spacing w:after="160" w:line="259" w:lineRule="auto"/>
              <w:jc w:val="center"/>
              <w:rPr>
                <w:rFonts w:ascii="Times New Roman" w:hAnsi="Times New Roman" w:cs="Times New Roman"/>
                <w:sz w:val="20"/>
                <w:szCs w:val="20"/>
              </w:rPr>
            </w:pPr>
            <w:r w:rsidRPr="00E23A21">
              <w:rPr>
                <w:rFonts w:ascii="Times New Roman" w:hAnsi="Times New Roman" w:cs="Times New Roman"/>
                <w:sz w:val="20"/>
                <w:szCs w:val="20"/>
              </w:rPr>
              <w:t>200</w:t>
            </w:r>
          </w:p>
        </w:tc>
        <w:tc>
          <w:tcPr>
            <w:tcW w:w="1298" w:type="dxa"/>
            <w:vAlign w:val="center"/>
            <w:hideMark/>
          </w:tcPr>
          <w:p w:rsidR="0006198F" w:rsidRPr="00E23A21" w:rsidRDefault="0006198F" w:rsidP="00E23A21">
            <w:pPr>
              <w:spacing w:after="160" w:line="259" w:lineRule="auto"/>
              <w:jc w:val="center"/>
              <w:rPr>
                <w:rFonts w:ascii="Times New Roman" w:hAnsi="Times New Roman" w:cs="Times New Roman"/>
                <w:sz w:val="20"/>
                <w:szCs w:val="20"/>
              </w:rPr>
            </w:pPr>
            <w:r w:rsidRPr="00E23A21">
              <w:rPr>
                <w:rFonts w:ascii="Times New Roman" w:hAnsi="Times New Roman" w:cs="Times New Roman"/>
                <w:sz w:val="20"/>
                <w:szCs w:val="20"/>
              </w:rPr>
              <w:t>1</w:t>
            </w:r>
          </w:p>
        </w:tc>
        <w:tc>
          <w:tcPr>
            <w:tcW w:w="1006" w:type="dxa"/>
            <w:vAlign w:val="center"/>
            <w:hideMark/>
          </w:tcPr>
          <w:p w:rsidR="0006198F" w:rsidRPr="00E23A21" w:rsidRDefault="0006198F" w:rsidP="00E23A21">
            <w:pPr>
              <w:spacing w:after="160" w:line="259" w:lineRule="auto"/>
              <w:jc w:val="center"/>
              <w:rPr>
                <w:rFonts w:ascii="Times New Roman" w:hAnsi="Times New Roman" w:cs="Times New Roman"/>
                <w:sz w:val="20"/>
                <w:szCs w:val="20"/>
              </w:rPr>
            </w:pPr>
            <w:r w:rsidRPr="00E23A21">
              <w:rPr>
                <w:rFonts w:ascii="Times New Roman" w:hAnsi="Times New Roman" w:cs="Times New Roman"/>
                <w:sz w:val="20"/>
                <w:szCs w:val="20"/>
              </w:rPr>
              <w:t>0</w:t>
            </w:r>
          </w:p>
        </w:tc>
      </w:tr>
      <w:tr w:rsidR="0006198F" w:rsidRPr="00E23A21" w:rsidTr="00E23A21">
        <w:trPr>
          <w:trHeight w:val="170"/>
        </w:trPr>
        <w:tc>
          <w:tcPr>
            <w:tcW w:w="2547" w:type="dxa"/>
            <w:hideMark/>
          </w:tcPr>
          <w:p w:rsidR="0006198F" w:rsidRPr="00E23A21" w:rsidRDefault="0006198F" w:rsidP="0006198F">
            <w:pPr>
              <w:spacing w:after="160" w:line="259" w:lineRule="auto"/>
              <w:jc w:val="both"/>
              <w:rPr>
                <w:rFonts w:ascii="Times New Roman" w:hAnsi="Times New Roman" w:cs="Times New Roman"/>
                <w:sz w:val="20"/>
                <w:szCs w:val="20"/>
              </w:rPr>
            </w:pPr>
            <w:r w:rsidRPr="00E23A21">
              <w:rPr>
                <w:rFonts w:ascii="Times New Roman" w:hAnsi="Times New Roman" w:cs="Times New Roman"/>
                <w:sz w:val="20"/>
                <w:szCs w:val="20"/>
                <w:lang w:val="en-US"/>
              </w:rPr>
              <w:t>U=621</w:t>
            </w:r>
          </w:p>
        </w:tc>
        <w:tc>
          <w:tcPr>
            <w:tcW w:w="848" w:type="dxa"/>
            <w:vAlign w:val="center"/>
            <w:hideMark/>
          </w:tcPr>
          <w:p w:rsidR="0006198F" w:rsidRPr="00E23A21" w:rsidRDefault="0006198F" w:rsidP="00E23A21">
            <w:pPr>
              <w:spacing w:after="160" w:line="259" w:lineRule="auto"/>
              <w:jc w:val="center"/>
              <w:rPr>
                <w:rFonts w:ascii="Times New Roman" w:hAnsi="Times New Roman" w:cs="Times New Roman"/>
                <w:sz w:val="20"/>
                <w:szCs w:val="20"/>
              </w:rPr>
            </w:pPr>
            <w:r w:rsidRPr="00E23A21">
              <w:rPr>
                <w:rFonts w:ascii="Times New Roman" w:hAnsi="Times New Roman" w:cs="Times New Roman"/>
                <w:sz w:val="20"/>
                <w:szCs w:val="20"/>
                <w:lang w:val="en-US"/>
              </w:rPr>
              <w:t>142</w:t>
            </w:r>
          </w:p>
        </w:tc>
        <w:tc>
          <w:tcPr>
            <w:tcW w:w="707" w:type="dxa"/>
            <w:vAlign w:val="center"/>
            <w:hideMark/>
          </w:tcPr>
          <w:p w:rsidR="0006198F" w:rsidRPr="00E23A21" w:rsidRDefault="0006198F" w:rsidP="00E23A21">
            <w:pPr>
              <w:spacing w:after="160" w:line="259" w:lineRule="auto"/>
              <w:jc w:val="center"/>
              <w:rPr>
                <w:rFonts w:ascii="Times New Roman" w:hAnsi="Times New Roman" w:cs="Times New Roman"/>
                <w:sz w:val="20"/>
                <w:szCs w:val="20"/>
              </w:rPr>
            </w:pPr>
            <w:r w:rsidRPr="00E23A21">
              <w:rPr>
                <w:rFonts w:ascii="Times New Roman" w:hAnsi="Times New Roman" w:cs="Times New Roman"/>
                <w:sz w:val="20"/>
                <w:szCs w:val="20"/>
                <w:lang w:val="en-US"/>
              </w:rPr>
              <w:t>675</w:t>
            </w:r>
          </w:p>
        </w:tc>
        <w:tc>
          <w:tcPr>
            <w:tcW w:w="1298" w:type="dxa"/>
            <w:vAlign w:val="center"/>
            <w:hideMark/>
          </w:tcPr>
          <w:p w:rsidR="0006198F" w:rsidRPr="00E23A21" w:rsidRDefault="0006198F" w:rsidP="00E23A21">
            <w:pPr>
              <w:spacing w:after="160" w:line="259" w:lineRule="auto"/>
              <w:jc w:val="center"/>
              <w:rPr>
                <w:rFonts w:ascii="Times New Roman" w:hAnsi="Times New Roman" w:cs="Times New Roman"/>
                <w:sz w:val="20"/>
                <w:szCs w:val="20"/>
              </w:rPr>
            </w:pPr>
            <w:r w:rsidRPr="00E23A21">
              <w:rPr>
                <w:rFonts w:ascii="Times New Roman" w:hAnsi="Times New Roman" w:cs="Times New Roman"/>
                <w:sz w:val="20"/>
                <w:szCs w:val="20"/>
                <w:lang w:val="en-US"/>
              </w:rPr>
              <w:t>3</w:t>
            </w:r>
          </w:p>
        </w:tc>
        <w:tc>
          <w:tcPr>
            <w:tcW w:w="1006" w:type="dxa"/>
            <w:vAlign w:val="center"/>
            <w:hideMark/>
          </w:tcPr>
          <w:p w:rsidR="0006198F" w:rsidRPr="00E23A21" w:rsidRDefault="0006198F" w:rsidP="00E23A21">
            <w:pPr>
              <w:spacing w:after="160" w:line="259" w:lineRule="auto"/>
              <w:jc w:val="center"/>
              <w:rPr>
                <w:rFonts w:ascii="Times New Roman" w:hAnsi="Times New Roman" w:cs="Times New Roman"/>
                <w:sz w:val="20"/>
                <w:szCs w:val="20"/>
              </w:rPr>
            </w:pPr>
            <w:r w:rsidRPr="00E23A21">
              <w:rPr>
                <w:rFonts w:ascii="Times New Roman" w:hAnsi="Times New Roman" w:cs="Times New Roman"/>
                <w:sz w:val="20"/>
                <w:szCs w:val="20"/>
                <w:lang w:val="en-US"/>
              </w:rPr>
              <w:t>3</w:t>
            </w:r>
          </w:p>
        </w:tc>
      </w:tr>
    </w:tbl>
    <w:p w:rsidR="0006198F" w:rsidRPr="00E23A21" w:rsidRDefault="0006198F" w:rsidP="00E23A21">
      <w:pPr>
        <w:spacing w:after="0" w:line="240" w:lineRule="auto"/>
        <w:ind w:firstLine="357"/>
        <w:contextualSpacing/>
        <w:jc w:val="both"/>
        <w:rPr>
          <w:rFonts w:ascii="Times New Roman" w:hAnsi="Times New Roman" w:cs="Times New Roman"/>
          <w:sz w:val="20"/>
          <w:szCs w:val="20"/>
        </w:rPr>
      </w:pPr>
      <w:r w:rsidRPr="00E23A21">
        <w:rPr>
          <w:rFonts w:ascii="Times New Roman" w:hAnsi="Times New Roman" w:cs="Times New Roman"/>
          <w:sz w:val="20"/>
          <w:szCs w:val="20"/>
        </w:rPr>
        <w:lastRenderedPageBreak/>
        <w:t>В таблице мы видим так называемы</w:t>
      </w:r>
      <w:r w:rsidR="00E23A21">
        <w:rPr>
          <w:rFonts w:ascii="Times New Roman" w:hAnsi="Times New Roman" w:cs="Times New Roman"/>
          <w:sz w:val="20"/>
          <w:szCs w:val="20"/>
        </w:rPr>
        <w:t>е префиксы («A=» для авторов, в </w:t>
      </w:r>
      <w:r w:rsidRPr="00E23A21">
        <w:rPr>
          <w:rFonts w:ascii="Times New Roman" w:hAnsi="Times New Roman" w:cs="Times New Roman"/>
          <w:sz w:val="20"/>
          <w:szCs w:val="20"/>
        </w:rPr>
        <w:t>т. ч. коллективных, «T=» для заголовков, «U=» для УДК) и собственно искомые значения, снабженные ссылкой на запись (MFN) и поле.</w:t>
      </w:r>
    </w:p>
    <w:p w:rsidR="0006198F" w:rsidRPr="00E23A21" w:rsidRDefault="0006198F" w:rsidP="00E23A21">
      <w:pPr>
        <w:spacing w:after="0" w:line="240" w:lineRule="auto"/>
        <w:ind w:firstLine="357"/>
        <w:contextualSpacing/>
        <w:jc w:val="both"/>
        <w:rPr>
          <w:rFonts w:ascii="Times New Roman" w:hAnsi="Times New Roman" w:cs="Times New Roman"/>
          <w:sz w:val="20"/>
          <w:szCs w:val="20"/>
        </w:rPr>
      </w:pPr>
      <w:r w:rsidRPr="00E23A21">
        <w:rPr>
          <w:rFonts w:ascii="Times New Roman" w:hAnsi="Times New Roman" w:cs="Times New Roman"/>
          <w:sz w:val="20"/>
          <w:szCs w:val="20"/>
        </w:rPr>
        <w:t>Принцип работы инвертированного файла схематически показан ниже.</w:t>
      </w:r>
    </w:p>
    <w:p w:rsidR="0006198F" w:rsidRDefault="0006198F" w:rsidP="005E737D">
      <w:pPr>
        <w:spacing w:after="0" w:line="240" w:lineRule="auto"/>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extent cx="3637280" cy="1564556"/>
            <wp:effectExtent l="0" t="0" r="1270" b="0"/>
            <wp:docPr id="4"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2" cstate="print"/>
                    <a:stretch>
                      <a:fillRect/>
                    </a:stretch>
                  </pic:blipFill>
                  <pic:spPr bwMode="auto">
                    <a:xfrm>
                      <a:off x="0" y="0"/>
                      <a:ext cx="3785427" cy="1628280"/>
                    </a:xfrm>
                    <a:prstGeom prst="rect">
                      <a:avLst/>
                    </a:prstGeom>
                    <a:noFill/>
                    <a:ln>
                      <a:noFill/>
                    </a:ln>
                    <a:effectLst/>
                    <a:extLst/>
                  </pic:spPr>
                </pic:pic>
              </a:graphicData>
            </a:graphic>
          </wp:inline>
        </w:drawing>
      </w:r>
    </w:p>
    <w:p w:rsidR="00864D55" w:rsidRPr="00864D55" w:rsidRDefault="00864D55" w:rsidP="00864D55">
      <w:pPr>
        <w:spacing w:after="0" w:line="240" w:lineRule="auto"/>
        <w:jc w:val="center"/>
        <w:rPr>
          <w:rFonts w:ascii="Times New Roman" w:hAnsi="Times New Roman" w:cs="Times New Roman"/>
          <w:sz w:val="20"/>
          <w:szCs w:val="20"/>
        </w:rPr>
      </w:pPr>
    </w:p>
    <w:p w:rsidR="0006198F" w:rsidRPr="00864D55" w:rsidRDefault="0006198F" w:rsidP="00864D55">
      <w:pPr>
        <w:spacing w:after="0" w:line="240" w:lineRule="auto"/>
        <w:ind w:firstLine="357"/>
        <w:contextualSpacing/>
        <w:jc w:val="both"/>
        <w:rPr>
          <w:rFonts w:ascii="Times New Roman" w:hAnsi="Times New Roman" w:cs="Times New Roman"/>
          <w:sz w:val="20"/>
          <w:szCs w:val="20"/>
        </w:rPr>
      </w:pPr>
      <w:r w:rsidRPr="00864D55">
        <w:rPr>
          <w:rFonts w:ascii="Times New Roman" w:hAnsi="Times New Roman" w:cs="Times New Roman"/>
          <w:sz w:val="20"/>
          <w:szCs w:val="20"/>
        </w:rPr>
        <w:t>Остальные файлы в папке составляют т. наз. «обвязку» БД. Они содержат различные рабочие листы, меню и прочие необходимые для функциониро</w:t>
      </w:r>
      <w:r w:rsidR="006A5172" w:rsidRPr="00864D55">
        <w:rPr>
          <w:rFonts w:ascii="Times New Roman" w:hAnsi="Times New Roman" w:cs="Times New Roman"/>
          <w:sz w:val="20"/>
          <w:szCs w:val="20"/>
        </w:rPr>
        <w:t>вания системы «ИРБИС» элементы.</w:t>
      </w:r>
    </w:p>
    <w:p w:rsidR="006A5172" w:rsidRPr="006A5172" w:rsidRDefault="006A5172" w:rsidP="006A5172">
      <w:pPr>
        <w:spacing w:line="240" w:lineRule="auto"/>
        <w:ind w:firstLine="900"/>
        <w:contextualSpacing/>
        <w:jc w:val="both"/>
        <w:rPr>
          <w:rFonts w:ascii="Times New Roman" w:hAnsi="Times New Roman" w:cs="Times New Roman"/>
          <w:sz w:val="16"/>
          <w:szCs w:val="16"/>
        </w:rPr>
      </w:pPr>
    </w:p>
    <w:tbl>
      <w:tblPr>
        <w:tblStyle w:val="a5"/>
        <w:tblW w:w="0" w:type="auto"/>
        <w:tblLook w:val="04A0" w:firstRow="1" w:lastRow="0" w:firstColumn="1" w:lastColumn="0" w:noHBand="0" w:noVBand="1"/>
      </w:tblPr>
      <w:tblGrid>
        <w:gridCol w:w="1651"/>
        <w:gridCol w:w="4659"/>
      </w:tblGrid>
      <w:tr w:rsidR="0006198F" w:rsidRPr="00864D55" w:rsidTr="00D2256E">
        <w:tc>
          <w:tcPr>
            <w:tcW w:w="2122" w:type="dxa"/>
          </w:tcPr>
          <w:p w:rsidR="0006198F" w:rsidRPr="00864D55" w:rsidRDefault="0006198F" w:rsidP="00B30137">
            <w:pPr>
              <w:jc w:val="center"/>
              <w:rPr>
                <w:rFonts w:ascii="Times New Roman" w:hAnsi="Times New Roman" w:cs="Times New Roman"/>
                <w:b/>
                <w:sz w:val="20"/>
                <w:szCs w:val="20"/>
              </w:rPr>
            </w:pPr>
            <w:r w:rsidRPr="00864D55">
              <w:rPr>
                <w:rFonts w:ascii="Times New Roman" w:hAnsi="Times New Roman" w:cs="Times New Roman"/>
                <w:b/>
                <w:sz w:val="20"/>
                <w:szCs w:val="20"/>
              </w:rPr>
              <w:t>Расширение</w:t>
            </w:r>
          </w:p>
        </w:tc>
        <w:tc>
          <w:tcPr>
            <w:tcW w:w="7223" w:type="dxa"/>
          </w:tcPr>
          <w:p w:rsidR="0006198F" w:rsidRPr="00864D55" w:rsidRDefault="0006198F" w:rsidP="00B30137">
            <w:pPr>
              <w:jc w:val="center"/>
              <w:rPr>
                <w:rFonts w:ascii="Times New Roman" w:hAnsi="Times New Roman" w:cs="Times New Roman"/>
                <w:b/>
                <w:sz w:val="20"/>
                <w:szCs w:val="20"/>
              </w:rPr>
            </w:pPr>
            <w:r w:rsidRPr="00864D55">
              <w:rPr>
                <w:rFonts w:ascii="Times New Roman" w:hAnsi="Times New Roman" w:cs="Times New Roman"/>
                <w:b/>
                <w:sz w:val="20"/>
                <w:szCs w:val="20"/>
              </w:rPr>
              <w:t>Назначение файла</w:t>
            </w:r>
          </w:p>
        </w:tc>
      </w:tr>
      <w:tr w:rsidR="0006198F" w:rsidRPr="00864D55" w:rsidTr="00D2256E">
        <w:tc>
          <w:tcPr>
            <w:tcW w:w="2122" w:type="dxa"/>
          </w:tcPr>
          <w:p w:rsidR="0006198F" w:rsidRPr="00864D55" w:rsidRDefault="0006198F" w:rsidP="005E737D">
            <w:pPr>
              <w:jc w:val="both"/>
              <w:rPr>
                <w:rFonts w:ascii="Times New Roman" w:hAnsi="Times New Roman" w:cs="Times New Roman"/>
                <w:sz w:val="20"/>
                <w:szCs w:val="20"/>
                <w:lang w:val="en-US"/>
              </w:rPr>
            </w:pPr>
            <w:r w:rsidRPr="00864D55">
              <w:rPr>
                <w:rFonts w:ascii="Times New Roman" w:hAnsi="Times New Roman" w:cs="Times New Roman"/>
                <w:sz w:val="20"/>
                <w:szCs w:val="20"/>
                <w:lang w:val="en-US"/>
              </w:rPr>
              <w:t>FST</w:t>
            </w:r>
          </w:p>
        </w:tc>
        <w:tc>
          <w:tcPr>
            <w:tcW w:w="7223" w:type="dxa"/>
          </w:tcPr>
          <w:p w:rsidR="0006198F" w:rsidRPr="00864D55" w:rsidRDefault="0006198F" w:rsidP="005E737D">
            <w:pPr>
              <w:jc w:val="both"/>
              <w:rPr>
                <w:rFonts w:ascii="Times New Roman" w:hAnsi="Times New Roman" w:cs="Times New Roman"/>
                <w:sz w:val="20"/>
                <w:szCs w:val="20"/>
              </w:rPr>
            </w:pPr>
            <w:r w:rsidRPr="00864D55">
              <w:rPr>
                <w:rFonts w:ascii="Times New Roman" w:hAnsi="Times New Roman" w:cs="Times New Roman"/>
                <w:sz w:val="20"/>
                <w:szCs w:val="20"/>
              </w:rPr>
              <w:t>Таблица выбора полей (</w:t>
            </w:r>
            <w:r w:rsidRPr="00864D55">
              <w:rPr>
                <w:rFonts w:ascii="Times New Roman" w:hAnsi="Times New Roman" w:cs="Times New Roman"/>
                <w:sz w:val="20"/>
                <w:szCs w:val="20"/>
                <w:lang w:val="en-US"/>
              </w:rPr>
              <w:t>FST</w:t>
            </w:r>
            <w:r w:rsidRPr="00864D55">
              <w:rPr>
                <w:rFonts w:ascii="Times New Roman" w:hAnsi="Times New Roman" w:cs="Times New Roman"/>
                <w:sz w:val="20"/>
                <w:szCs w:val="20"/>
              </w:rPr>
              <w:t>) – применяется при экспорте/импорте/копировании и прочих трансформациях записей (в т</w:t>
            </w:r>
            <w:r w:rsidR="00161920" w:rsidRPr="00864D55">
              <w:rPr>
                <w:rFonts w:ascii="Times New Roman" w:hAnsi="Times New Roman" w:cs="Times New Roman"/>
                <w:sz w:val="20"/>
                <w:szCs w:val="20"/>
              </w:rPr>
              <w:t>.</w:t>
            </w:r>
            <w:r w:rsidRPr="00864D55">
              <w:rPr>
                <w:rFonts w:ascii="Times New Roman" w:hAnsi="Times New Roman" w:cs="Times New Roman"/>
                <w:sz w:val="20"/>
                <w:szCs w:val="20"/>
              </w:rPr>
              <w:t xml:space="preserve"> ч</w:t>
            </w:r>
            <w:r w:rsidR="00161920" w:rsidRPr="00864D55">
              <w:rPr>
                <w:rFonts w:ascii="Times New Roman" w:hAnsi="Times New Roman" w:cs="Times New Roman"/>
                <w:sz w:val="20"/>
                <w:szCs w:val="20"/>
              </w:rPr>
              <w:t>.</w:t>
            </w:r>
            <w:r w:rsidRPr="00864D55">
              <w:rPr>
                <w:rFonts w:ascii="Times New Roman" w:hAnsi="Times New Roman" w:cs="Times New Roman"/>
                <w:sz w:val="20"/>
                <w:szCs w:val="20"/>
              </w:rPr>
              <w:t xml:space="preserve"> при формировании поискового образа записи для инвертированного файла)</w:t>
            </w:r>
          </w:p>
        </w:tc>
      </w:tr>
      <w:tr w:rsidR="0006198F" w:rsidRPr="00864D55" w:rsidTr="00D2256E">
        <w:tc>
          <w:tcPr>
            <w:tcW w:w="2122" w:type="dxa"/>
          </w:tcPr>
          <w:p w:rsidR="0006198F" w:rsidRPr="00864D55" w:rsidRDefault="0006198F" w:rsidP="005E737D">
            <w:pPr>
              <w:jc w:val="both"/>
              <w:rPr>
                <w:rFonts w:ascii="Times New Roman" w:hAnsi="Times New Roman" w:cs="Times New Roman"/>
                <w:sz w:val="20"/>
                <w:szCs w:val="20"/>
              </w:rPr>
            </w:pPr>
            <w:r w:rsidRPr="00864D55">
              <w:rPr>
                <w:rFonts w:ascii="Times New Roman" w:hAnsi="Times New Roman" w:cs="Times New Roman"/>
                <w:sz w:val="20"/>
                <w:szCs w:val="20"/>
                <w:lang w:val="en-US"/>
              </w:rPr>
              <w:t>GBL</w:t>
            </w:r>
          </w:p>
        </w:tc>
        <w:tc>
          <w:tcPr>
            <w:tcW w:w="7223" w:type="dxa"/>
          </w:tcPr>
          <w:p w:rsidR="0006198F" w:rsidRPr="00864D55" w:rsidRDefault="0006198F" w:rsidP="005E737D">
            <w:pPr>
              <w:jc w:val="both"/>
              <w:rPr>
                <w:rFonts w:ascii="Times New Roman" w:hAnsi="Times New Roman" w:cs="Times New Roman"/>
                <w:sz w:val="20"/>
                <w:szCs w:val="20"/>
              </w:rPr>
            </w:pPr>
            <w:r w:rsidRPr="00864D55">
              <w:rPr>
                <w:rFonts w:ascii="Times New Roman" w:hAnsi="Times New Roman" w:cs="Times New Roman"/>
                <w:sz w:val="20"/>
                <w:szCs w:val="20"/>
              </w:rPr>
              <w:t>Сценарий глобальной корректировки – применяется при групповой обработке нескольких записей (возможно даже всей БД в целом), например, при удалении ставших ненужными полей</w:t>
            </w:r>
          </w:p>
        </w:tc>
      </w:tr>
      <w:tr w:rsidR="0006198F" w:rsidRPr="00864D55" w:rsidTr="00D2256E">
        <w:tc>
          <w:tcPr>
            <w:tcW w:w="2122" w:type="dxa"/>
          </w:tcPr>
          <w:p w:rsidR="0006198F" w:rsidRPr="00864D55" w:rsidRDefault="0006198F" w:rsidP="005E737D">
            <w:pPr>
              <w:jc w:val="both"/>
              <w:rPr>
                <w:rFonts w:ascii="Times New Roman" w:hAnsi="Times New Roman" w:cs="Times New Roman"/>
                <w:sz w:val="20"/>
                <w:szCs w:val="20"/>
                <w:lang w:val="en-US"/>
              </w:rPr>
            </w:pPr>
            <w:r w:rsidRPr="00864D55">
              <w:rPr>
                <w:rFonts w:ascii="Times New Roman" w:hAnsi="Times New Roman" w:cs="Times New Roman"/>
                <w:sz w:val="20"/>
                <w:szCs w:val="20"/>
                <w:lang w:val="en-US"/>
              </w:rPr>
              <w:t>MNU</w:t>
            </w:r>
          </w:p>
        </w:tc>
        <w:tc>
          <w:tcPr>
            <w:tcW w:w="7223" w:type="dxa"/>
          </w:tcPr>
          <w:p w:rsidR="0006198F" w:rsidRPr="00864D55" w:rsidRDefault="0006198F" w:rsidP="005E737D">
            <w:pPr>
              <w:jc w:val="both"/>
              <w:rPr>
                <w:rFonts w:ascii="Times New Roman" w:hAnsi="Times New Roman" w:cs="Times New Roman"/>
                <w:sz w:val="20"/>
                <w:szCs w:val="20"/>
              </w:rPr>
            </w:pPr>
            <w:r w:rsidRPr="00864D55">
              <w:rPr>
                <w:rFonts w:ascii="Times New Roman" w:hAnsi="Times New Roman" w:cs="Times New Roman"/>
                <w:sz w:val="20"/>
                <w:szCs w:val="20"/>
              </w:rPr>
              <w:t>Меню – стандартизированный набор значений для внесения в соответствующие элементы БО (например, коды языков)</w:t>
            </w:r>
          </w:p>
        </w:tc>
      </w:tr>
      <w:tr w:rsidR="0006198F" w:rsidRPr="00864D55" w:rsidTr="00D2256E">
        <w:tc>
          <w:tcPr>
            <w:tcW w:w="2122" w:type="dxa"/>
          </w:tcPr>
          <w:p w:rsidR="0006198F" w:rsidRPr="00864D55" w:rsidRDefault="0006198F" w:rsidP="005E737D">
            <w:pPr>
              <w:jc w:val="both"/>
              <w:rPr>
                <w:rFonts w:ascii="Times New Roman" w:hAnsi="Times New Roman" w:cs="Times New Roman"/>
                <w:sz w:val="20"/>
                <w:szCs w:val="20"/>
                <w:lang w:val="en-US"/>
              </w:rPr>
            </w:pPr>
            <w:r w:rsidRPr="00864D55">
              <w:rPr>
                <w:rFonts w:ascii="Times New Roman" w:hAnsi="Times New Roman" w:cs="Times New Roman"/>
                <w:sz w:val="20"/>
                <w:szCs w:val="20"/>
                <w:lang w:val="en-US"/>
              </w:rPr>
              <w:t>OPT</w:t>
            </w:r>
          </w:p>
        </w:tc>
        <w:tc>
          <w:tcPr>
            <w:tcW w:w="7223" w:type="dxa"/>
          </w:tcPr>
          <w:p w:rsidR="0006198F" w:rsidRPr="00864D55" w:rsidRDefault="0006198F" w:rsidP="005E737D">
            <w:pPr>
              <w:jc w:val="both"/>
              <w:rPr>
                <w:rFonts w:ascii="Times New Roman" w:hAnsi="Times New Roman" w:cs="Times New Roman"/>
                <w:sz w:val="20"/>
                <w:szCs w:val="20"/>
              </w:rPr>
            </w:pPr>
            <w:r w:rsidRPr="00864D55">
              <w:rPr>
                <w:rFonts w:ascii="Times New Roman" w:hAnsi="Times New Roman" w:cs="Times New Roman"/>
                <w:sz w:val="20"/>
                <w:szCs w:val="20"/>
              </w:rPr>
              <w:t>Оптимизация просмотра и рабочих листов – определяет, какие рабочие листы и форматы просмотра будут применяться к записям различных видов</w:t>
            </w:r>
          </w:p>
        </w:tc>
      </w:tr>
      <w:tr w:rsidR="0006198F" w:rsidRPr="00864D55" w:rsidTr="00D2256E">
        <w:tc>
          <w:tcPr>
            <w:tcW w:w="2122" w:type="dxa"/>
          </w:tcPr>
          <w:p w:rsidR="0006198F" w:rsidRPr="00864D55" w:rsidRDefault="0006198F" w:rsidP="005E737D">
            <w:pPr>
              <w:jc w:val="both"/>
              <w:rPr>
                <w:rFonts w:ascii="Times New Roman" w:hAnsi="Times New Roman" w:cs="Times New Roman"/>
                <w:sz w:val="20"/>
                <w:szCs w:val="20"/>
                <w:lang w:val="en-US"/>
              </w:rPr>
            </w:pPr>
            <w:r w:rsidRPr="00864D55">
              <w:rPr>
                <w:rFonts w:ascii="Times New Roman" w:hAnsi="Times New Roman" w:cs="Times New Roman"/>
                <w:sz w:val="20"/>
                <w:szCs w:val="20"/>
                <w:lang w:val="en-US"/>
              </w:rPr>
              <w:t>PFT</w:t>
            </w:r>
          </w:p>
        </w:tc>
        <w:tc>
          <w:tcPr>
            <w:tcW w:w="7223" w:type="dxa"/>
          </w:tcPr>
          <w:p w:rsidR="0006198F" w:rsidRPr="00864D55" w:rsidRDefault="0006198F" w:rsidP="005E737D">
            <w:pPr>
              <w:jc w:val="both"/>
              <w:rPr>
                <w:rFonts w:ascii="Times New Roman" w:hAnsi="Times New Roman" w:cs="Times New Roman"/>
                <w:sz w:val="20"/>
                <w:szCs w:val="20"/>
              </w:rPr>
            </w:pPr>
            <w:r w:rsidRPr="00864D55">
              <w:rPr>
                <w:rFonts w:ascii="Times New Roman" w:hAnsi="Times New Roman" w:cs="Times New Roman"/>
                <w:sz w:val="20"/>
                <w:szCs w:val="20"/>
              </w:rPr>
              <w:t>Формат – содержит команды вывода элементов БО на экран или на принтер</w:t>
            </w:r>
          </w:p>
        </w:tc>
      </w:tr>
      <w:tr w:rsidR="0006198F" w:rsidRPr="00864D55" w:rsidTr="00D2256E">
        <w:tc>
          <w:tcPr>
            <w:tcW w:w="2122" w:type="dxa"/>
          </w:tcPr>
          <w:p w:rsidR="0006198F" w:rsidRPr="00864D55" w:rsidRDefault="0006198F" w:rsidP="005E737D">
            <w:pPr>
              <w:jc w:val="both"/>
              <w:rPr>
                <w:rFonts w:ascii="Times New Roman" w:hAnsi="Times New Roman" w:cs="Times New Roman"/>
                <w:sz w:val="20"/>
                <w:szCs w:val="20"/>
                <w:lang w:val="en-US"/>
              </w:rPr>
            </w:pPr>
            <w:r w:rsidRPr="00864D55">
              <w:rPr>
                <w:rFonts w:ascii="Times New Roman" w:hAnsi="Times New Roman" w:cs="Times New Roman"/>
                <w:sz w:val="20"/>
                <w:szCs w:val="20"/>
                <w:lang w:val="en-US"/>
              </w:rPr>
              <w:t>TRE</w:t>
            </w:r>
          </w:p>
        </w:tc>
        <w:tc>
          <w:tcPr>
            <w:tcW w:w="7223" w:type="dxa"/>
          </w:tcPr>
          <w:p w:rsidR="0006198F" w:rsidRPr="00864D55" w:rsidRDefault="0006198F" w:rsidP="005E737D">
            <w:pPr>
              <w:jc w:val="both"/>
              <w:rPr>
                <w:rFonts w:ascii="Times New Roman" w:hAnsi="Times New Roman" w:cs="Times New Roman"/>
                <w:sz w:val="20"/>
                <w:szCs w:val="20"/>
              </w:rPr>
            </w:pPr>
            <w:r w:rsidRPr="00864D55">
              <w:rPr>
                <w:rFonts w:ascii="Times New Roman" w:hAnsi="Times New Roman" w:cs="Times New Roman"/>
                <w:sz w:val="20"/>
                <w:szCs w:val="20"/>
              </w:rPr>
              <w:t xml:space="preserve">Иерархическое меню (аналог простого </w:t>
            </w:r>
            <w:r w:rsidRPr="00864D55">
              <w:rPr>
                <w:rFonts w:ascii="Times New Roman" w:hAnsi="Times New Roman" w:cs="Times New Roman"/>
                <w:sz w:val="20"/>
                <w:szCs w:val="20"/>
                <w:lang w:val="en-US"/>
              </w:rPr>
              <w:t>MNU</w:t>
            </w:r>
            <w:r w:rsidRPr="00864D55">
              <w:rPr>
                <w:rFonts w:ascii="Times New Roman" w:hAnsi="Times New Roman" w:cs="Times New Roman"/>
                <w:sz w:val="20"/>
                <w:szCs w:val="20"/>
              </w:rPr>
              <w:t>), но с заданной иерархией элементов</w:t>
            </w:r>
          </w:p>
        </w:tc>
      </w:tr>
      <w:tr w:rsidR="0006198F" w:rsidRPr="00864D55" w:rsidTr="00D2256E">
        <w:tc>
          <w:tcPr>
            <w:tcW w:w="2122" w:type="dxa"/>
          </w:tcPr>
          <w:p w:rsidR="0006198F" w:rsidRPr="00864D55" w:rsidRDefault="0006198F" w:rsidP="005E737D">
            <w:pPr>
              <w:jc w:val="both"/>
              <w:rPr>
                <w:rFonts w:ascii="Times New Roman" w:hAnsi="Times New Roman" w:cs="Times New Roman"/>
                <w:sz w:val="20"/>
                <w:szCs w:val="20"/>
                <w:lang w:val="en-US"/>
              </w:rPr>
            </w:pPr>
            <w:r w:rsidRPr="00864D55">
              <w:rPr>
                <w:rFonts w:ascii="Times New Roman" w:hAnsi="Times New Roman" w:cs="Times New Roman"/>
                <w:sz w:val="20"/>
                <w:szCs w:val="20"/>
                <w:lang w:val="en-US"/>
              </w:rPr>
              <w:lastRenderedPageBreak/>
              <w:t>TAB, HDR, SRW, TBG, TBU</w:t>
            </w:r>
          </w:p>
        </w:tc>
        <w:tc>
          <w:tcPr>
            <w:tcW w:w="7223" w:type="dxa"/>
          </w:tcPr>
          <w:p w:rsidR="0006198F" w:rsidRPr="00864D55" w:rsidRDefault="0006198F" w:rsidP="005E737D">
            <w:pPr>
              <w:jc w:val="both"/>
              <w:rPr>
                <w:rFonts w:ascii="Times New Roman" w:hAnsi="Times New Roman" w:cs="Times New Roman"/>
                <w:sz w:val="20"/>
                <w:szCs w:val="20"/>
              </w:rPr>
            </w:pPr>
            <w:r w:rsidRPr="00864D55">
              <w:rPr>
                <w:rFonts w:ascii="Times New Roman" w:hAnsi="Times New Roman" w:cs="Times New Roman"/>
                <w:sz w:val="20"/>
                <w:szCs w:val="20"/>
              </w:rPr>
              <w:t>Табличный формат – содержит команды формирования таблиц по данным БД</w:t>
            </w:r>
          </w:p>
        </w:tc>
      </w:tr>
      <w:tr w:rsidR="0006198F" w:rsidRPr="00864D55" w:rsidTr="00D2256E">
        <w:tc>
          <w:tcPr>
            <w:tcW w:w="2122" w:type="dxa"/>
          </w:tcPr>
          <w:p w:rsidR="0006198F" w:rsidRPr="00864D55" w:rsidRDefault="0006198F" w:rsidP="005E737D">
            <w:pPr>
              <w:jc w:val="both"/>
              <w:rPr>
                <w:rFonts w:ascii="Times New Roman" w:hAnsi="Times New Roman" w:cs="Times New Roman"/>
                <w:sz w:val="20"/>
                <w:szCs w:val="20"/>
              </w:rPr>
            </w:pPr>
            <w:r w:rsidRPr="00864D55">
              <w:rPr>
                <w:rFonts w:ascii="Times New Roman" w:hAnsi="Times New Roman" w:cs="Times New Roman"/>
                <w:sz w:val="20"/>
                <w:szCs w:val="20"/>
                <w:lang w:val="en-US"/>
              </w:rPr>
              <w:t>WS</w:t>
            </w:r>
          </w:p>
        </w:tc>
        <w:tc>
          <w:tcPr>
            <w:tcW w:w="7223" w:type="dxa"/>
          </w:tcPr>
          <w:p w:rsidR="0006198F" w:rsidRPr="00864D55" w:rsidRDefault="0006198F" w:rsidP="005E737D">
            <w:pPr>
              <w:jc w:val="both"/>
              <w:rPr>
                <w:rFonts w:ascii="Times New Roman" w:hAnsi="Times New Roman" w:cs="Times New Roman"/>
                <w:sz w:val="20"/>
                <w:szCs w:val="20"/>
              </w:rPr>
            </w:pPr>
            <w:r w:rsidRPr="00864D55">
              <w:rPr>
                <w:rFonts w:ascii="Times New Roman" w:hAnsi="Times New Roman" w:cs="Times New Roman"/>
                <w:sz w:val="20"/>
                <w:szCs w:val="20"/>
              </w:rPr>
              <w:t>Рабочий лист – содержит описание средств ввода (в</w:t>
            </w:r>
            <w:r w:rsidR="00864D55">
              <w:rPr>
                <w:rFonts w:ascii="Times New Roman" w:hAnsi="Times New Roman" w:cs="Times New Roman"/>
                <w:sz w:val="20"/>
                <w:szCs w:val="20"/>
              </w:rPr>
              <w:t> </w:t>
            </w:r>
            <w:r w:rsidRPr="00864D55">
              <w:rPr>
                <w:rFonts w:ascii="Times New Roman" w:hAnsi="Times New Roman" w:cs="Times New Roman"/>
                <w:sz w:val="20"/>
                <w:szCs w:val="20"/>
              </w:rPr>
              <w:t>т</w:t>
            </w:r>
            <w:r w:rsidR="00161920" w:rsidRPr="00864D55">
              <w:rPr>
                <w:rFonts w:ascii="Times New Roman" w:hAnsi="Times New Roman" w:cs="Times New Roman"/>
                <w:sz w:val="20"/>
                <w:szCs w:val="20"/>
              </w:rPr>
              <w:t xml:space="preserve">. </w:t>
            </w:r>
            <w:r w:rsidRPr="00864D55">
              <w:rPr>
                <w:rFonts w:ascii="Times New Roman" w:hAnsi="Times New Roman" w:cs="Times New Roman"/>
                <w:sz w:val="20"/>
                <w:szCs w:val="20"/>
              </w:rPr>
              <w:t>ч</w:t>
            </w:r>
            <w:r w:rsidR="00161920" w:rsidRPr="00864D55">
              <w:rPr>
                <w:rFonts w:ascii="Times New Roman" w:hAnsi="Times New Roman" w:cs="Times New Roman"/>
                <w:sz w:val="20"/>
                <w:szCs w:val="20"/>
              </w:rPr>
              <w:t>.</w:t>
            </w:r>
            <w:r w:rsidRPr="00864D55">
              <w:rPr>
                <w:rFonts w:ascii="Times New Roman" w:hAnsi="Times New Roman" w:cs="Times New Roman"/>
                <w:sz w:val="20"/>
                <w:szCs w:val="20"/>
              </w:rPr>
              <w:t xml:space="preserve"> вложенных форматов) для записей определенного вида</w:t>
            </w:r>
          </w:p>
        </w:tc>
      </w:tr>
      <w:tr w:rsidR="0006198F" w:rsidRPr="00864D55" w:rsidTr="00D2256E">
        <w:tc>
          <w:tcPr>
            <w:tcW w:w="2122" w:type="dxa"/>
          </w:tcPr>
          <w:p w:rsidR="0006198F" w:rsidRPr="00864D55" w:rsidRDefault="0006198F" w:rsidP="005E737D">
            <w:pPr>
              <w:jc w:val="both"/>
              <w:rPr>
                <w:rFonts w:ascii="Times New Roman" w:hAnsi="Times New Roman" w:cs="Times New Roman"/>
                <w:sz w:val="20"/>
                <w:szCs w:val="20"/>
              </w:rPr>
            </w:pPr>
            <w:r w:rsidRPr="00864D55">
              <w:rPr>
                <w:rFonts w:ascii="Times New Roman" w:hAnsi="Times New Roman" w:cs="Times New Roman"/>
                <w:sz w:val="20"/>
                <w:szCs w:val="20"/>
                <w:lang w:val="en-US"/>
              </w:rPr>
              <w:t>WSS</w:t>
            </w:r>
          </w:p>
        </w:tc>
        <w:tc>
          <w:tcPr>
            <w:tcW w:w="7223" w:type="dxa"/>
          </w:tcPr>
          <w:p w:rsidR="0006198F" w:rsidRPr="00864D55" w:rsidRDefault="0006198F" w:rsidP="005E737D">
            <w:pPr>
              <w:jc w:val="both"/>
              <w:rPr>
                <w:rFonts w:ascii="Times New Roman" w:hAnsi="Times New Roman" w:cs="Times New Roman"/>
                <w:sz w:val="20"/>
                <w:szCs w:val="20"/>
              </w:rPr>
            </w:pPr>
            <w:r w:rsidRPr="00864D55">
              <w:rPr>
                <w:rFonts w:ascii="Times New Roman" w:hAnsi="Times New Roman" w:cs="Times New Roman"/>
                <w:sz w:val="20"/>
                <w:szCs w:val="20"/>
              </w:rPr>
              <w:t>Вложенный рабочий лист – содержит описание средств ввода для определенного поля (состоящего из нескольких подполей)</w:t>
            </w:r>
          </w:p>
        </w:tc>
      </w:tr>
      <w:tr w:rsidR="0006198F" w:rsidRPr="00864D55" w:rsidTr="00D2256E">
        <w:tc>
          <w:tcPr>
            <w:tcW w:w="2122" w:type="dxa"/>
          </w:tcPr>
          <w:p w:rsidR="0006198F" w:rsidRPr="00864D55" w:rsidRDefault="0006198F" w:rsidP="005E737D">
            <w:pPr>
              <w:jc w:val="both"/>
              <w:rPr>
                <w:rFonts w:ascii="Times New Roman" w:hAnsi="Times New Roman" w:cs="Times New Roman"/>
                <w:sz w:val="20"/>
                <w:szCs w:val="20"/>
              </w:rPr>
            </w:pPr>
            <w:r w:rsidRPr="00864D55">
              <w:rPr>
                <w:rFonts w:ascii="Times New Roman" w:hAnsi="Times New Roman" w:cs="Times New Roman"/>
                <w:sz w:val="20"/>
                <w:szCs w:val="20"/>
                <w:lang w:val="en-US"/>
              </w:rPr>
              <w:t>INI</w:t>
            </w:r>
          </w:p>
        </w:tc>
        <w:tc>
          <w:tcPr>
            <w:tcW w:w="7223" w:type="dxa"/>
          </w:tcPr>
          <w:p w:rsidR="0006198F" w:rsidRPr="00864D55" w:rsidRDefault="0006198F" w:rsidP="005E737D">
            <w:pPr>
              <w:jc w:val="both"/>
              <w:rPr>
                <w:rFonts w:ascii="Times New Roman" w:hAnsi="Times New Roman" w:cs="Times New Roman"/>
                <w:sz w:val="20"/>
                <w:szCs w:val="20"/>
              </w:rPr>
            </w:pPr>
            <w:r w:rsidRPr="00864D55">
              <w:rPr>
                <w:rFonts w:ascii="Times New Roman" w:hAnsi="Times New Roman" w:cs="Times New Roman"/>
                <w:sz w:val="20"/>
                <w:szCs w:val="20"/>
              </w:rPr>
              <w:t>Индивидуальная настройка поиска для БД. Как правило, настроечный файл имеет имя БД (например, «</w:t>
            </w:r>
            <w:r w:rsidRPr="00864D55">
              <w:rPr>
                <w:rFonts w:ascii="Times New Roman" w:hAnsi="Times New Roman" w:cs="Times New Roman"/>
                <w:sz w:val="20"/>
                <w:szCs w:val="20"/>
                <w:lang w:val="en-US"/>
              </w:rPr>
              <w:t>ibis</w:t>
            </w:r>
            <w:r w:rsidRPr="00864D55">
              <w:rPr>
                <w:rFonts w:ascii="Times New Roman" w:hAnsi="Times New Roman" w:cs="Times New Roman"/>
                <w:sz w:val="20"/>
                <w:szCs w:val="20"/>
              </w:rPr>
              <w:t>.</w:t>
            </w:r>
            <w:proofErr w:type="spellStart"/>
            <w:r w:rsidRPr="00864D55">
              <w:rPr>
                <w:rFonts w:ascii="Times New Roman" w:hAnsi="Times New Roman" w:cs="Times New Roman"/>
                <w:sz w:val="20"/>
                <w:szCs w:val="20"/>
                <w:lang w:val="en-US"/>
              </w:rPr>
              <w:t>ini</w:t>
            </w:r>
            <w:proofErr w:type="spellEnd"/>
            <w:r w:rsidRPr="00864D55">
              <w:rPr>
                <w:rFonts w:ascii="Times New Roman" w:hAnsi="Times New Roman" w:cs="Times New Roman"/>
                <w:sz w:val="20"/>
                <w:szCs w:val="20"/>
              </w:rPr>
              <w:t>») или называется «</w:t>
            </w:r>
            <w:r w:rsidRPr="00864D55">
              <w:rPr>
                <w:rFonts w:ascii="Times New Roman" w:hAnsi="Times New Roman" w:cs="Times New Roman"/>
                <w:sz w:val="20"/>
                <w:szCs w:val="20"/>
                <w:lang w:val="en-US"/>
              </w:rPr>
              <w:t>catalog</w:t>
            </w:r>
            <w:r w:rsidRPr="00864D55">
              <w:rPr>
                <w:rFonts w:ascii="Times New Roman" w:hAnsi="Times New Roman" w:cs="Times New Roman"/>
                <w:sz w:val="20"/>
                <w:szCs w:val="20"/>
              </w:rPr>
              <w:t>.</w:t>
            </w:r>
            <w:proofErr w:type="spellStart"/>
            <w:r w:rsidRPr="00864D55">
              <w:rPr>
                <w:rFonts w:ascii="Times New Roman" w:hAnsi="Times New Roman" w:cs="Times New Roman"/>
                <w:sz w:val="20"/>
                <w:szCs w:val="20"/>
                <w:lang w:val="en-US"/>
              </w:rPr>
              <w:t>ini</w:t>
            </w:r>
            <w:proofErr w:type="spellEnd"/>
            <w:r w:rsidRPr="00864D55">
              <w:rPr>
                <w:rFonts w:ascii="Times New Roman" w:hAnsi="Times New Roman" w:cs="Times New Roman"/>
                <w:sz w:val="20"/>
                <w:szCs w:val="20"/>
              </w:rPr>
              <w:t>». Настройка БД перекрывает настройку по умолчанию, заданную в настроечном файле соответствующего АРМ.</w:t>
            </w:r>
          </w:p>
        </w:tc>
      </w:tr>
    </w:tbl>
    <w:p w:rsidR="0006198F" w:rsidRPr="00577D3F" w:rsidRDefault="0006198F" w:rsidP="00864D55">
      <w:pPr>
        <w:spacing w:after="0" w:line="240" w:lineRule="auto"/>
        <w:ind w:firstLine="357"/>
        <w:jc w:val="both"/>
        <w:rPr>
          <w:rFonts w:ascii="Times New Roman" w:hAnsi="Times New Roman" w:cs="Times New Roman"/>
          <w:sz w:val="12"/>
          <w:szCs w:val="12"/>
        </w:rPr>
      </w:pPr>
    </w:p>
    <w:p w:rsidR="0006198F" w:rsidRPr="00864D55" w:rsidRDefault="0006198F" w:rsidP="00864D55">
      <w:pPr>
        <w:spacing w:after="0" w:line="240" w:lineRule="auto"/>
        <w:ind w:firstLine="357"/>
        <w:contextualSpacing/>
        <w:jc w:val="both"/>
        <w:rPr>
          <w:rFonts w:ascii="Times New Roman" w:hAnsi="Times New Roman" w:cs="Times New Roman"/>
          <w:sz w:val="20"/>
          <w:szCs w:val="20"/>
        </w:rPr>
      </w:pPr>
      <w:r w:rsidRPr="00864D55">
        <w:rPr>
          <w:rFonts w:ascii="Times New Roman" w:hAnsi="Times New Roman" w:cs="Times New Roman"/>
          <w:b/>
          <w:sz w:val="20"/>
          <w:szCs w:val="20"/>
        </w:rPr>
        <w:t>Папка «</w:t>
      </w:r>
      <w:proofErr w:type="spellStart"/>
      <w:r w:rsidRPr="00864D55">
        <w:rPr>
          <w:rFonts w:ascii="Times New Roman" w:hAnsi="Times New Roman" w:cs="Times New Roman"/>
          <w:b/>
          <w:sz w:val="20"/>
          <w:szCs w:val="20"/>
        </w:rPr>
        <w:t>Deposit</w:t>
      </w:r>
      <w:proofErr w:type="spellEnd"/>
      <w:r w:rsidRPr="00864D55">
        <w:rPr>
          <w:rFonts w:ascii="Times New Roman" w:hAnsi="Times New Roman" w:cs="Times New Roman"/>
          <w:b/>
          <w:sz w:val="20"/>
          <w:szCs w:val="20"/>
        </w:rPr>
        <w:t>»</w:t>
      </w:r>
      <w:r w:rsidRPr="00864D55">
        <w:rPr>
          <w:rFonts w:ascii="Times New Roman" w:hAnsi="Times New Roman" w:cs="Times New Roman"/>
          <w:sz w:val="20"/>
          <w:szCs w:val="20"/>
        </w:rPr>
        <w:t>. В стандартную поставку «ИРБИС64» входит папка «</w:t>
      </w:r>
      <w:proofErr w:type="spellStart"/>
      <w:r w:rsidRPr="00864D55">
        <w:rPr>
          <w:rFonts w:ascii="Times New Roman" w:hAnsi="Times New Roman" w:cs="Times New Roman"/>
          <w:sz w:val="20"/>
          <w:szCs w:val="20"/>
        </w:rPr>
        <w:t>Deposit</w:t>
      </w:r>
      <w:proofErr w:type="spellEnd"/>
      <w:r w:rsidRPr="00864D55">
        <w:rPr>
          <w:rFonts w:ascii="Times New Roman" w:hAnsi="Times New Roman" w:cs="Times New Roman"/>
          <w:sz w:val="20"/>
          <w:szCs w:val="20"/>
        </w:rPr>
        <w:t>», которая содержит общие для всех БД. Если сервер «ИРБИС64» не находит какого-либо файла в папке БД, он пытается найти его в папке «</w:t>
      </w:r>
      <w:proofErr w:type="spellStart"/>
      <w:r w:rsidRPr="00864D55">
        <w:rPr>
          <w:rFonts w:ascii="Times New Roman" w:hAnsi="Times New Roman" w:cs="Times New Roman"/>
          <w:sz w:val="20"/>
          <w:szCs w:val="20"/>
        </w:rPr>
        <w:t>Deposit</w:t>
      </w:r>
      <w:proofErr w:type="spellEnd"/>
      <w:r w:rsidRPr="00864D55">
        <w:rPr>
          <w:rFonts w:ascii="Times New Roman" w:hAnsi="Times New Roman" w:cs="Times New Roman"/>
          <w:sz w:val="20"/>
          <w:szCs w:val="20"/>
        </w:rPr>
        <w:t>». Т. о., файл, помещенный в папку БД, перекрывает действие одноименного файла в папке «</w:t>
      </w:r>
      <w:proofErr w:type="spellStart"/>
      <w:r w:rsidRPr="00864D55">
        <w:rPr>
          <w:rFonts w:ascii="Times New Roman" w:hAnsi="Times New Roman" w:cs="Times New Roman"/>
          <w:sz w:val="20"/>
          <w:szCs w:val="20"/>
        </w:rPr>
        <w:t>Deposit</w:t>
      </w:r>
      <w:proofErr w:type="spellEnd"/>
      <w:r w:rsidR="006A5172" w:rsidRPr="00864D55">
        <w:rPr>
          <w:rFonts w:ascii="Times New Roman" w:hAnsi="Times New Roman" w:cs="Times New Roman"/>
          <w:sz w:val="20"/>
          <w:szCs w:val="20"/>
        </w:rPr>
        <w:t>».</w:t>
      </w:r>
    </w:p>
    <w:p w:rsidR="0006198F" w:rsidRPr="00864D55" w:rsidRDefault="0006198F" w:rsidP="00864D55">
      <w:pPr>
        <w:spacing w:after="0" w:line="240" w:lineRule="auto"/>
        <w:ind w:firstLine="357"/>
        <w:contextualSpacing/>
        <w:jc w:val="both"/>
        <w:rPr>
          <w:rFonts w:ascii="Times New Roman" w:hAnsi="Times New Roman" w:cs="Times New Roman"/>
          <w:sz w:val="20"/>
          <w:szCs w:val="20"/>
        </w:rPr>
      </w:pPr>
      <w:r w:rsidRPr="00864D55">
        <w:rPr>
          <w:rFonts w:ascii="Times New Roman" w:hAnsi="Times New Roman" w:cs="Times New Roman"/>
          <w:b/>
          <w:sz w:val="20"/>
          <w:szCs w:val="20"/>
        </w:rPr>
        <w:t>Настроечные файлы</w:t>
      </w:r>
      <w:r w:rsidRPr="00864D55">
        <w:rPr>
          <w:rFonts w:ascii="Times New Roman" w:hAnsi="Times New Roman" w:cs="Times New Roman"/>
          <w:sz w:val="20"/>
          <w:szCs w:val="20"/>
        </w:rPr>
        <w:t>. Для каждого АРМ в «ИРБИС64» имеется два настроечных файла (также называемых INI-файлами), задающих конфигурацию этого АРМ – клиентский и серверный. Клиентский INI-файл должен располагаться в той же папке, что и соответствующий АРМ (либо путь к нему должен быть указан явно в командной строке при запуске АРМ). Серверный INI-файл, как правило, располагается в той же папке, что и программа сервера irbis_s</w:t>
      </w:r>
      <w:r w:rsidR="00864D55">
        <w:rPr>
          <w:rFonts w:ascii="Times New Roman" w:hAnsi="Times New Roman" w:cs="Times New Roman"/>
          <w:sz w:val="20"/>
          <w:szCs w:val="20"/>
        </w:rPr>
        <w:t>erver.exe (или service_64.exe в </w:t>
      </w:r>
      <w:r w:rsidRPr="00864D55">
        <w:rPr>
          <w:rFonts w:ascii="Times New Roman" w:hAnsi="Times New Roman" w:cs="Times New Roman"/>
          <w:sz w:val="20"/>
          <w:szCs w:val="20"/>
        </w:rPr>
        <w:t>зависимости от способа запуска сервера).</w:t>
      </w:r>
    </w:p>
    <w:p w:rsidR="0006198F" w:rsidRPr="00577D3F" w:rsidRDefault="0006198F" w:rsidP="00864D55">
      <w:pPr>
        <w:spacing w:after="0" w:line="240" w:lineRule="auto"/>
        <w:ind w:firstLine="357"/>
        <w:jc w:val="both"/>
        <w:rPr>
          <w:rFonts w:ascii="Times New Roman" w:hAnsi="Times New Roman" w:cs="Times New Roman"/>
          <w:sz w:val="12"/>
          <w:szCs w:val="12"/>
        </w:rPr>
      </w:pPr>
    </w:p>
    <w:tbl>
      <w:tblPr>
        <w:tblStyle w:val="a5"/>
        <w:tblW w:w="6657" w:type="dxa"/>
        <w:tblLayout w:type="fixed"/>
        <w:tblLook w:val="0420" w:firstRow="1" w:lastRow="0" w:firstColumn="0" w:lastColumn="0" w:noHBand="0" w:noVBand="1"/>
      </w:tblPr>
      <w:tblGrid>
        <w:gridCol w:w="1696"/>
        <w:gridCol w:w="2268"/>
        <w:gridCol w:w="1417"/>
        <w:gridCol w:w="1276"/>
      </w:tblGrid>
      <w:tr w:rsidR="0006198F" w:rsidRPr="00864D55" w:rsidTr="00864D55">
        <w:trPr>
          <w:cantSplit/>
          <w:trHeight w:val="113"/>
        </w:trPr>
        <w:tc>
          <w:tcPr>
            <w:tcW w:w="1696" w:type="dxa"/>
            <w:hideMark/>
          </w:tcPr>
          <w:p w:rsidR="0006198F" w:rsidRPr="00864D55" w:rsidRDefault="0006198F" w:rsidP="00864D55">
            <w:pPr>
              <w:jc w:val="both"/>
              <w:rPr>
                <w:rFonts w:ascii="Times New Roman" w:hAnsi="Times New Roman" w:cs="Times New Roman"/>
                <w:b/>
                <w:sz w:val="20"/>
                <w:szCs w:val="20"/>
              </w:rPr>
            </w:pPr>
            <w:r w:rsidRPr="00864D55">
              <w:rPr>
                <w:rFonts w:ascii="Times New Roman" w:hAnsi="Times New Roman" w:cs="Times New Roman"/>
                <w:b/>
                <w:sz w:val="20"/>
                <w:szCs w:val="20"/>
              </w:rPr>
              <w:t>АРМ</w:t>
            </w:r>
          </w:p>
        </w:tc>
        <w:tc>
          <w:tcPr>
            <w:tcW w:w="2268" w:type="dxa"/>
            <w:hideMark/>
          </w:tcPr>
          <w:p w:rsidR="0006198F" w:rsidRPr="00864D55" w:rsidRDefault="0006198F" w:rsidP="00864D55">
            <w:pPr>
              <w:jc w:val="both"/>
              <w:rPr>
                <w:rFonts w:ascii="Times New Roman" w:hAnsi="Times New Roman" w:cs="Times New Roman"/>
                <w:b/>
                <w:sz w:val="20"/>
                <w:szCs w:val="20"/>
              </w:rPr>
            </w:pPr>
            <w:r w:rsidRPr="00864D55">
              <w:rPr>
                <w:rFonts w:ascii="Times New Roman" w:hAnsi="Times New Roman" w:cs="Times New Roman"/>
                <w:b/>
                <w:sz w:val="20"/>
                <w:szCs w:val="20"/>
              </w:rPr>
              <w:t>Программа</w:t>
            </w:r>
          </w:p>
        </w:tc>
        <w:tc>
          <w:tcPr>
            <w:tcW w:w="1417" w:type="dxa"/>
            <w:hideMark/>
          </w:tcPr>
          <w:p w:rsidR="0006198F" w:rsidRPr="00864D55" w:rsidRDefault="0006198F" w:rsidP="00864D55">
            <w:pPr>
              <w:jc w:val="both"/>
              <w:rPr>
                <w:rFonts w:ascii="Times New Roman" w:hAnsi="Times New Roman" w:cs="Times New Roman"/>
                <w:b/>
                <w:sz w:val="20"/>
                <w:szCs w:val="20"/>
              </w:rPr>
            </w:pPr>
            <w:r w:rsidRPr="00864D55">
              <w:rPr>
                <w:rFonts w:ascii="Times New Roman" w:hAnsi="Times New Roman" w:cs="Times New Roman"/>
                <w:b/>
                <w:sz w:val="20"/>
                <w:szCs w:val="20"/>
              </w:rPr>
              <w:t>Клиентский</w:t>
            </w:r>
          </w:p>
        </w:tc>
        <w:tc>
          <w:tcPr>
            <w:tcW w:w="1276" w:type="dxa"/>
            <w:hideMark/>
          </w:tcPr>
          <w:p w:rsidR="0006198F" w:rsidRPr="00864D55" w:rsidRDefault="0006198F" w:rsidP="00864D55">
            <w:pPr>
              <w:jc w:val="both"/>
              <w:rPr>
                <w:rFonts w:ascii="Times New Roman" w:hAnsi="Times New Roman" w:cs="Times New Roman"/>
                <w:b/>
                <w:sz w:val="20"/>
                <w:szCs w:val="20"/>
              </w:rPr>
            </w:pPr>
            <w:r w:rsidRPr="00864D55">
              <w:rPr>
                <w:rFonts w:ascii="Times New Roman" w:hAnsi="Times New Roman" w:cs="Times New Roman"/>
                <w:b/>
                <w:sz w:val="20"/>
                <w:szCs w:val="20"/>
              </w:rPr>
              <w:t>Серверный</w:t>
            </w:r>
          </w:p>
        </w:tc>
      </w:tr>
      <w:tr w:rsidR="0006198F" w:rsidRPr="00864D55" w:rsidTr="00864D55">
        <w:trPr>
          <w:cantSplit/>
          <w:trHeight w:val="113"/>
        </w:trPr>
        <w:tc>
          <w:tcPr>
            <w:tcW w:w="1696" w:type="dxa"/>
            <w:hideMark/>
          </w:tcPr>
          <w:p w:rsidR="0006198F" w:rsidRPr="00864D55" w:rsidRDefault="0006198F" w:rsidP="00864D55">
            <w:pPr>
              <w:jc w:val="both"/>
              <w:rPr>
                <w:rFonts w:ascii="Times New Roman" w:hAnsi="Times New Roman" w:cs="Times New Roman"/>
                <w:sz w:val="20"/>
                <w:szCs w:val="20"/>
              </w:rPr>
            </w:pPr>
            <w:r w:rsidRPr="00864D55">
              <w:rPr>
                <w:rFonts w:ascii="Times New Roman" w:hAnsi="Times New Roman" w:cs="Times New Roman"/>
                <w:sz w:val="20"/>
                <w:szCs w:val="20"/>
              </w:rPr>
              <w:t>Администратор</w:t>
            </w:r>
          </w:p>
        </w:tc>
        <w:tc>
          <w:tcPr>
            <w:tcW w:w="2268" w:type="dxa"/>
            <w:hideMark/>
          </w:tcPr>
          <w:p w:rsidR="0006198F" w:rsidRPr="00864D55" w:rsidRDefault="0006198F" w:rsidP="00864D55">
            <w:pPr>
              <w:jc w:val="both"/>
              <w:rPr>
                <w:rFonts w:ascii="Times New Roman" w:hAnsi="Times New Roman" w:cs="Times New Roman"/>
                <w:sz w:val="20"/>
                <w:szCs w:val="20"/>
              </w:rPr>
            </w:pPr>
            <w:r w:rsidRPr="00864D55">
              <w:rPr>
                <w:rFonts w:ascii="Times New Roman" w:hAnsi="Times New Roman" w:cs="Times New Roman"/>
                <w:sz w:val="20"/>
                <w:szCs w:val="20"/>
                <w:lang w:val="en-US"/>
              </w:rPr>
              <w:t>cirbisa_unicode.exe</w:t>
            </w:r>
          </w:p>
        </w:tc>
        <w:tc>
          <w:tcPr>
            <w:tcW w:w="1417" w:type="dxa"/>
            <w:hideMark/>
          </w:tcPr>
          <w:p w:rsidR="0006198F" w:rsidRPr="00864D55" w:rsidRDefault="0006198F" w:rsidP="00864D55">
            <w:pPr>
              <w:jc w:val="both"/>
              <w:rPr>
                <w:rFonts w:ascii="Times New Roman" w:hAnsi="Times New Roman" w:cs="Times New Roman"/>
                <w:sz w:val="20"/>
                <w:szCs w:val="20"/>
              </w:rPr>
            </w:pPr>
            <w:r w:rsidRPr="00864D55">
              <w:rPr>
                <w:rFonts w:ascii="Times New Roman" w:hAnsi="Times New Roman" w:cs="Times New Roman"/>
                <w:sz w:val="20"/>
                <w:szCs w:val="20"/>
                <w:lang w:val="en-US"/>
              </w:rPr>
              <w:t>cirbisa.ini</w:t>
            </w:r>
          </w:p>
        </w:tc>
        <w:tc>
          <w:tcPr>
            <w:tcW w:w="1276" w:type="dxa"/>
            <w:hideMark/>
          </w:tcPr>
          <w:p w:rsidR="0006198F" w:rsidRPr="00864D55" w:rsidRDefault="0006198F" w:rsidP="00864D55">
            <w:pPr>
              <w:jc w:val="both"/>
              <w:rPr>
                <w:rFonts w:ascii="Times New Roman" w:hAnsi="Times New Roman" w:cs="Times New Roman"/>
                <w:sz w:val="20"/>
                <w:szCs w:val="20"/>
              </w:rPr>
            </w:pPr>
            <w:r w:rsidRPr="00864D55">
              <w:rPr>
                <w:rFonts w:ascii="Times New Roman" w:hAnsi="Times New Roman" w:cs="Times New Roman"/>
                <w:sz w:val="20"/>
                <w:szCs w:val="20"/>
                <w:lang w:val="en-US"/>
              </w:rPr>
              <w:t>irbisa.ini</w:t>
            </w:r>
          </w:p>
        </w:tc>
      </w:tr>
      <w:tr w:rsidR="0006198F" w:rsidRPr="00864D55" w:rsidTr="00864D55">
        <w:trPr>
          <w:cantSplit/>
          <w:trHeight w:val="113"/>
        </w:trPr>
        <w:tc>
          <w:tcPr>
            <w:tcW w:w="1696" w:type="dxa"/>
            <w:hideMark/>
          </w:tcPr>
          <w:p w:rsidR="0006198F" w:rsidRPr="00864D55" w:rsidRDefault="0006198F" w:rsidP="00864D55">
            <w:pPr>
              <w:jc w:val="both"/>
              <w:rPr>
                <w:rFonts w:ascii="Times New Roman" w:hAnsi="Times New Roman" w:cs="Times New Roman"/>
                <w:sz w:val="20"/>
                <w:szCs w:val="20"/>
              </w:rPr>
            </w:pPr>
            <w:r w:rsidRPr="00864D55">
              <w:rPr>
                <w:rFonts w:ascii="Times New Roman" w:hAnsi="Times New Roman" w:cs="Times New Roman"/>
                <w:sz w:val="20"/>
                <w:szCs w:val="20"/>
              </w:rPr>
              <w:t>Книговыдача</w:t>
            </w:r>
          </w:p>
        </w:tc>
        <w:tc>
          <w:tcPr>
            <w:tcW w:w="2268" w:type="dxa"/>
            <w:hideMark/>
          </w:tcPr>
          <w:p w:rsidR="0006198F" w:rsidRPr="00864D55" w:rsidRDefault="0006198F" w:rsidP="00864D55">
            <w:pPr>
              <w:jc w:val="both"/>
              <w:rPr>
                <w:rFonts w:ascii="Times New Roman" w:hAnsi="Times New Roman" w:cs="Times New Roman"/>
                <w:sz w:val="20"/>
                <w:szCs w:val="20"/>
              </w:rPr>
            </w:pPr>
            <w:r w:rsidRPr="00864D55">
              <w:rPr>
                <w:rFonts w:ascii="Times New Roman" w:hAnsi="Times New Roman" w:cs="Times New Roman"/>
                <w:sz w:val="20"/>
                <w:szCs w:val="20"/>
                <w:lang w:val="en-US"/>
              </w:rPr>
              <w:t>cirbisb_new_unicode.exe</w:t>
            </w:r>
          </w:p>
        </w:tc>
        <w:tc>
          <w:tcPr>
            <w:tcW w:w="1417" w:type="dxa"/>
            <w:hideMark/>
          </w:tcPr>
          <w:p w:rsidR="0006198F" w:rsidRPr="00864D55" w:rsidRDefault="0006198F" w:rsidP="00864D55">
            <w:pPr>
              <w:jc w:val="both"/>
              <w:rPr>
                <w:rFonts w:ascii="Times New Roman" w:hAnsi="Times New Roman" w:cs="Times New Roman"/>
                <w:sz w:val="20"/>
                <w:szCs w:val="20"/>
              </w:rPr>
            </w:pPr>
            <w:r w:rsidRPr="00864D55">
              <w:rPr>
                <w:rFonts w:ascii="Times New Roman" w:hAnsi="Times New Roman" w:cs="Times New Roman"/>
                <w:sz w:val="20"/>
                <w:szCs w:val="20"/>
                <w:lang w:val="en-US"/>
              </w:rPr>
              <w:t>cirbisb.ini</w:t>
            </w:r>
          </w:p>
        </w:tc>
        <w:tc>
          <w:tcPr>
            <w:tcW w:w="1276" w:type="dxa"/>
            <w:hideMark/>
          </w:tcPr>
          <w:p w:rsidR="0006198F" w:rsidRPr="00864D55" w:rsidRDefault="0006198F" w:rsidP="00864D55">
            <w:pPr>
              <w:jc w:val="both"/>
              <w:rPr>
                <w:rFonts w:ascii="Times New Roman" w:hAnsi="Times New Roman" w:cs="Times New Roman"/>
                <w:sz w:val="20"/>
                <w:szCs w:val="20"/>
              </w:rPr>
            </w:pPr>
            <w:r w:rsidRPr="00864D55">
              <w:rPr>
                <w:rFonts w:ascii="Times New Roman" w:hAnsi="Times New Roman" w:cs="Times New Roman"/>
                <w:sz w:val="20"/>
                <w:szCs w:val="20"/>
                <w:lang w:val="en-US"/>
              </w:rPr>
              <w:t>irbisb.ini</w:t>
            </w:r>
          </w:p>
        </w:tc>
      </w:tr>
      <w:tr w:rsidR="0006198F" w:rsidRPr="00864D55" w:rsidTr="00864D55">
        <w:trPr>
          <w:cantSplit/>
          <w:trHeight w:val="113"/>
        </w:trPr>
        <w:tc>
          <w:tcPr>
            <w:tcW w:w="1696" w:type="dxa"/>
            <w:hideMark/>
          </w:tcPr>
          <w:p w:rsidR="0006198F" w:rsidRPr="00864D55" w:rsidRDefault="0006198F" w:rsidP="00864D55">
            <w:pPr>
              <w:jc w:val="both"/>
              <w:rPr>
                <w:rFonts w:ascii="Times New Roman" w:hAnsi="Times New Roman" w:cs="Times New Roman"/>
                <w:sz w:val="20"/>
                <w:szCs w:val="20"/>
              </w:rPr>
            </w:pPr>
            <w:r w:rsidRPr="00864D55">
              <w:rPr>
                <w:rFonts w:ascii="Times New Roman" w:hAnsi="Times New Roman" w:cs="Times New Roman"/>
                <w:sz w:val="20"/>
                <w:szCs w:val="20"/>
              </w:rPr>
              <w:t>Каталогизатор</w:t>
            </w:r>
          </w:p>
        </w:tc>
        <w:tc>
          <w:tcPr>
            <w:tcW w:w="2268" w:type="dxa"/>
            <w:hideMark/>
          </w:tcPr>
          <w:p w:rsidR="0006198F" w:rsidRPr="00864D55" w:rsidRDefault="0006198F" w:rsidP="00864D55">
            <w:pPr>
              <w:jc w:val="both"/>
              <w:rPr>
                <w:rFonts w:ascii="Times New Roman" w:hAnsi="Times New Roman" w:cs="Times New Roman"/>
                <w:sz w:val="20"/>
                <w:szCs w:val="20"/>
              </w:rPr>
            </w:pPr>
            <w:r w:rsidRPr="00864D55">
              <w:rPr>
                <w:rFonts w:ascii="Times New Roman" w:hAnsi="Times New Roman" w:cs="Times New Roman"/>
                <w:sz w:val="20"/>
                <w:szCs w:val="20"/>
                <w:lang w:val="en-US"/>
              </w:rPr>
              <w:t>cirbisc_new_unicode.exe</w:t>
            </w:r>
          </w:p>
        </w:tc>
        <w:tc>
          <w:tcPr>
            <w:tcW w:w="1417" w:type="dxa"/>
            <w:hideMark/>
          </w:tcPr>
          <w:p w:rsidR="0006198F" w:rsidRPr="00864D55" w:rsidRDefault="0006198F" w:rsidP="00864D55">
            <w:pPr>
              <w:jc w:val="both"/>
              <w:rPr>
                <w:rFonts w:ascii="Times New Roman" w:hAnsi="Times New Roman" w:cs="Times New Roman"/>
                <w:sz w:val="20"/>
                <w:szCs w:val="20"/>
              </w:rPr>
            </w:pPr>
            <w:r w:rsidRPr="00864D55">
              <w:rPr>
                <w:rFonts w:ascii="Times New Roman" w:hAnsi="Times New Roman" w:cs="Times New Roman"/>
                <w:sz w:val="20"/>
                <w:szCs w:val="20"/>
                <w:lang w:val="en-US"/>
              </w:rPr>
              <w:t>cirbisc.ini</w:t>
            </w:r>
          </w:p>
        </w:tc>
        <w:tc>
          <w:tcPr>
            <w:tcW w:w="1276" w:type="dxa"/>
            <w:hideMark/>
          </w:tcPr>
          <w:p w:rsidR="0006198F" w:rsidRPr="00864D55" w:rsidRDefault="0006198F" w:rsidP="00864D55">
            <w:pPr>
              <w:jc w:val="both"/>
              <w:rPr>
                <w:rFonts w:ascii="Times New Roman" w:hAnsi="Times New Roman" w:cs="Times New Roman"/>
                <w:sz w:val="20"/>
                <w:szCs w:val="20"/>
              </w:rPr>
            </w:pPr>
            <w:r w:rsidRPr="00864D55">
              <w:rPr>
                <w:rFonts w:ascii="Times New Roman" w:hAnsi="Times New Roman" w:cs="Times New Roman"/>
                <w:sz w:val="20"/>
                <w:szCs w:val="20"/>
                <w:lang w:val="en-US"/>
              </w:rPr>
              <w:t>irbisc.ini</w:t>
            </w:r>
          </w:p>
        </w:tc>
      </w:tr>
      <w:tr w:rsidR="0006198F" w:rsidRPr="00864D55" w:rsidTr="00864D55">
        <w:trPr>
          <w:cantSplit/>
          <w:trHeight w:val="113"/>
        </w:trPr>
        <w:tc>
          <w:tcPr>
            <w:tcW w:w="1696" w:type="dxa"/>
            <w:hideMark/>
          </w:tcPr>
          <w:p w:rsidR="0006198F" w:rsidRPr="00864D55" w:rsidRDefault="0006198F" w:rsidP="00864D55">
            <w:pPr>
              <w:jc w:val="both"/>
              <w:rPr>
                <w:rFonts w:ascii="Times New Roman" w:hAnsi="Times New Roman" w:cs="Times New Roman"/>
                <w:sz w:val="20"/>
                <w:szCs w:val="20"/>
              </w:rPr>
            </w:pPr>
            <w:proofErr w:type="spellStart"/>
            <w:r w:rsidRPr="00864D55">
              <w:rPr>
                <w:rFonts w:ascii="Times New Roman" w:hAnsi="Times New Roman" w:cs="Times New Roman"/>
                <w:sz w:val="20"/>
                <w:szCs w:val="20"/>
              </w:rPr>
              <w:t>Книгообеспечен</w:t>
            </w:r>
            <w:r w:rsidR="00864D55">
              <w:rPr>
                <w:rFonts w:ascii="Times New Roman" w:hAnsi="Times New Roman" w:cs="Times New Roman"/>
                <w:sz w:val="20"/>
                <w:szCs w:val="20"/>
              </w:rPr>
              <w:t>-</w:t>
            </w:r>
            <w:r w:rsidR="00161920" w:rsidRPr="00864D55">
              <w:rPr>
                <w:rFonts w:ascii="Times New Roman" w:hAnsi="Times New Roman" w:cs="Times New Roman"/>
                <w:sz w:val="20"/>
                <w:szCs w:val="20"/>
              </w:rPr>
              <w:t>н</w:t>
            </w:r>
            <w:r w:rsidRPr="00864D55">
              <w:rPr>
                <w:rFonts w:ascii="Times New Roman" w:hAnsi="Times New Roman" w:cs="Times New Roman"/>
                <w:sz w:val="20"/>
                <w:szCs w:val="20"/>
              </w:rPr>
              <w:t>ость</w:t>
            </w:r>
            <w:proofErr w:type="spellEnd"/>
          </w:p>
        </w:tc>
        <w:tc>
          <w:tcPr>
            <w:tcW w:w="2268" w:type="dxa"/>
            <w:hideMark/>
          </w:tcPr>
          <w:p w:rsidR="0006198F" w:rsidRPr="00864D55" w:rsidRDefault="0006198F" w:rsidP="00864D55">
            <w:pPr>
              <w:jc w:val="both"/>
              <w:rPr>
                <w:rFonts w:ascii="Times New Roman" w:hAnsi="Times New Roman" w:cs="Times New Roman"/>
                <w:sz w:val="20"/>
                <w:szCs w:val="20"/>
              </w:rPr>
            </w:pPr>
            <w:r w:rsidRPr="00864D55">
              <w:rPr>
                <w:rFonts w:ascii="Times New Roman" w:hAnsi="Times New Roman" w:cs="Times New Roman"/>
                <w:sz w:val="20"/>
                <w:szCs w:val="20"/>
                <w:lang w:val="en-US"/>
              </w:rPr>
              <w:t>cirbisk_unicode.exe</w:t>
            </w:r>
          </w:p>
        </w:tc>
        <w:tc>
          <w:tcPr>
            <w:tcW w:w="1417" w:type="dxa"/>
            <w:hideMark/>
          </w:tcPr>
          <w:p w:rsidR="0006198F" w:rsidRPr="00864D55" w:rsidRDefault="0006198F" w:rsidP="00864D55">
            <w:pPr>
              <w:jc w:val="both"/>
              <w:rPr>
                <w:rFonts w:ascii="Times New Roman" w:hAnsi="Times New Roman" w:cs="Times New Roman"/>
                <w:sz w:val="20"/>
                <w:szCs w:val="20"/>
              </w:rPr>
            </w:pPr>
            <w:r w:rsidRPr="00864D55">
              <w:rPr>
                <w:rFonts w:ascii="Times New Roman" w:hAnsi="Times New Roman" w:cs="Times New Roman"/>
                <w:sz w:val="20"/>
                <w:szCs w:val="20"/>
                <w:lang w:val="en-US"/>
              </w:rPr>
              <w:t>cirbisk.ini</w:t>
            </w:r>
          </w:p>
        </w:tc>
        <w:tc>
          <w:tcPr>
            <w:tcW w:w="1276" w:type="dxa"/>
            <w:hideMark/>
          </w:tcPr>
          <w:p w:rsidR="0006198F" w:rsidRPr="00864D55" w:rsidRDefault="0006198F" w:rsidP="00864D55">
            <w:pPr>
              <w:jc w:val="both"/>
              <w:rPr>
                <w:rFonts w:ascii="Times New Roman" w:hAnsi="Times New Roman" w:cs="Times New Roman"/>
                <w:sz w:val="20"/>
                <w:szCs w:val="20"/>
              </w:rPr>
            </w:pPr>
            <w:r w:rsidRPr="00864D55">
              <w:rPr>
                <w:rFonts w:ascii="Times New Roman" w:hAnsi="Times New Roman" w:cs="Times New Roman"/>
                <w:sz w:val="20"/>
                <w:szCs w:val="20"/>
                <w:lang w:val="en-US"/>
              </w:rPr>
              <w:t>irbisk.ini</w:t>
            </w:r>
          </w:p>
        </w:tc>
      </w:tr>
      <w:tr w:rsidR="0006198F" w:rsidRPr="00864D55" w:rsidTr="00864D55">
        <w:trPr>
          <w:cantSplit/>
          <w:trHeight w:val="113"/>
        </w:trPr>
        <w:tc>
          <w:tcPr>
            <w:tcW w:w="1696" w:type="dxa"/>
            <w:hideMark/>
          </w:tcPr>
          <w:p w:rsidR="0006198F" w:rsidRPr="00864D55" w:rsidRDefault="0006198F" w:rsidP="00864D55">
            <w:pPr>
              <w:jc w:val="both"/>
              <w:rPr>
                <w:rFonts w:ascii="Times New Roman" w:hAnsi="Times New Roman" w:cs="Times New Roman"/>
                <w:sz w:val="20"/>
                <w:szCs w:val="20"/>
              </w:rPr>
            </w:pPr>
            <w:r w:rsidRPr="00864D55">
              <w:rPr>
                <w:rFonts w:ascii="Times New Roman" w:hAnsi="Times New Roman" w:cs="Times New Roman"/>
                <w:sz w:val="20"/>
                <w:szCs w:val="20"/>
              </w:rPr>
              <w:t>Комплектатор</w:t>
            </w:r>
          </w:p>
        </w:tc>
        <w:tc>
          <w:tcPr>
            <w:tcW w:w="2268" w:type="dxa"/>
            <w:hideMark/>
          </w:tcPr>
          <w:p w:rsidR="0006198F" w:rsidRPr="00864D55" w:rsidRDefault="0006198F" w:rsidP="00864D55">
            <w:pPr>
              <w:jc w:val="both"/>
              <w:rPr>
                <w:rFonts w:ascii="Times New Roman" w:hAnsi="Times New Roman" w:cs="Times New Roman"/>
                <w:sz w:val="20"/>
                <w:szCs w:val="20"/>
              </w:rPr>
            </w:pPr>
            <w:r w:rsidRPr="00864D55">
              <w:rPr>
                <w:rFonts w:ascii="Times New Roman" w:hAnsi="Times New Roman" w:cs="Times New Roman"/>
                <w:sz w:val="20"/>
                <w:szCs w:val="20"/>
                <w:lang w:val="en-US"/>
              </w:rPr>
              <w:t>cirbisp_unicode.exe</w:t>
            </w:r>
          </w:p>
        </w:tc>
        <w:tc>
          <w:tcPr>
            <w:tcW w:w="1417" w:type="dxa"/>
            <w:hideMark/>
          </w:tcPr>
          <w:p w:rsidR="0006198F" w:rsidRPr="00864D55" w:rsidRDefault="0006198F" w:rsidP="00864D55">
            <w:pPr>
              <w:jc w:val="both"/>
              <w:rPr>
                <w:rFonts w:ascii="Times New Roman" w:hAnsi="Times New Roman" w:cs="Times New Roman"/>
                <w:sz w:val="20"/>
                <w:szCs w:val="20"/>
              </w:rPr>
            </w:pPr>
            <w:r w:rsidRPr="00864D55">
              <w:rPr>
                <w:rFonts w:ascii="Times New Roman" w:hAnsi="Times New Roman" w:cs="Times New Roman"/>
                <w:sz w:val="20"/>
                <w:szCs w:val="20"/>
                <w:lang w:val="en-US"/>
              </w:rPr>
              <w:t>cirbisp.ini</w:t>
            </w:r>
          </w:p>
        </w:tc>
        <w:tc>
          <w:tcPr>
            <w:tcW w:w="1276" w:type="dxa"/>
            <w:hideMark/>
          </w:tcPr>
          <w:p w:rsidR="0006198F" w:rsidRPr="00864D55" w:rsidRDefault="0006198F" w:rsidP="00864D55">
            <w:pPr>
              <w:jc w:val="both"/>
              <w:rPr>
                <w:rFonts w:ascii="Times New Roman" w:hAnsi="Times New Roman" w:cs="Times New Roman"/>
                <w:sz w:val="20"/>
                <w:szCs w:val="20"/>
              </w:rPr>
            </w:pPr>
            <w:r w:rsidRPr="00864D55">
              <w:rPr>
                <w:rFonts w:ascii="Times New Roman" w:hAnsi="Times New Roman" w:cs="Times New Roman"/>
                <w:sz w:val="20"/>
                <w:szCs w:val="20"/>
                <w:lang w:val="en-US"/>
              </w:rPr>
              <w:t>irbisp.ini</w:t>
            </w:r>
          </w:p>
        </w:tc>
      </w:tr>
      <w:tr w:rsidR="0006198F" w:rsidRPr="00864D55" w:rsidTr="00864D55">
        <w:trPr>
          <w:cantSplit/>
          <w:trHeight w:val="113"/>
        </w:trPr>
        <w:tc>
          <w:tcPr>
            <w:tcW w:w="1696" w:type="dxa"/>
            <w:hideMark/>
          </w:tcPr>
          <w:p w:rsidR="0006198F" w:rsidRPr="00864D55" w:rsidRDefault="0006198F" w:rsidP="00864D55">
            <w:pPr>
              <w:jc w:val="both"/>
              <w:rPr>
                <w:rFonts w:ascii="Times New Roman" w:hAnsi="Times New Roman" w:cs="Times New Roman"/>
                <w:sz w:val="20"/>
                <w:szCs w:val="20"/>
              </w:rPr>
            </w:pPr>
            <w:r w:rsidRPr="00864D55">
              <w:rPr>
                <w:rFonts w:ascii="Times New Roman" w:hAnsi="Times New Roman" w:cs="Times New Roman"/>
                <w:sz w:val="20"/>
                <w:szCs w:val="20"/>
              </w:rPr>
              <w:t>Читатель</w:t>
            </w:r>
          </w:p>
        </w:tc>
        <w:tc>
          <w:tcPr>
            <w:tcW w:w="2268" w:type="dxa"/>
            <w:hideMark/>
          </w:tcPr>
          <w:p w:rsidR="0006198F" w:rsidRPr="00864D55" w:rsidRDefault="0006198F" w:rsidP="00864D55">
            <w:pPr>
              <w:jc w:val="both"/>
              <w:rPr>
                <w:rFonts w:ascii="Times New Roman" w:hAnsi="Times New Roman" w:cs="Times New Roman"/>
                <w:sz w:val="20"/>
                <w:szCs w:val="20"/>
              </w:rPr>
            </w:pPr>
            <w:r w:rsidRPr="00864D55">
              <w:rPr>
                <w:rFonts w:ascii="Times New Roman" w:hAnsi="Times New Roman" w:cs="Times New Roman"/>
                <w:sz w:val="20"/>
                <w:szCs w:val="20"/>
                <w:lang w:val="en-US"/>
              </w:rPr>
              <w:t>cirbisr_unicode.exe</w:t>
            </w:r>
          </w:p>
        </w:tc>
        <w:tc>
          <w:tcPr>
            <w:tcW w:w="1417" w:type="dxa"/>
            <w:hideMark/>
          </w:tcPr>
          <w:p w:rsidR="0006198F" w:rsidRPr="00864D55" w:rsidRDefault="0006198F" w:rsidP="00864D55">
            <w:pPr>
              <w:jc w:val="both"/>
              <w:rPr>
                <w:rFonts w:ascii="Times New Roman" w:hAnsi="Times New Roman" w:cs="Times New Roman"/>
                <w:sz w:val="20"/>
                <w:szCs w:val="20"/>
              </w:rPr>
            </w:pPr>
            <w:r w:rsidRPr="00864D55">
              <w:rPr>
                <w:rFonts w:ascii="Times New Roman" w:hAnsi="Times New Roman" w:cs="Times New Roman"/>
                <w:sz w:val="20"/>
                <w:szCs w:val="20"/>
                <w:lang w:val="en-US"/>
              </w:rPr>
              <w:t>cirbisr.ini</w:t>
            </w:r>
          </w:p>
        </w:tc>
        <w:tc>
          <w:tcPr>
            <w:tcW w:w="1276" w:type="dxa"/>
            <w:hideMark/>
          </w:tcPr>
          <w:p w:rsidR="0006198F" w:rsidRPr="00864D55" w:rsidRDefault="0006198F" w:rsidP="00864D55">
            <w:pPr>
              <w:jc w:val="both"/>
              <w:rPr>
                <w:rFonts w:ascii="Times New Roman" w:hAnsi="Times New Roman" w:cs="Times New Roman"/>
                <w:sz w:val="20"/>
                <w:szCs w:val="20"/>
              </w:rPr>
            </w:pPr>
            <w:r w:rsidRPr="00864D55">
              <w:rPr>
                <w:rFonts w:ascii="Times New Roman" w:hAnsi="Times New Roman" w:cs="Times New Roman"/>
                <w:sz w:val="20"/>
                <w:szCs w:val="20"/>
                <w:lang w:val="en-US"/>
              </w:rPr>
              <w:t>irbisr.ini</w:t>
            </w:r>
          </w:p>
        </w:tc>
      </w:tr>
    </w:tbl>
    <w:p w:rsidR="0006198F" w:rsidRPr="00864D55" w:rsidRDefault="0006198F" w:rsidP="00864D55">
      <w:pPr>
        <w:spacing w:after="0" w:line="240" w:lineRule="auto"/>
        <w:ind w:firstLine="357"/>
        <w:jc w:val="both"/>
        <w:rPr>
          <w:rFonts w:ascii="Times New Roman" w:hAnsi="Times New Roman" w:cs="Times New Roman"/>
          <w:sz w:val="20"/>
          <w:szCs w:val="20"/>
        </w:rPr>
      </w:pPr>
    </w:p>
    <w:p w:rsidR="0006198F" w:rsidRPr="00864D55" w:rsidRDefault="0006198F" w:rsidP="00864D55">
      <w:pPr>
        <w:spacing w:after="0" w:line="240" w:lineRule="auto"/>
        <w:ind w:firstLine="357"/>
        <w:contextualSpacing/>
        <w:jc w:val="both"/>
        <w:rPr>
          <w:rFonts w:ascii="Times New Roman" w:hAnsi="Times New Roman" w:cs="Times New Roman"/>
          <w:sz w:val="20"/>
          <w:szCs w:val="20"/>
        </w:rPr>
      </w:pPr>
      <w:r w:rsidRPr="00864D55">
        <w:rPr>
          <w:rFonts w:ascii="Times New Roman" w:hAnsi="Times New Roman" w:cs="Times New Roman"/>
          <w:sz w:val="20"/>
          <w:szCs w:val="20"/>
        </w:rPr>
        <w:t>Как видите, клиентский INI-файл, как правило, имеет префикс «c» по сравнению с серверным (но это необязательно: ему можно назначить любое имя и указать его явно, например, в командной строке в ярлыке, при помощи которого запускается АРМ).</w:t>
      </w:r>
    </w:p>
    <w:p w:rsidR="0006198F" w:rsidRPr="00864D55" w:rsidRDefault="0006198F" w:rsidP="00864D55">
      <w:pPr>
        <w:spacing w:after="0" w:line="240" w:lineRule="auto"/>
        <w:ind w:firstLine="357"/>
        <w:contextualSpacing/>
        <w:jc w:val="both"/>
        <w:rPr>
          <w:rFonts w:ascii="Times New Roman" w:hAnsi="Times New Roman" w:cs="Times New Roman"/>
          <w:sz w:val="20"/>
          <w:szCs w:val="20"/>
        </w:rPr>
      </w:pPr>
      <w:r w:rsidRPr="00864D55">
        <w:rPr>
          <w:rFonts w:ascii="Times New Roman" w:hAnsi="Times New Roman" w:cs="Times New Roman"/>
          <w:sz w:val="20"/>
          <w:szCs w:val="20"/>
        </w:rPr>
        <w:lastRenderedPageBreak/>
        <w:t>Приведем пример типичного клиентского INI</w:t>
      </w:r>
      <w:r w:rsidR="00B875BC" w:rsidRPr="00864D55">
        <w:rPr>
          <w:rFonts w:ascii="Times New Roman" w:hAnsi="Times New Roman" w:cs="Times New Roman"/>
          <w:sz w:val="20"/>
          <w:szCs w:val="20"/>
        </w:rPr>
        <w:t>-файла (только первых строк):</w:t>
      </w:r>
    </w:p>
    <w:p w:rsidR="00B875BC" w:rsidRPr="00FB67E5" w:rsidRDefault="00B875BC" w:rsidP="00864D55">
      <w:pPr>
        <w:spacing w:after="0" w:line="240" w:lineRule="auto"/>
        <w:ind w:firstLine="357"/>
        <w:contextualSpacing/>
        <w:jc w:val="both"/>
        <w:rPr>
          <w:rFonts w:ascii="Times New Roman" w:hAnsi="Times New Roman" w:cs="Times New Roman"/>
          <w:sz w:val="8"/>
          <w:szCs w:val="8"/>
        </w:rPr>
      </w:pPr>
    </w:p>
    <w:p w:rsidR="0006198F" w:rsidRPr="00864D55" w:rsidRDefault="0006198F" w:rsidP="00EE6EDC">
      <w:pPr>
        <w:pBdr>
          <w:top w:val="single" w:sz="4" w:space="1" w:color="auto"/>
          <w:left w:val="single" w:sz="4" w:space="4" w:color="auto"/>
          <w:bottom w:val="single" w:sz="4" w:space="1" w:color="auto"/>
          <w:right w:val="single" w:sz="4" w:space="4" w:color="auto"/>
        </w:pBdr>
        <w:spacing w:after="0" w:line="240" w:lineRule="auto"/>
        <w:ind w:left="426" w:hanging="69"/>
        <w:rPr>
          <w:rFonts w:ascii="Times New Roman" w:hAnsi="Times New Roman" w:cs="Times New Roman"/>
          <w:sz w:val="20"/>
          <w:szCs w:val="20"/>
        </w:rPr>
      </w:pPr>
      <w:r w:rsidRPr="00864D55">
        <w:rPr>
          <w:rFonts w:ascii="Times New Roman" w:hAnsi="Times New Roman" w:cs="Times New Roman"/>
          <w:sz w:val="20"/>
          <w:szCs w:val="20"/>
        </w:rPr>
        <w:t>[</w:t>
      </w:r>
      <w:proofErr w:type="spellStart"/>
      <w:r w:rsidRPr="00864D55">
        <w:rPr>
          <w:rFonts w:ascii="Times New Roman" w:hAnsi="Times New Roman" w:cs="Times New Roman"/>
          <w:sz w:val="20"/>
          <w:szCs w:val="20"/>
        </w:rPr>
        <w:t>Main</w:t>
      </w:r>
      <w:proofErr w:type="spellEnd"/>
      <w:r w:rsidRPr="00864D55">
        <w:rPr>
          <w:rFonts w:ascii="Times New Roman" w:hAnsi="Times New Roman" w:cs="Times New Roman"/>
          <w:sz w:val="20"/>
          <w:szCs w:val="20"/>
        </w:rPr>
        <w:t>]</w:t>
      </w:r>
    </w:p>
    <w:p w:rsidR="0006198F" w:rsidRPr="00864D55" w:rsidRDefault="0006198F" w:rsidP="00EE6EDC">
      <w:pPr>
        <w:pBdr>
          <w:top w:val="single" w:sz="4" w:space="1" w:color="auto"/>
          <w:left w:val="single" w:sz="4" w:space="4" w:color="auto"/>
          <w:bottom w:val="single" w:sz="4" w:space="1" w:color="auto"/>
          <w:right w:val="single" w:sz="4" w:space="4" w:color="auto"/>
        </w:pBdr>
        <w:spacing w:after="0" w:line="240" w:lineRule="auto"/>
        <w:ind w:left="426" w:hanging="69"/>
        <w:rPr>
          <w:rFonts w:ascii="Times New Roman" w:hAnsi="Times New Roman" w:cs="Times New Roman"/>
          <w:sz w:val="20"/>
          <w:szCs w:val="20"/>
        </w:rPr>
      </w:pPr>
      <w:r w:rsidRPr="00864D55">
        <w:rPr>
          <w:rFonts w:ascii="Times New Roman" w:hAnsi="Times New Roman" w:cs="Times New Roman"/>
          <w:sz w:val="20"/>
          <w:szCs w:val="20"/>
        </w:rPr>
        <w:t>{Изменение нижеследующего текста приведет к прекращению работы системы!!!}</w:t>
      </w:r>
    </w:p>
    <w:p w:rsidR="0006198F" w:rsidRPr="00864D55" w:rsidRDefault="0006198F" w:rsidP="00EE6EDC">
      <w:pPr>
        <w:pBdr>
          <w:top w:val="single" w:sz="4" w:space="1" w:color="auto"/>
          <w:left w:val="single" w:sz="4" w:space="4" w:color="auto"/>
          <w:bottom w:val="single" w:sz="4" w:space="1" w:color="auto"/>
          <w:right w:val="single" w:sz="4" w:space="4" w:color="auto"/>
        </w:pBdr>
        <w:spacing w:after="0" w:line="240" w:lineRule="auto"/>
        <w:ind w:left="426" w:hanging="69"/>
        <w:rPr>
          <w:rFonts w:ascii="Times New Roman" w:hAnsi="Times New Roman" w:cs="Times New Roman"/>
          <w:sz w:val="20"/>
          <w:szCs w:val="20"/>
        </w:rPr>
      </w:pPr>
      <w:proofErr w:type="spellStart"/>
      <w:r w:rsidRPr="00864D55">
        <w:rPr>
          <w:rFonts w:ascii="Times New Roman" w:hAnsi="Times New Roman" w:cs="Times New Roman"/>
          <w:sz w:val="20"/>
          <w:szCs w:val="20"/>
        </w:rPr>
        <w:t>User</w:t>
      </w:r>
      <w:proofErr w:type="spellEnd"/>
      <w:r w:rsidRPr="00864D55">
        <w:rPr>
          <w:rFonts w:ascii="Times New Roman" w:hAnsi="Times New Roman" w:cs="Times New Roman"/>
          <w:sz w:val="20"/>
          <w:szCs w:val="20"/>
        </w:rPr>
        <w:t>=Иркутская областная государ</w:t>
      </w:r>
      <w:r w:rsidR="005E737D">
        <w:rPr>
          <w:rFonts w:ascii="Times New Roman" w:hAnsi="Times New Roman" w:cs="Times New Roman"/>
          <w:sz w:val="20"/>
          <w:szCs w:val="20"/>
        </w:rPr>
        <w:t>ственная научная библиотека им. </w:t>
      </w:r>
      <w:r w:rsidRPr="00864D55">
        <w:rPr>
          <w:rFonts w:ascii="Times New Roman" w:hAnsi="Times New Roman" w:cs="Times New Roman"/>
          <w:sz w:val="20"/>
          <w:szCs w:val="20"/>
        </w:rPr>
        <w:t>И.</w:t>
      </w:r>
      <w:r w:rsidR="004C4BAB">
        <w:rPr>
          <w:rFonts w:ascii="Times New Roman" w:hAnsi="Times New Roman" w:cs="Times New Roman"/>
          <w:sz w:val="20"/>
          <w:szCs w:val="20"/>
        </w:rPr>
        <w:t> </w:t>
      </w:r>
      <w:r w:rsidRPr="00864D55">
        <w:rPr>
          <w:rFonts w:ascii="Times New Roman" w:hAnsi="Times New Roman" w:cs="Times New Roman"/>
          <w:sz w:val="20"/>
          <w:szCs w:val="20"/>
        </w:rPr>
        <w:t>И. Молчанова-Сибирского</w:t>
      </w:r>
    </w:p>
    <w:p w:rsidR="0006198F" w:rsidRPr="00732098" w:rsidRDefault="0006198F" w:rsidP="00EE6EDC">
      <w:pPr>
        <w:pBdr>
          <w:top w:val="single" w:sz="4" w:space="1" w:color="auto"/>
          <w:left w:val="single" w:sz="4" w:space="4" w:color="auto"/>
          <w:bottom w:val="single" w:sz="4" w:space="1" w:color="auto"/>
          <w:right w:val="single" w:sz="4" w:space="4" w:color="auto"/>
        </w:pBdr>
        <w:spacing w:after="0" w:line="240" w:lineRule="auto"/>
        <w:ind w:left="426" w:hanging="69"/>
        <w:rPr>
          <w:rFonts w:ascii="Times New Roman" w:hAnsi="Times New Roman" w:cs="Times New Roman"/>
          <w:sz w:val="20"/>
          <w:szCs w:val="20"/>
        </w:rPr>
      </w:pPr>
      <w:proofErr w:type="spellStart"/>
      <w:r w:rsidRPr="00864D55">
        <w:rPr>
          <w:rFonts w:ascii="Times New Roman" w:hAnsi="Times New Roman" w:cs="Times New Roman"/>
          <w:sz w:val="20"/>
          <w:szCs w:val="20"/>
          <w:lang w:val="en-US"/>
        </w:rPr>
        <w:t>ServerIP</w:t>
      </w:r>
      <w:proofErr w:type="spellEnd"/>
      <w:r w:rsidRPr="00732098">
        <w:rPr>
          <w:rFonts w:ascii="Times New Roman" w:hAnsi="Times New Roman" w:cs="Times New Roman"/>
          <w:sz w:val="20"/>
          <w:szCs w:val="20"/>
        </w:rPr>
        <w:t>=127.0.0.1</w:t>
      </w:r>
    </w:p>
    <w:p w:rsidR="0006198F" w:rsidRPr="00864D55" w:rsidRDefault="0006198F" w:rsidP="00EE6EDC">
      <w:pPr>
        <w:pBdr>
          <w:top w:val="single" w:sz="4" w:space="1" w:color="auto"/>
          <w:left w:val="single" w:sz="4" w:space="4" w:color="auto"/>
          <w:bottom w:val="single" w:sz="4" w:space="1" w:color="auto"/>
          <w:right w:val="single" w:sz="4" w:space="4" w:color="auto"/>
        </w:pBdr>
        <w:spacing w:after="0" w:line="240" w:lineRule="auto"/>
        <w:ind w:left="426" w:hanging="69"/>
        <w:rPr>
          <w:rFonts w:ascii="Times New Roman" w:hAnsi="Times New Roman" w:cs="Times New Roman"/>
          <w:sz w:val="20"/>
          <w:szCs w:val="20"/>
          <w:lang w:val="en-US"/>
        </w:rPr>
      </w:pPr>
      <w:proofErr w:type="spellStart"/>
      <w:r w:rsidRPr="00864D55">
        <w:rPr>
          <w:rFonts w:ascii="Times New Roman" w:hAnsi="Times New Roman" w:cs="Times New Roman"/>
          <w:sz w:val="20"/>
          <w:szCs w:val="20"/>
          <w:lang w:val="en-US"/>
        </w:rPr>
        <w:t>ServerPort</w:t>
      </w:r>
      <w:proofErr w:type="spellEnd"/>
      <w:r w:rsidRPr="00864D55">
        <w:rPr>
          <w:rFonts w:ascii="Times New Roman" w:hAnsi="Times New Roman" w:cs="Times New Roman"/>
          <w:sz w:val="20"/>
          <w:szCs w:val="20"/>
          <w:lang w:val="en-US"/>
        </w:rPr>
        <w:t>=6666</w:t>
      </w:r>
    </w:p>
    <w:p w:rsidR="0006198F" w:rsidRPr="00864D55" w:rsidRDefault="0006198F" w:rsidP="00EE6EDC">
      <w:pPr>
        <w:pBdr>
          <w:top w:val="single" w:sz="4" w:space="1" w:color="auto"/>
          <w:left w:val="single" w:sz="4" w:space="4" w:color="auto"/>
          <w:bottom w:val="single" w:sz="4" w:space="1" w:color="auto"/>
          <w:right w:val="single" w:sz="4" w:space="4" w:color="auto"/>
        </w:pBdr>
        <w:spacing w:after="0" w:line="240" w:lineRule="auto"/>
        <w:ind w:left="426" w:hanging="69"/>
        <w:rPr>
          <w:rFonts w:ascii="Times New Roman" w:hAnsi="Times New Roman" w:cs="Times New Roman"/>
          <w:sz w:val="20"/>
          <w:szCs w:val="20"/>
          <w:lang w:val="en-US"/>
        </w:rPr>
      </w:pPr>
      <w:proofErr w:type="spellStart"/>
      <w:r w:rsidRPr="00864D55">
        <w:rPr>
          <w:rFonts w:ascii="Times New Roman" w:hAnsi="Times New Roman" w:cs="Times New Roman"/>
          <w:sz w:val="20"/>
          <w:szCs w:val="20"/>
          <w:lang w:val="en-US"/>
        </w:rPr>
        <w:t>FontName</w:t>
      </w:r>
      <w:proofErr w:type="spellEnd"/>
      <w:r w:rsidRPr="00864D55">
        <w:rPr>
          <w:rFonts w:ascii="Times New Roman" w:hAnsi="Times New Roman" w:cs="Times New Roman"/>
          <w:sz w:val="20"/>
          <w:szCs w:val="20"/>
          <w:lang w:val="en-US"/>
        </w:rPr>
        <w:t>=Arial</w:t>
      </w:r>
    </w:p>
    <w:p w:rsidR="0006198F" w:rsidRPr="00864D55" w:rsidRDefault="0006198F" w:rsidP="00EE6EDC">
      <w:pPr>
        <w:pBdr>
          <w:top w:val="single" w:sz="4" w:space="1" w:color="auto"/>
          <w:left w:val="single" w:sz="4" w:space="4" w:color="auto"/>
          <w:bottom w:val="single" w:sz="4" w:space="1" w:color="auto"/>
          <w:right w:val="single" w:sz="4" w:space="4" w:color="auto"/>
        </w:pBdr>
        <w:spacing w:after="0" w:line="240" w:lineRule="auto"/>
        <w:ind w:left="426" w:hanging="69"/>
        <w:rPr>
          <w:rFonts w:ascii="Times New Roman" w:hAnsi="Times New Roman" w:cs="Times New Roman"/>
          <w:sz w:val="20"/>
          <w:szCs w:val="20"/>
          <w:lang w:val="en-US"/>
        </w:rPr>
      </w:pPr>
      <w:proofErr w:type="spellStart"/>
      <w:r w:rsidRPr="00864D55">
        <w:rPr>
          <w:rFonts w:ascii="Times New Roman" w:hAnsi="Times New Roman" w:cs="Times New Roman"/>
          <w:sz w:val="20"/>
          <w:szCs w:val="20"/>
          <w:lang w:val="en-US"/>
        </w:rPr>
        <w:t>FontCharSet</w:t>
      </w:r>
      <w:proofErr w:type="spellEnd"/>
      <w:r w:rsidRPr="00864D55">
        <w:rPr>
          <w:rFonts w:ascii="Times New Roman" w:hAnsi="Times New Roman" w:cs="Times New Roman"/>
          <w:sz w:val="20"/>
          <w:szCs w:val="20"/>
          <w:lang w:val="en-US"/>
        </w:rPr>
        <w:t>=204</w:t>
      </w:r>
    </w:p>
    <w:p w:rsidR="0006198F" w:rsidRPr="00732098" w:rsidRDefault="0006198F" w:rsidP="00EE6EDC">
      <w:pPr>
        <w:pBdr>
          <w:top w:val="single" w:sz="4" w:space="1" w:color="auto"/>
          <w:left w:val="single" w:sz="4" w:space="4" w:color="auto"/>
          <w:bottom w:val="single" w:sz="4" w:space="1" w:color="auto"/>
          <w:right w:val="single" w:sz="4" w:space="4" w:color="auto"/>
        </w:pBdr>
        <w:spacing w:after="0" w:line="240" w:lineRule="auto"/>
        <w:ind w:left="426" w:hanging="69"/>
        <w:rPr>
          <w:rFonts w:ascii="Times New Roman" w:hAnsi="Times New Roman" w:cs="Times New Roman"/>
          <w:sz w:val="20"/>
          <w:szCs w:val="20"/>
          <w:lang w:val="en-US"/>
        </w:rPr>
      </w:pPr>
      <w:r w:rsidRPr="00864D55">
        <w:rPr>
          <w:rFonts w:ascii="Times New Roman" w:hAnsi="Times New Roman" w:cs="Times New Roman"/>
          <w:sz w:val="20"/>
          <w:szCs w:val="20"/>
          <w:lang w:val="en-US"/>
        </w:rPr>
        <w:t>Common</w:t>
      </w:r>
      <w:r w:rsidRPr="00732098">
        <w:rPr>
          <w:rFonts w:ascii="Times New Roman" w:hAnsi="Times New Roman" w:cs="Times New Roman"/>
          <w:sz w:val="20"/>
          <w:szCs w:val="20"/>
          <w:lang w:val="en-US"/>
        </w:rPr>
        <w:t>=</w:t>
      </w:r>
      <w:proofErr w:type="spellStart"/>
      <w:r w:rsidRPr="00864D55">
        <w:rPr>
          <w:rFonts w:ascii="Times New Roman" w:hAnsi="Times New Roman" w:cs="Times New Roman"/>
          <w:sz w:val="20"/>
          <w:szCs w:val="20"/>
        </w:rPr>
        <w:t>ћџҐќџ</w:t>
      </w:r>
      <w:proofErr w:type="spellEnd"/>
    </w:p>
    <w:p w:rsidR="0006198F" w:rsidRPr="00864D55" w:rsidRDefault="0006198F" w:rsidP="00EE6EDC">
      <w:pPr>
        <w:pBdr>
          <w:top w:val="single" w:sz="4" w:space="1" w:color="auto"/>
          <w:left w:val="single" w:sz="4" w:space="4" w:color="auto"/>
          <w:bottom w:val="single" w:sz="4" w:space="1" w:color="auto"/>
          <w:right w:val="single" w:sz="4" w:space="4" w:color="auto"/>
        </w:pBdr>
        <w:spacing w:after="0" w:line="240" w:lineRule="auto"/>
        <w:ind w:left="426" w:hanging="69"/>
        <w:rPr>
          <w:rFonts w:ascii="Times New Roman" w:hAnsi="Times New Roman" w:cs="Times New Roman"/>
          <w:sz w:val="20"/>
          <w:szCs w:val="20"/>
        </w:rPr>
      </w:pPr>
      <w:proofErr w:type="spellStart"/>
      <w:r w:rsidRPr="00864D55">
        <w:rPr>
          <w:rFonts w:ascii="Times New Roman" w:hAnsi="Times New Roman" w:cs="Times New Roman"/>
          <w:sz w:val="20"/>
          <w:szCs w:val="20"/>
        </w:rPr>
        <w:t>WebServer</w:t>
      </w:r>
      <w:proofErr w:type="spellEnd"/>
      <w:r w:rsidR="00B875BC" w:rsidRPr="00864D55">
        <w:rPr>
          <w:rFonts w:ascii="Times New Roman" w:hAnsi="Times New Roman" w:cs="Times New Roman"/>
          <w:sz w:val="20"/>
          <w:szCs w:val="20"/>
        </w:rPr>
        <w:t>=0</w:t>
      </w:r>
    </w:p>
    <w:p w:rsidR="000A6DAF" w:rsidRPr="00577D3F" w:rsidRDefault="000A6DAF" w:rsidP="00864D55">
      <w:pPr>
        <w:spacing w:after="0" w:line="240" w:lineRule="auto"/>
        <w:ind w:firstLine="357"/>
        <w:contextualSpacing/>
        <w:jc w:val="both"/>
        <w:rPr>
          <w:rFonts w:ascii="Times New Roman" w:hAnsi="Times New Roman" w:cs="Times New Roman"/>
          <w:sz w:val="20"/>
          <w:szCs w:val="20"/>
        </w:rPr>
      </w:pPr>
    </w:p>
    <w:p w:rsidR="0006198F" w:rsidRPr="00864D55" w:rsidRDefault="0006198F" w:rsidP="00864D55">
      <w:pPr>
        <w:spacing w:after="0" w:line="240" w:lineRule="auto"/>
        <w:ind w:firstLine="357"/>
        <w:contextualSpacing/>
        <w:jc w:val="both"/>
        <w:rPr>
          <w:rFonts w:ascii="Times New Roman" w:hAnsi="Times New Roman" w:cs="Times New Roman"/>
          <w:sz w:val="20"/>
          <w:szCs w:val="20"/>
        </w:rPr>
      </w:pPr>
      <w:r w:rsidRPr="00864D55">
        <w:rPr>
          <w:rFonts w:ascii="Times New Roman" w:hAnsi="Times New Roman" w:cs="Times New Roman"/>
          <w:sz w:val="20"/>
          <w:szCs w:val="20"/>
        </w:rPr>
        <w:t>Как свидетельствует вышеприведенный фрагмент, модификация (в т. ч. отсутствие) клиентского INI-файла приводит к прекращению работы системы (т. к. АРМ из INI-файла</w:t>
      </w:r>
      <w:r w:rsidR="00161920" w:rsidRPr="00864D55">
        <w:rPr>
          <w:rFonts w:ascii="Times New Roman" w:hAnsi="Times New Roman" w:cs="Times New Roman"/>
          <w:sz w:val="20"/>
          <w:szCs w:val="20"/>
        </w:rPr>
        <w:t>, во-первых, берет информацию о</w:t>
      </w:r>
      <w:r w:rsidRPr="00864D55">
        <w:rPr>
          <w:rFonts w:ascii="Times New Roman" w:hAnsi="Times New Roman" w:cs="Times New Roman"/>
          <w:sz w:val="20"/>
          <w:szCs w:val="20"/>
        </w:rPr>
        <w:t xml:space="preserve"> лицензировании, а во-вторых – параметры соединения с сервером). При отсутствии или повреждении клиентского INI-файла АРМ </w:t>
      </w:r>
      <w:proofErr w:type="spellStart"/>
      <w:r w:rsidRPr="00864D55">
        <w:rPr>
          <w:rFonts w:ascii="Times New Roman" w:hAnsi="Times New Roman" w:cs="Times New Roman"/>
          <w:sz w:val="20"/>
          <w:szCs w:val="20"/>
        </w:rPr>
        <w:t>аварийно</w:t>
      </w:r>
      <w:proofErr w:type="spellEnd"/>
      <w:r w:rsidRPr="00864D55">
        <w:rPr>
          <w:rFonts w:ascii="Times New Roman" w:hAnsi="Times New Roman" w:cs="Times New Roman"/>
          <w:sz w:val="20"/>
          <w:szCs w:val="20"/>
        </w:rPr>
        <w:t xml:space="preserve"> завершает работу, демонстрируя окно, показанное ниже.</w:t>
      </w:r>
    </w:p>
    <w:p w:rsidR="00B875BC" w:rsidRPr="0087592F" w:rsidRDefault="00B875BC" w:rsidP="00B875BC">
      <w:pPr>
        <w:spacing w:line="240" w:lineRule="auto"/>
        <w:ind w:firstLine="900"/>
        <w:contextualSpacing/>
        <w:jc w:val="both"/>
        <w:rPr>
          <w:rFonts w:ascii="Times New Roman" w:hAnsi="Times New Roman" w:cs="Times New Roman"/>
          <w:sz w:val="20"/>
          <w:szCs w:val="20"/>
        </w:rPr>
      </w:pPr>
    </w:p>
    <w:p w:rsidR="0006198F" w:rsidRDefault="0006198F" w:rsidP="00864D55">
      <w:pPr>
        <w:spacing w:after="0" w:line="240" w:lineRule="auto"/>
        <w:jc w:val="center"/>
        <w:rPr>
          <w:rFonts w:ascii="Times New Roman" w:hAnsi="Times New Roman" w:cs="Times New Roman"/>
          <w:sz w:val="24"/>
          <w:szCs w:val="24"/>
          <w:lang w:val="en-US"/>
        </w:rPr>
      </w:pPr>
      <w:r w:rsidRPr="006A5172">
        <w:rPr>
          <w:rFonts w:ascii="Times New Roman" w:hAnsi="Times New Roman" w:cs="Times New Roman"/>
          <w:noProof/>
          <w:sz w:val="24"/>
          <w:szCs w:val="24"/>
          <w:lang w:eastAsia="ru-RU"/>
        </w:rPr>
        <w:drawing>
          <wp:inline distT="0" distB="0" distL="0" distR="0">
            <wp:extent cx="3058146" cy="1738945"/>
            <wp:effectExtent l="0" t="0" r="9525"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7934" cy="1863922"/>
                    </a:xfrm>
                    <a:prstGeom prst="rect">
                      <a:avLst/>
                    </a:prstGeom>
                    <a:noFill/>
                    <a:ln>
                      <a:noFill/>
                    </a:ln>
                    <a:effectLst/>
                    <a:extLst/>
                  </pic:spPr>
                </pic:pic>
              </a:graphicData>
            </a:graphic>
          </wp:inline>
        </w:drawing>
      </w:r>
    </w:p>
    <w:p w:rsidR="00D57186" w:rsidRPr="0087592F" w:rsidRDefault="00D57186" w:rsidP="00864D55">
      <w:pPr>
        <w:spacing w:after="0" w:line="240" w:lineRule="auto"/>
        <w:jc w:val="center"/>
        <w:rPr>
          <w:rFonts w:ascii="Times New Roman" w:hAnsi="Times New Roman" w:cs="Times New Roman"/>
          <w:sz w:val="20"/>
          <w:szCs w:val="20"/>
          <w:lang w:val="en-US"/>
        </w:rPr>
      </w:pPr>
    </w:p>
    <w:p w:rsidR="0006198F" w:rsidRPr="00864D55" w:rsidRDefault="0006198F" w:rsidP="00864D55">
      <w:pPr>
        <w:spacing w:after="0" w:line="240" w:lineRule="auto"/>
        <w:ind w:firstLine="357"/>
        <w:contextualSpacing/>
        <w:jc w:val="both"/>
        <w:rPr>
          <w:rFonts w:ascii="Times New Roman" w:hAnsi="Times New Roman" w:cs="Times New Roman"/>
          <w:sz w:val="20"/>
          <w:szCs w:val="20"/>
        </w:rPr>
      </w:pPr>
      <w:r w:rsidRPr="00864D55">
        <w:rPr>
          <w:rFonts w:ascii="Times New Roman" w:hAnsi="Times New Roman" w:cs="Times New Roman"/>
          <w:sz w:val="20"/>
          <w:szCs w:val="20"/>
        </w:rPr>
        <w:t>Проблема с клиентскими INI-файлами усугубл</w:t>
      </w:r>
      <w:r w:rsidR="00B875BC" w:rsidRPr="00864D55">
        <w:rPr>
          <w:rFonts w:ascii="Times New Roman" w:hAnsi="Times New Roman" w:cs="Times New Roman"/>
          <w:sz w:val="20"/>
          <w:szCs w:val="20"/>
        </w:rPr>
        <w:t xml:space="preserve">яется тем, что АРМ должен иметь </w:t>
      </w:r>
      <w:r w:rsidRPr="00864D55">
        <w:rPr>
          <w:rFonts w:ascii="Times New Roman" w:hAnsi="Times New Roman" w:cs="Times New Roman"/>
          <w:sz w:val="20"/>
          <w:szCs w:val="20"/>
        </w:rPr>
        <w:t>доступ к INI-файлу на запись, чтобы записывать туда информацию о текущих настройках и контексте работы оператора, так что случайное удаление или повреждение INI-файла вполне возможно, например, при сбоях сетевой инфраструктуры. Поэтому необходимо иметь резервную копию каждого INI-файла для быстрого восстановления функциональности АРМ.</w:t>
      </w:r>
    </w:p>
    <w:p w:rsidR="0006198F" w:rsidRPr="00864D55" w:rsidRDefault="0006198F" w:rsidP="00864D55">
      <w:pPr>
        <w:spacing w:after="0" w:line="240" w:lineRule="auto"/>
        <w:ind w:firstLine="357"/>
        <w:contextualSpacing/>
        <w:jc w:val="both"/>
        <w:rPr>
          <w:rFonts w:ascii="Times New Roman" w:hAnsi="Times New Roman" w:cs="Times New Roman"/>
          <w:sz w:val="20"/>
          <w:szCs w:val="20"/>
        </w:rPr>
      </w:pPr>
      <w:r w:rsidRPr="00864D55">
        <w:rPr>
          <w:rFonts w:ascii="Times New Roman" w:hAnsi="Times New Roman" w:cs="Times New Roman"/>
          <w:b/>
          <w:sz w:val="20"/>
          <w:szCs w:val="20"/>
        </w:rPr>
        <w:lastRenderedPageBreak/>
        <w:t>Взаимодействие процессов «ИРБИС64».</w:t>
      </w:r>
      <w:r w:rsidRPr="00864D55">
        <w:rPr>
          <w:rFonts w:ascii="Times New Roman" w:hAnsi="Times New Roman" w:cs="Times New Roman"/>
          <w:sz w:val="20"/>
          <w:szCs w:val="20"/>
        </w:rPr>
        <w:t xml:space="preserve"> На схеме ниже показано типичное взаимодействие процессов, в совокупности образующих серверную инфраструктуру «ИРБИС64».</w:t>
      </w:r>
    </w:p>
    <w:p w:rsidR="0006198F" w:rsidRPr="00864D55" w:rsidRDefault="0006198F" w:rsidP="00864D55">
      <w:pPr>
        <w:spacing w:after="0" w:line="240" w:lineRule="auto"/>
        <w:ind w:firstLine="357"/>
        <w:contextualSpacing/>
        <w:jc w:val="both"/>
        <w:rPr>
          <w:rFonts w:ascii="Times New Roman" w:hAnsi="Times New Roman" w:cs="Times New Roman"/>
          <w:sz w:val="20"/>
          <w:szCs w:val="20"/>
        </w:rPr>
      </w:pPr>
      <w:r w:rsidRPr="00864D55">
        <w:rPr>
          <w:rFonts w:ascii="Times New Roman" w:hAnsi="Times New Roman" w:cs="Times New Roman"/>
          <w:sz w:val="20"/>
          <w:szCs w:val="20"/>
        </w:rPr>
        <w:t>Обозначения на схеме:</w:t>
      </w:r>
    </w:p>
    <w:p w:rsidR="0006198F" w:rsidRPr="00864D55" w:rsidRDefault="0006198F" w:rsidP="00864D55">
      <w:pPr>
        <w:numPr>
          <w:ilvl w:val="0"/>
          <w:numId w:val="10"/>
        </w:numPr>
        <w:spacing w:after="0" w:line="240" w:lineRule="auto"/>
        <w:ind w:left="0" w:firstLine="357"/>
        <w:jc w:val="both"/>
        <w:rPr>
          <w:rFonts w:ascii="Times New Roman" w:hAnsi="Times New Roman" w:cs="Times New Roman"/>
          <w:sz w:val="20"/>
          <w:szCs w:val="20"/>
        </w:rPr>
      </w:pPr>
      <w:r w:rsidRPr="00864D55">
        <w:rPr>
          <w:rFonts w:ascii="Times New Roman" w:hAnsi="Times New Roman" w:cs="Times New Roman"/>
          <w:sz w:val="20"/>
          <w:szCs w:val="20"/>
          <w:lang w:val="en-US"/>
        </w:rPr>
        <w:t>w</w:t>
      </w:r>
      <w:r w:rsidRPr="00864D55">
        <w:rPr>
          <w:rFonts w:ascii="Times New Roman" w:hAnsi="Times New Roman" w:cs="Times New Roman"/>
          <w:sz w:val="20"/>
          <w:szCs w:val="20"/>
        </w:rPr>
        <w:t>3</w:t>
      </w:r>
      <w:proofErr w:type="spellStart"/>
      <w:r w:rsidRPr="00864D55">
        <w:rPr>
          <w:rFonts w:ascii="Times New Roman" w:hAnsi="Times New Roman" w:cs="Times New Roman"/>
          <w:sz w:val="20"/>
          <w:szCs w:val="20"/>
          <w:lang w:val="en-US"/>
        </w:rPr>
        <w:t>wp</w:t>
      </w:r>
      <w:proofErr w:type="spellEnd"/>
      <w:r w:rsidRPr="00864D55">
        <w:rPr>
          <w:rFonts w:ascii="Times New Roman" w:hAnsi="Times New Roman" w:cs="Times New Roman"/>
          <w:sz w:val="20"/>
          <w:szCs w:val="20"/>
        </w:rPr>
        <w:t>.</w:t>
      </w:r>
      <w:r w:rsidRPr="00864D55">
        <w:rPr>
          <w:rFonts w:ascii="Times New Roman" w:hAnsi="Times New Roman" w:cs="Times New Roman"/>
          <w:sz w:val="20"/>
          <w:szCs w:val="20"/>
          <w:lang w:val="en-US"/>
        </w:rPr>
        <w:t>exe</w:t>
      </w:r>
      <w:r w:rsidRPr="00864D55">
        <w:rPr>
          <w:rFonts w:ascii="Times New Roman" w:hAnsi="Times New Roman" w:cs="Times New Roman"/>
          <w:sz w:val="20"/>
          <w:szCs w:val="20"/>
        </w:rPr>
        <w:t xml:space="preserve"> – стандартный процесс веб-сервера </w:t>
      </w:r>
      <w:r w:rsidRPr="00864D55">
        <w:rPr>
          <w:rFonts w:ascii="Times New Roman" w:hAnsi="Times New Roman" w:cs="Times New Roman"/>
          <w:sz w:val="20"/>
          <w:szCs w:val="20"/>
          <w:lang w:val="en-US"/>
        </w:rPr>
        <w:t>Microsoft</w:t>
      </w:r>
      <w:r w:rsidRPr="00864D55">
        <w:rPr>
          <w:rFonts w:ascii="Times New Roman" w:hAnsi="Times New Roman" w:cs="Times New Roman"/>
          <w:sz w:val="20"/>
          <w:szCs w:val="20"/>
        </w:rPr>
        <w:t xml:space="preserve"> </w:t>
      </w:r>
      <w:r w:rsidRPr="00864D55">
        <w:rPr>
          <w:rFonts w:ascii="Times New Roman" w:hAnsi="Times New Roman" w:cs="Times New Roman"/>
          <w:sz w:val="20"/>
          <w:szCs w:val="20"/>
          <w:lang w:val="en-US"/>
        </w:rPr>
        <w:t>IIS</w:t>
      </w:r>
      <w:r w:rsidRPr="00864D55">
        <w:rPr>
          <w:rFonts w:ascii="Times New Roman" w:hAnsi="Times New Roman" w:cs="Times New Roman"/>
          <w:sz w:val="20"/>
          <w:szCs w:val="20"/>
        </w:rPr>
        <w:t xml:space="preserve">. Показано два экземпляра процесса, т. к. </w:t>
      </w:r>
      <w:r w:rsidRPr="00864D55">
        <w:rPr>
          <w:rFonts w:ascii="Times New Roman" w:hAnsi="Times New Roman" w:cs="Times New Roman"/>
          <w:sz w:val="20"/>
          <w:szCs w:val="20"/>
          <w:lang w:val="en-US"/>
        </w:rPr>
        <w:t>IIS</w:t>
      </w:r>
      <w:r w:rsidRPr="00864D55">
        <w:rPr>
          <w:rFonts w:ascii="Times New Roman" w:hAnsi="Times New Roman" w:cs="Times New Roman"/>
          <w:sz w:val="20"/>
          <w:szCs w:val="20"/>
        </w:rPr>
        <w:t xml:space="preserve"> запускает дочерние процессы, которыми управляет главный (материнский процесс);</w:t>
      </w:r>
    </w:p>
    <w:p w:rsidR="0006198F" w:rsidRPr="00864D55" w:rsidRDefault="0006198F" w:rsidP="00864D55">
      <w:pPr>
        <w:numPr>
          <w:ilvl w:val="0"/>
          <w:numId w:val="10"/>
        </w:numPr>
        <w:spacing w:after="0" w:line="240" w:lineRule="auto"/>
        <w:ind w:left="0" w:firstLine="357"/>
        <w:jc w:val="both"/>
        <w:rPr>
          <w:rFonts w:ascii="Times New Roman" w:hAnsi="Times New Roman" w:cs="Times New Roman"/>
          <w:sz w:val="20"/>
          <w:szCs w:val="20"/>
        </w:rPr>
      </w:pPr>
      <w:proofErr w:type="spellStart"/>
      <w:r w:rsidRPr="00864D55">
        <w:rPr>
          <w:rFonts w:ascii="Times New Roman" w:hAnsi="Times New Roman" w:cs="Times New Roman"/>
          <w:sz w:val="20"/>
          <w:szCs w:val="20"/>
          <w:lang w:val="en-US"/>
        </w:rPr>
        <w:t>cgiirbis</w:t>
      </w:r>
      <w:proofErr w:type="spellEnd"/>
      <w:r w:rsidRPr="00864D55">
        <w:rPr>
          <w:rFonts w:ascii="Times New Roman" w:hAnsi="Times New Roman" w:cs="Times New Roman"/>
          <w:sz w:val="20"/>
          <w:szCs w:val="20"/>
        </w:rPr>
        <w:t>_64.</w:t>
      </w:r>
      <w:r w:rsidRPr="00864D55">
        <w:rPr>
          <w:rFonts w:ascii="Times New Roman" w:hAnsi="Times New Roman" w:cs="Times New Roman"/>
          <w:sz w:val="20"/>
          <w:szCs w:val="20"/>
          <w:lang w:val="en-US"/>
        </w:rPr>
        <w:t>exe</w:t>
      </w:r>
      <w:r w:rsidRPr="00864D55">
        <w:rPr>
          <w:rFonts w:ascii="Times New Roman" w:hAnsi="Times New Roman" w:cs="Times New Roman"/>
          <w:sz w:val="20"/>
          <w:szCs w:val="20"/>
        </w:rPr>
        <w:t xml:space="preserve"> – обработчик запросов, перенаправляющий их собственно серверу </w:t>
      </w:r>
      <w:proofErr w:type="spellStart"/>
      <w:r w:rsidRPr="00864D55">
        <w:rPr>
          <w:rFonts w:ascii="Times New Roman" w:hAnsi="Times New Roman" w:cs="Times New Roman"/>
          <w:sz w:val="20"/>
          <w:szCs w:val="20"/>
          <w:lang w:val="en-US"/>
        </w:rPr>
        <w:t>irbis</w:t>
      </w:r>
      <w:proofErr w:type="spellEnd"/>
      <w:r w:rsidRPr="00864D55">
        <w:rPr>
          <w:rFonts w:ascii="Times New Roman" w:hAnsi="Times New Roman" w:cs="Times New Roman"/>
          <w:sz w:val="20"/>
          <w:szCs w:val="20"/>
        </w:rPr>
        <w:t>_</w:t>
      </w:r>
      <w:r w:rsidRPr="00864D55">
        <w:rPr>
          <w:rFonts w:ascii="Times New Roman" w:hAnsi="Times New Roman" w:cs="Times New Roman"/>
          <w:sz w:val="20"/>
          <w:szCs w:val="20"/>
          <w:lang w:val="en-US"/>
        </w:rPr>
        <w:t>server</w:t>
      </w:r>
      <w:r w:rsidRPr="00864D55">
        <w:rPr>
          <w:rFonts w:ascii="Times New Roman" w:hAnsi="Times New Roman" w:cs="Times New Roman"/>
          <w:sz w:val="20"/>
          <w:szCs w:val="20"/>
        </w:rPr>
        <w:t>.</w:t>
      </w:r>
      <w:r w:rsidRPr="00864D55">
        <w:rPr>
          <w:rFonts w:ascii="Times New Roman" w:hAnsi="Times New Roman" w:cs="Times New Roman"/>
          <w:sz w:val="20"/>
          <w:szCs w:val="20"/>
          <w:lang w:val="en-US"/>
        </w:rPr>
        <w:t>exe</w:t>
      </w:r>
      <w:r w:rsidRPr="00864D55">
        <w:rPr>
          <w:rFonts w:ascii="Times New Roman" w:hAnsi="Times New Roman" w:cs="Times New Roman"/>
          <w:sz w:val="20"/>
          <w:szCs w:val="20"/>
        </w:rPr>
        <w:t>;</w:t>
      </w:r>
    </w:p>
    <w:p w:rsidR="0006198F" w:rsidRPr="00864D55" w:rsidRDefault="0006198F" w:rsidP="00864D55">
      <w:pPr>
        <w:numPr>
          <w:ilvl w:val="0"/>
          <w:numId w:val="10"/>
        </w:numPr>
        <w:spacing w:after="0" w:line="240" w:lineRule="auto"/>
        <w:ind w:left="0" w:firstLine="357"/>
        <w:jc w:val="both"/>
        <w:rPr>
          <w:rFonts w:ascii="Times New Roman" w:hAnsi="Times New Roman" w:cs="Times New Roman"/>
          <w:sz w:val="20"/>
          <w:szCs w:val="20"/>
        </w:rPr>
      </w:pPr>
      <w:r w:rsidRPr="00864D55">
        <w:rPr>
          <w:rFonts w:ascii="Times New Roman" w:hAnsi="Times New Roman" w:cs="Times New Roman"/>
          <w:sz w:val="20"/>
          <w:szCs w:val="20"/>
          <w:lang w:val="en-US"/>
        </w:rPr>
        <w:t>service</w:t>
      </w:r>
      <w:r w:rsidRPr="00864D55">
        <w:rPr>
          <w:rFonts w:ascii="Times New Roman" w:hAnsi="Times New Roman" w:cs="Times New Roman"/>
          <w:sz w:val="20"/>
          <w:szCs w:val="20"/>
        </w:rPr>
        <w:t>_64.</w:t>
      </w:r>
      <w:r w:rsidRPr="00864D55">
        <w:rPr>
          <w:rFonts w:ascii="Times New Roman" w:hAnsi="Times New Roman" w:cs="Times New Roman"/>
          <w:sz w:val="20"/>
          <w:szCs w:val="20"/>
          <w:lang w:val="en-US"/>
        </w:rPr>
        <w:t>exe</w:t>
      </w:r>
      <w:r w:rsidRPr="00864D55">
        <w:rPr>
          <w:rFonts w:ascii="Times New Roman" w:hAnsi="Times New Roman" w:cs="Times New Roman"/>
          <w:sz w:val="20"/>
          <w:szCs w:val="20"/>
        </w:rPr>
        <w:t xml:space="preserve"> – процесс, регистрируемый в качестве серверного в реестре </w:t>
      </w:r>
      <w:r w:rsidRPr="00864D55">
        <w:rPr>
          <w:rFonts w:ascii="Times New Roman" w:hAnsi="Times New Roman" w:cs="Times New Roman"/>
          <w:sz w:val="20"/>
          <w:szCs w:val="20"/>
          <w:lang w:val="en-US"/>
        </w:rPr>
        <w:t>Microsoft</w:t>
      </w:r>
      <w:r w:rsidRPr="00864D55">
        <w:rPr>
          <w:rFonts w:ascii="Times New Roman" w:hAnsi="Times New Roman" w:cs="Times New Roman"/>
          <w:sz w:val="20"/>
          <w:szCs w:val="20"/>
        </w:rPr>
        <w:t xml:space="preserve"> </w:t>
      </w:r>
      <w:r w:rsidRPr="00864D55">
        <w:rPr>
          <w:rFonts w:ascii="Times New Roman" w:hAnsi="Times New Roman" w:cs="Times New Roman"/>
          <w:sz w:val="20"/>
          <w:szCs w:val="20"/>
          <w:lang w:val="en-US"/>
        </w:rPr>
        <w:t>Windows</w:t>
      </w:r>
      <w:r w:rsidRPr="00864D55">
        <w:rPr>
          <w:rFonts w:ascii="Times New Roman" w:hAnsi="Times New Roman" w:cs="Times New Roman"/>
          <w:sz w:val="20"/>
          <w:szCs w:val="20"/>
        </w:rPr>
        <w:t xml:space="preserve"> </w:t>
      </w:r>
      <w:r w:rsidRPr="00864D55">
        <w:rPr>
          <w:rFonts w:ascii="Times New Roman" w:hAnsi="Times New Roman" w:cs="Times New Roman"/>
          <w:sz w:val="20"/>
          <w:szCs w:val="20"/>
          <w:lang w:val="en-US"/>
        </w:rPr>
        <w:t>Server</w:t>
      </w:r>
      <w:r w:rsidRPr="00864D55">
        <w:rPr>
          <w:rFonts w:ascii="Times New Roman" w:hAnsi="Times New Roman" w:cs="Times New Roman"/>
          <w:sz w:val="20"/>
          <w:szCs w:val="20"/>
        </w:rPr>
        <w:t xml:space="preserve">. На самом деле является лишь заглушкой, которая вызывает реальный серверный процесс </w:t>
      </w:r>
      <w:proofErr w:type="spellStart"/>
      <w:r w:rsidRPr="00864D55">
        <w:rPr>
          <w:rFonts w:ascii="Times New Roman" w:hAnsi="Times New Roman" w:cs="Times New Roman"/>
          <w:sz w:val="20"/>
          <w:szCs w:val="20"/>
          <w:lang w:val="en-US"/>
        </w:rPr>
        <w:t>irbis</w:t>
      </w:r>
      <w:proofErr w:type="spellEnd"/>
      <w:r w:rsidRPr="00864D55">
        <w:rPr>
          <w:rFonts w:ascii="Times New Roman" w:hAnsi="Times New Roman" w:cs="Times New Roman"/>
          <w:sz w:val="20"/>
          <w:szCs w:val="20"/>
        </w:rPr>
        <w:t>_</w:t>
      </w:r>
      <w:r w:rsidRPr="00864D55">
        <w:rPr>
          <w:rFonts w:ascii="Times New Roman" w:hAnsi="Times New Roman" w:cs="Times New Roman"/>
          <w:sz w:val="20"/>
          <w:szCs w:val="20"/>
          <w:lang w:val="en-US"/>
        </w:rPr>
        <w:t>server</w:t>
      </w:r>
      <w:r w:rsidRPr="00864D55">
        <w:rPr>
          <w:rFonts w:ascii="Times New Roman" w:hAnsi="Times New Roman" w:cs="Times New Roman"/>
          <w:sz w:val="20"/>
          <w:szCs w:val="20"/>
        </w:rPr>
        <w:t>.</w:t>
      </w:r>
      <w:r w:rsidRPr="00864D55">
        <w:rPr>
          <w:rFonts w:ascii="Times New Roman" w:hAnsi="Times New Roman" w:cs="Times New Roman"/>
          <w:sz w:val="20"/>
          <w:szCs w:val="20"/>
          <w:lang w:val="en-US"/>
        </w:rPr>
        <w:t>exe</w:t>
      </w:r>
      <w:r w:rsidRPr="00864D55">
        <w:rPr>
          <w:rFonts w:ascii="Times New Roman" w:hAnsi="Times New Roman" w:cs="Times New Roman"/>
          <w:sz w:val="20"/>
          <w:szCs w:val="20"/>
        </w:rPr>
        <w:t>;</w:t>
      </w:r>
    </w:p>
    <w:p w:rsidR="0006198F" w:rsidRPr="00864D55" w:rsidRDefault="0006198F" w:rsidP="00864D55">
      <w:pPr>
        <w:numPr>
          <w:ilvl w:val="0"/>
          <w:numId w:val="10"/>
        </w:numPr>
        <w:spacing w:after="0" w:line="240" w:lineRule="auto"/>
        <w:ind w:left="0" w:firstLine="357"/>
        <w:jc w:val="both"/>
        <w:rPr>
          <w:rFonts w:ascii="Times New Roman" w:hAnsi="Times New Roman" w:cs="Times New Roman"/>
          <w:sz w:val="20"/>
          <w:szCs w:val="20"/>
        </w:rPr>
      </w:pPr>
      <w:proofErr w:type="spellStart"/>
      <w:r w:rsidRPr="00864D55">
        <w:rPr>
          <w:rFonts w:ascii="Times New Roman" w:hAnsi="Times New Roman" w:cs="Times New Roman"/>
          <w:sz w:val="20"/>
          <w:szCs w:val="20"/>
          <w:lang w:val="en-US"/>
        </w:rPr>
        <w:t>irbis</w:t>
      </w:r>
      <w:proofErr w:type="spellEnd"/>
      <w:r w:rsidRPr="00864D55">
        <w:rPr>
          <w:rFonts w:ascii="Times New Roman" w:hAnsi="Times New Roman" w:cs="Times New Roman"/>
          <w:sz w:val="20"/>
          <w:szCs w:val="20"/>
        </w:rPr>
        <w:t>_</w:t>
      </w:r>
      <w:r w:rsidRPr="00864D55">
        <w:rPr>
          <w:rFonts w:ascii="Times New Roman" w:hAnsi="Times New Roman" w:cs="Times New Roman"/>
          <w:sz w:val="20"/>
          <w:szCs w:val="20"/>
          <w:lang w:val="en-US"/>
        </w:rPr>
        <w:t>server</w:t>
      </w:r>
      <w:r w:rsidRPr="00864D55">
        <w:rPr>
          <w:rFonts w:ascii="Times New Roman" w:hAnsi="Times New Roman" w:cs="Times New Roman"/>
          <w:sz w:val="20"/>
          <w:szCs w:val="20"/>
        </w:rPr>
        <w:t>.</w:t>
      </w:r>
      <w:r w:rsidRPr="00864D55">
        <w:rPr>
          <w:rFonts w:ascii="Times New Roman" w:hAnsi="Times New Roman" w:cs="Times New Roman"/>
          <w:sz w:val="20"/>
          <w:szCs w:val="20"/>
          <w:lang w:val="en-US"/>
        </w:rPr>
        <w:t>exe</w:t>
      </w:r>
      <w:r w:rsidRPr="00864D55">
        <w:rPr>
          <w:rFonts w:ascii="Times New Roman" w:hAnsi="Times New Roman" w:cs="Times New Roman"/>
          <w:sz w:val="20"/>
          <w:szCs w:val="20"/>
        </w:rPr>
        <w:t xml:space="preserve"> – главный (материнский) процесс сервера, который принимает запросы от клиентских АРМ и других процессов, проверяет их и передает на обработку процессам </w:t>
      </w:r>
      <w:r w:rsidRPr="00864D55">
        <w:rPr>
          <w:rFonts w:ascii="Times New Roman" w:hAnsi="Times New Roman" w:cs="Times New Roman"/>
          <w:sz w:val="20"/>
          <w:szCs w:val="20"/>
          <w:lang w:val="en-US"/>
        </w:rPr>
        <w:t>server</w:t>
      </w:r>
      <w:r w:rsidRPr="00864D55">
        <w:rPr>
          <w:rFonts w:ascii="Times New Roman" w:hAnsi="Times New Roman" w:cs="Times New Roman"/>
          <w:sz w:val="20"/>
          <w:szCs w:val="20"/>
        </w:rPr>
        <w:t>_64.</w:t>
      </w:r>
      <w:r w:rsidRPr="00864D55">
        <w:rPr>
          <w:rFonts w:ascii="Times New Roman" w:hAnsi="Times New Roman" w:cs="Times New Roman"/>
          <w:sz w:val="20"/>
          <w:szCs w:val="20"/>
          <w:lang w:val="en-US"/>
        </w:rPr>
        <w:t>exe</w:t>
      </w:r>
      <w:r w:rsidRPr="00864D55">
        <w:rPr>
          <w:rFonts w:ascii="Times New Roman" w:hAnsi="Times New Roman" w:cs="Times New Roman"/>
          <w:sz w:val="20"/>
          <w:szCs w:val="20"/>
        </w:rPr>
        <w:t xml:space="preserve">, которые он стартует и завершает по мере необходимости. Именно </w:t>
      </w:r>
      <w:proofErr w:type="spellStart"/>
      <w:r w:rsidRPr="00864D55">
        <w:rPr>
          <w:rFonts w:ascii="Times New Roman" w:hAnsi="Times New Roman" w:cs="Times New Roman"/>
          <w:sz w:val="20"/>
          <w:szCs w:val="20"/>
          <w:lang w:val="en-US"/>
        </w:rPr>
        <w:t>irbis</w:t>
      </w:r>
      <w:proofErr w:type="spellEnd"/>
      <w:r w:rsidRPr="00864D55">
        <w:rPr>
          <w:rFonts w:ascii="Times New Roman" w:hAnsi="Times New Roman" w:cs="Times New Roman"/>
          <w:sz w:val="20"/>
          <w:szCs w:val="20"/>
        </w:rPr>
        <w:t>_</w:t>
      </w:r>
      <w:r w:rsidRPr="00864D55">
        <w:rPr>
          <w:rFonts w:ascii="Times New Roman" w:hAnsi="Times New Roman" w:cs="Times New Roman"/>
          <w:sz w:val="20"/>
          <w:szCs w:val="20"/>
          <w:lang w:val="en-US"/>
        </w:rPr>
        <w:t>server</w:t>
      </w:r>
      <w:r w:rsidRPr="00864D55">
        <w:rPr>
          <w:rFonts w:ascii="Times New Roman" w:hAnsi="Times New Roman" w:cs="Times New Roman"/>
          <w:sz w:val="20"/>
          <w:szCs w:val="20"/>
        </w:rPr>
        <w:t>.</w:t>
      </w:r>
      <w:r w:rsidRPr="00864D55">
        <w:rPr>
          <w:rFonts w:ascii="Times New Roman" w:hAnsi="Times New Roman" w:cs="Times New Roman"/>
          <w:sz w:val="20"/>
          <w:szCs w:val="20"/>
          <w:lang w:val="en-US"/>
        </w:rPr>
        <w:t>exe</w:t>
      </w:r>
      <w:r w:rsidRPr="00864D55">
        <w:rPr>
          <w:rFonts w:ascii="Times New Roman" w:hAnsi="Times New Roman" w:cs="Times New Roman"/>
          <w:sz w:val="20"/>
          <w:szCs w:val="20"/>
        </w:rPr>
        <w:t xml:space="preserve"> ведет подсчет задействованных лицензий. Максимальное число лицензий и наименование организации-лицензиата «вшито» в </w:t>
      </w:r>
      <w:r w:rsidRPr="00864D55">
        <w:rPr>
          <w:rFonts w:ascii="Times New Roman" w:hAnsi="Times New Roman" w:cs="Times New Roman"/>
          <w:sz w:val="20"/>
          <w:szCs w:val="20"/>
          <w:lang w:val="en-US"/>
        </w:rPr>
        <w:t>exe</w:t>
      </w:r>
      <w:r w:rsidRPr="00864D55">
        <w:rPr>
          <w:rFonts w:ascii="Times New Roman" w:hAnsi="Times New Roman" w:cs="Times New Roman"/>
          <w:sz w:val="20"/>
          <w:szCs w:val="20"/>
        </w:rPr>
        <w:t>-файл на этапе формирования дистрибутива для конкретной организации. Таким нехитрым образом ГПНТБ России надеется защитить свою интеллектуальную собственность;</w:t>
      </w:r>
    </w:p>
    <w:p w:rsidR="0006198F" w:rsidRPr="00864D55" w:rsidRDefault="0006198F" w:rsidP="00864D55">
      <w:pPr>
        <w:numPr>
          <w:ilvl w:val="0"/>
          <w:numId w:val="10"/>
        </w:numPr>
        <w:spacing w:after="0" w:line="240" w:lineRule="auto"/>
        <w:ind w:left="0" w:firstLine="357"/>
        <w:jc w:val="both"/>
        <w:rPr>
          <w:rFonts w:ascii="Times New Roman" w:hAnsi="Times New Roman" w:cs="Times New Roman"/>
          <w:sz w:val="20"/>
          <w:szCs w:val="20"/>
        </w:rPr>
      </w:pPr>
      <w:r w:rsidRPr="00864D55">
        <w:rPr>
          <w:rFonts w:ascii="Times New Roman" w:hAnsi="Times New Roman" w:cs="Times New Roman"/>
          <w:sz w:val="20"/>
          <w:szCs w:val="20"/>
          <w:lang w:val="en-US"/>
        </w:rPr>
        <w:t>server</w:t>
      </w:r>
      <w:r w:rsidRPr="00864D55">
        <w:rPr>
          <w:rFonts w:ascii="Times New Roman" w:hAnsi="Times New Roman" w:cs="Times New Roman"/>
          <w:sz w:val="20"/>
          <w:szCs w:val="20"/>
        </w:rPr>
        <w:t>_64.</w:t>
      </w:r>
      <w:r w:rsidRPr="00864D55">
        <w:rPr>
          <w:rFonts w:ascii="Times New Roman" w:hAnsi="Times New Roman" w:cs="Times New Roman"/>
          <w:sz w:val="20"/>
          <w:szCs w:val="20"/>
          <w:lang w:val="en-US"/>
        </w:rPr>
        <w:t>exe</w:t>
      </w:r>
      <w:r w:rsidRPr="00864D55">
        <w:rPr>
          <w:rFonts w:ascii="Times New Roman" w:hAnsi="Times New Roman" w:cs="Times New Roman"/>
          <w:sz w:val="20"/>
          <w:szCs w:val="20"/>
        </w:rPr>
        <w:t xml:space="preserve"> – «рабочая лошадка» системы «ИРБИС64». Обрабатывает клиентские запросы, обращаясь к БД через динамическую библиотеку </w:t>
      </w:r>
      <w:proofErr w:type="spellStart"/>
      <w:r w:rsidRPr="00864D55">
        <w:rPr>
          <w:rFonts w:ascii="Times New Roman" w:hAnsi="Times New Roman" w:cs="Times New Roman"/>
          <w:sz w:val="20"/>
          <w:szCs w:val="20"/>
          <w:lang w:val="en-US"/>
        </w:rPr>
        <w:t>irbis</w:t>
      </w:r>
      <w:proofErr w:type="spellEnd"/>
      <w:r w:rsidRPr="00864D55">
        <w:rPr>
          <w:rFonts w:ascii="Times New Roman" w:hAnsi="Times New Roman" w:cs="Times New Roman"/>
          <w:sz w:val="20"/>
          <w:szCs w:val="20"/>
        </w:rPr>
        <w:t>64.</w:t>
      </w:r>
      <w:proofErr w:type="spellStart"/>
      <w:r w:rsidRPr="00864D55">
        <w:rPr>
          <w:rFonts w:ascii="Times New Roman" w:hAnsi="Times New Roman" w:cs="Times New Roman"/>
          <w:sz w:val="20"/>
          <w:szCs w:val="20"/>
          <w:lang w:val="en-US"/>
        </w:rPr>
        <w:t>dll</w:t>
      </w:r>
      <w:proofErr w:type="spellEnd"/>
      <w:r w:rsidRPr="00864D55">
        <w:rPr>
          <w:rFonts w:ascii="Times New Roman" w:hAnsi="Times New Roman" w:cs="Times New Roman"/>
          <w:sz w:val="20"/>
          <w:szCs w:val="20"/>
        </w:rPr>
        <w:t>;</w:t>
      </w:r>
    </w:p>
    <w:p w:rsidR="0006198F" w:rsidRPr="00864D55" w:rsidRDefault="0006198F" w:rsidP="00864D55">
      <w:pPr>
        <w:numPr>
          <w:ilvl w:val="0"/>
          <w:numId w:val="10"/>
        </w:numPr>
        <w:spacing w:after="0" w:line="240" w:lineRule="auto"/>
        <w:ind w:left="0" w:firstLine="357"/>
        <w:jc w:val="both"/>
        <w:rPr>
          <w:rFonts w:ascii="Times New Roman" w:hAnsi="Times New Roman" w:cs="Times New Roman"/>
          <w:sz w:val="20"/>
          <w:szCs w:val="20"/>
        </w:rPr>
      </w:pPr>
      <w:r w:rsidRPr="00864D55">
        <w:rPr>
          <w:rFonts w:ascii="Times New Roman" w:hAnsi="Times New Roman" w:cs="Times New Roman"/>
          <w:sz w:val="20"/>
          <w:szCs w:val="20"/>
          <w:lang w:val="en-US"/>
        </w:rPr>
        <w:t>z</w:t>
      </w:r>
      <w:r w:rsidRPr="00864D55">
        <w:rPr>
          <w:rFonts w:ascii="Times New Roman" w:hAnsi="Times New Roman" w:cs="Times New Roman"/>
          <w:sz w:val="20"/>
          <w:szCs w:val="20"/>
        </w:rPr>
        <w:t>64.</w:t>
      </w:r>
      <w:r w:rsidRPr="00864D55">
        <w:rPr>
          <w:rFonts w:ascii="Times New Roman" w:hAnsi="Times New Roman" w:cs="Times New Roman"/>
          <w:sz w:val="20"/>
          <w:szCs w:val="20"/>
          <w:lang w:val="en-US"/>
        </w:rPr>
        <w:t>exe</w:t>
      </w:r>
      <w:r w:rsidRPr="00864D55">
        <w:rPr>
          <w:rFonts w:ascii="Times New Roman" w:hAnsi="Times New Roman" w:cs="Times New Roman"/>
          <w:sz w:val="20"/>
          <w:szCs w:val="20"/>
        </w:rPr>
        <w:t xml:space="preserve"> – сервер протокола </w:t>
      </w:r>
      <w:r w:rsidRPr="00864D55">
        <w:rPr>
          <w:rFonts w:ascii="Times New Roman" w:hAnsi="Times New Roman" w:cs="Times New Roman"/>
          <w:sz w:val="20"/>
          <w:szCs w:val="20"/>
          <w:lang w:val="en-US"/>
        </w:rPr>
        <w:t>Z</w:t>
      </w:r>
      <w:r w:rsidRPr="00864D55">
        <w:rPr>
          <w:rFonts w:ascii="Times New Roman" w:hAnsi="Times New Roman" w:cs="Times New Roman"/>
          <w:sz w:val="20"/>
          <w:szCs w:val="20"/>
        </w:rPr>
        <w:t xml:space="preserve">39.50, перенаправляющий клиентские запросы реальному серверу </w:t>
      </w:r>
      <w:proofErr w:type="spellStart"/>
      <w:r w:rsidRPr="00864D55">
        <w:rPr>
          <w:rFonts w:ascii="Times New Roman" w:hAnsi="Times New Roman" w:cs="Times New Roman"/>
          <w:sz w:val="20"/>
          <w:szCs w:val="20"/>
          <w:lang w:val="en-US"/>
        </w:rPr>
        <w:t>irbis</w:t>
      </w:r>
      <w:proofErr w:type="spellEnd"/>
      <w:r w:rsidRPr="00864D55">
        <w:rPr>
          <w:rFonts w:ascii="Times New Roman" w:hAnsi="Times New Roman" w:cs="Times New Roman"/>
          <w:sz w:val="20"/>
          <w:szCs w:val="20"/>
        </w:rPr>
        <w:t>_</w:t>
      </w:r>
      <w:r w:rsidRPr="00864D55">
        <w:rPr>
          <w:rFonts w:ascii="Times New Roman" w:hAnsi="Times New Roman" w:cs="Times New Roman"/>
          <w:sz w:val="20"/>
          <w:szCs w:val="20"/>
          <w:lang w:val="en-US"/>
        </w:rPr>
        <w:t>server</w:t>
      </w:r>
      <w:r w:rsidRPr="00864D55">
        <w:rPr>
          <w:rFonts w:ascii="Times New Roman" w:hAnsi="Times New Roman" w:cs="Times New Roman"/>
          <w:sz w:val="20"/>
          <w:szCs w:val="20"/>
        </w:rPr>
        <w:t>.</w:t>
      </w:r>
      <w:r w:rsidRPr="00864D55">
        <w:rPr>
          <w:rFonts w:ascii="Times New Roman" w:hAnsi="Times New Roman" w:cs="Times New Roman"/>
          <w:sz w:val="20"/>
          <w:szCs w:val="20"/>
          <w:lang w:val="en-US"/>
        </w:rPr>
        <w:t>exe</w:t>
      </w:r>
      <w:r w:rsidRPr="00864D55">
        <w:rPr>
          <w:rFonts w:ascii="Times New Roman" w:hAnsi="Times New Roman" w:cs="Times New Roman"/>
          <w:sz w:val="20"/>
          <w:szCs w:val="20"/>
        </w:rPr>
        <w:t>.</w:t>
      </w:r>
    </w:p>
    <w:p w:rsidR="0006198F" w:rsidRPr="006A5172" w:rsidRDefault="0006198F" w:rsidP="005E737D">
      <w:pPr>
        <w:spacing w:line="240" w:lineRule="auto"/>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extent cx="2743200" cy="2016860"/>
            <wp:effectExtent l="0" t="0" r="0" b="254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1689" cy="2037806"/>
                    </a:xfrm>
                    <a:prstGeom prst="rect">
                      <a:avLst/>
                    </a:prstGeom>
                    <a:noFill/>
                    <a:ln>
                      <a:noFill/>
                    </a:ln>
                    <a:effectLst/>
                    <a:extLst/>
                  </pic:spPr>
                </pic:pic>
              </a:graphicData>
            </a:graphic>
          </wp:inline>
        </w:drawing>
      </w:r>
    </w:p>
    <w:p w:rsidR="0006198F" w:rsidRPr="00D57186" w:rsidRDefault="0006198F" w:rsidP="00D57186">
      <w:pPr>
        <w:spacing w:after="0" w:line="240" w:lineRule="auto"/>
        <w:ind w:firstLine="357"/>
        <w:contextualSpacing/>
        <w:jc w:val="both"/>
        <w:rPr>
          <w:rFonts w:ascii="Times New Roman" w:hAnsi="Times New Roman" w:cs="Times New Roman"/>
          <w:sz w:val="20"/>
          <w:szCs w:val="20"/>
        </w:rPr>
      </w:pPr>
      <w:r w:rsidRPr="00D57186">
        <w:rPr>
          <w:rFonts w:ascii="Times New Roman" w:hAnsi="Times New Roman" w:cs="Times New Roman"/>
          <w:sz w:val="20"/>
          <w:szCs w:val="20"/>
        </w:rPr>
        <w:lastRenderedPageBreak/>
        <w:t>Как видно из вышеприведенной схемы, «узким местом» серверной инфраструктуры «ИРБИС64» является процесс irbis_server.exe. Если, например, происходит сбой при получении команды от клиента, вся эта развесистая конструкция «зависает», и свои данные теряют в</w:t>
      </w:r>
      <w:r w:rsidR="005E737D">
        <w:rPr>
          <w:rFonts w:ascii="Times New Roman" w:hAnsi="Times New Roman" w:cs="Times New Roman"/>
          <w:sz w:val="20"/>
          <w:szCs w:val="20"/>
        </w:rPr>
        <w:t xml:space="preserve"> том числе и </w:t>
      </w:r>
      <w:r w:rsidRPr="00D57186">
        <w:rPr>
          <w:rFonts w:ascii="Times New Roman" w:hAnsi="Times New Roman" w:cs="Times New Roman"/>
          <w:sz w:val="20"/>
          <w:szCs w:val="20"/>
        </w:rPr>
        <w:t xml:space="preserve">ни в чем не повинные клиенты, связь с которыми </w:t>
      </w:r>
      <w:r w:rsidRPr="0033356E">
        <w:rPr>
          <w:rFonts w:ascii="Times New Roman" w:hAnsi="Times New Roman" w:cs="Times New Roman"/>
          <w:sz w:val="20"/>
          <w:szCs w:val="20"/>
        </w:rPr>
        <w:t xml:space="preserve">ни разу </w:t>
      </w:r>
      <w:r w:rsidR="00DF3F51" w:rsidRPr="0033356E">
        <w:rPr>
          <w:rFonts w:ascii="Times New Roman" w:hAnsi="Times New Roman" w:cs="Times New Roman"/>
          <w:sz w:val="20"/>
          <w:szCs w:val="20"/>
        </w:rPr>
        <w:t xml:space="preserve">не </w:t>
      </w:r>
      <w:r w:rsidRPr="0033356E">
        <w:rPr>
          <w:rFonts w:ascii="Times New Roman" w:hAnsi="Times New Roman" w:cs="Times New Roman"/>
          <w:sz w:val="20"/>
          <w:szCs w:val="20"/>
        </w:rPr>
        <w:t xml:space="preserve">прерывалась. </w:t>
      </w:r>
      <w:r w:rsidRPr="00D57186">
        <w:rPr>
          <w:rFonts w:ascii="Times New Roman" w:hAnsi="Times New Roman" w:cs="Times New Roman"/>
          <w:sz w:val="20"/>
          <w:szCs w:val="20"/>
        </w:rPr>
        <w:t>Для исправления описа</w:t>
      </w:r>
      <w:r w:rsidR="005E737D">
        <w:rPr>
          <w:rFonts w:ascii="Times New Roman" w:hAnsi="Times New Roman" w:cs="Times New Roman"/>
          <w:sz w:val="20"/>
          <w:szCs w:val="20"/>
        </w:rPr>
        <w:t>нной проблемы между клиентами и </w:t>
      </w:r>
      <w:r w:rsidRPr="00D57186">
        <w:rPr>
          <w:rFonts w:ascii="Times New Roman" w:hAnsi="Times New Roman" w:cs="Times New Roman"/>
          <w:sz w:val="20"/>
          <w:szCs w:val="20"/>
        </w:rPr>
        <w:t>irbis_server.exe помещают еще одну программу, которая самостоятельно разбирается с «отваливающимися» клиентами. Таких программ на сегодняшний день три:</w:t>
      </w:r>
    </w:p>
    <w:p w:rsidR="0006198F" w:rsidRPr="00D57186" w:rsidRDefault="0006198F" w:rsidP="00D57186">
      <w:pPr>
        <w:numPr>
          <w:ilvl w:val="0"/>
          <w:numId w:val="10"/>
        </w:numPr>
        <w:spacing w:after="0" w:line="240" w:lineRule="auto"/>
        <w:ind w:left="0" w:firstLine="357"/>
        <w:jc w:val="both"/>
        <w:rPr>
          <w:rFonts w:ascii="Times New Roman" w:hAnsi="Times New Roman" w:cs="Times New Roman"/>
          <w:sz w:val="20"/>
          <w:szCs w:val="20"/>
        </w:rPr>
      </w:pPr>
      <w:r w:rsidRPr="00D57186">
        <w:rPr>
          <w:rFonts w:ascii="Times New Roman" w:hAnsi="Times New Roman" w:cs="Times New Roman"/>
          <w:sz w:val="20"/>
          <w:szCs w:val="20"/>
          <w:lang w:val="en-US"/>
        </w:rPr>
        <w:t>Web</w:t>
      </w:r>
      <w:r w:rsidRPr="00D57186">
        <w:rPr>
          <w:rFonts w:ascii="Times New Roman" w:hAnsi="Times New Roman" w:cs="Times New Roman"/>
          <w:sz w:val="20"/>
          <w:szCs w:val="20"/>
        </w:rPr>
        <w:t>2</w:t>
      </w:r>
      <w:proofErr w:type="spellStart"/>
      <w:r w:rsidRPr="00D57186">
        <w:rPr>
          <w:rFonts w:ascii="Times New Roman" w:hAnsi="Times New Roman" w:cs="Times New Roman"/>
          <w:sz w:val="20"/>
          <w:szCs w:val="20"/>
          <w:lang w:val="en-US"/>
        </w:rPr>
        <w:t>Irbis</w:t>
      </w:r>
      <w:proofErr w:type="spellEnd"/>
      <w:r w:rsidRPr="00D57186">
        <w:rPr>
          <w:rFonts w:ascii="Times New Roman" w:hAnsi="Times New Roman" w:cs="Times New Roman"/>
          <w:sz w:val="20"/>
          <w:szCs w:val="20"/>
        </w:rPr>
        <w:t xml:space="preserve">, поставляемая ГПНТБ России. Она прослушивает 80-й порт и перенаправляет успешно полученные запросы к </w:t>
      </w:r>
      <w:proofErr w:type="spellStart"/>
      <w:r w:rsidRPr="00D57186">
        <w:rPr>
          <w:rFonts w:ascii="Times New Roman" w:hAnsi="Times New Roman" w:cs="Times New Roman"/>
          <w:sz w:val="20"/>
          <w:szCs w:val="20"/>
          <w:lang w:val="en-US"/>
        </w:rPr>
        <w:t>irbis</w:t>
      </w:r>
      <w:proofErr w:type="spellEnd"/>
      <w:r w:rsidRPr="00D57186">
        <w:rPr>
          <w:rFonts w:ascii="Times New Roman" w:hAnsi="Times New Roman" w:cs="Times New Roman"/>
          <w:sz w:val="20"/>
          <w:szCs w:val="20"/>
        </w:rPr>
        <w:t>_</w:t>
      </w:r>
      <w:r w:rsidRPr="00D57186">
        <w:rPr>
          <w:rFonts w:ascii="Times New Roman" w:hAnsi="Times New Roman" w:cs="Times New Roman"/>
          <w:sz w:val="20"/>
          <w:szCs w:val="20"/>
          <w:lang w:val="en-US"/>
        </w:rPr>
        <w:t>server</w:t>
      </w:r>
      <w:r w:rsidRPr="00D57186">
        <w:rPr>
          <w:rFonts w:ascii="Times New Roman" w:hAnsi="Times New Roman" w:cs="Times New Roman"/>
          <w:sz w:val="20"/>
          <w:szCs w:val="20"/>
        </w:rPr>
        <w:t>.</w:t>
      </w:r>
      <w:r w:rsidRPr="00D57186">
        <w:rPr>
          <w:rFonts w:ascii="Times New Roman" w:hAnsi="Times New Roman" w:cs="Times New Roman"/>
          <w:sz w:val="20"/>
          <w:szCs w:val="20"/>
          <w:lang w:val="en-US"/>
        </w:rPr>
        <w:t>exe</w:t>
      </w:r>
      <w:r w:rsidRPr="00D57186">
        <w:rPr>
          <w:rFonts w:ascii="Times New Roman" w:hAnsi="Times New Roman" w:cs="Times New Roman"/>
          <w:sz w:val="20"/>
          <w:szCs w:val="20"/>
        </w:rPr>
        <w:t xml:space="preserve">. Требует установленного веб-сервера, такого как </w:t>
      </w:r>
      <w:r w:rsidRPr="00D57186">
        <w:rPr>
          <w:rFonts w:ascii="Times New Roman" w:hAnsi="Times New Roman" w:cs="Times New Roman"/>
          <w:sz w:val="20"/>
          <w:szCs w:val="20"/>
          <w:lang w:val="en-US"/>
        </w:rPr>
        <w:t>Microsoft</w:t>
      </w:r>
      <w:r w:rsidRPr="00D57186">
        <w:rPr>
          <w:rFonts w:ascii="Times New Roman" w:hAnsi="Times New Roman" w:cs="Times New Roman"/>
          <w:sz w:val="20"/>
          <w:szCs w:val="20"/>
        </w:rPr>
        <w:t xml:space="preserve"> </w:t>
      </w:r>
      <w:r w:rsidRPr="00D57186">
        <w:rPr>
          <w:rFonts w:ascii="Times New Roman" w:hAnsi="Times New Roman" w:cs="Times New Roman"/>
          <w:sz w:val="20"/>
          <w:szCs w:val="20"/>
          <w:lang w:val="en-US"/>
        </w:rPr>
        <w:t>IIS</w:t>
      </w:r>
      <w:r w:rsidRPr="00D57186">
        <w:rPr>
          <w:rFonts w:ascii="Times New Roman" w:hAnsi="Times New Roman" w:cs="Times New Roman"/>
          <w:sz w:val="20"/>
          <w:szCs w:val="20"/>
        </w:rPr>
        <w:t>;</w:t>
      </w:r>
    </w:p>
    <w:p w:rsidR="0006198F" w:rsidRPr="00D57186" w:rsidRDefault="0006198F" w:rsidP="00D57186">
      <w:pPr>
        <w:numPr>
          <w:ilvl w:val="0"/>
          <w:numId w:val="10"/>
        </w:numPr>
        <w:spacing w:after="0" w:line="240" w:lineRule="auto"/>
        <w:ind w:left="0" w:firstLine="357"/>
        <w:jc w:val="both"/>
        <w:rPr>
          <w:rFonts w:ascii="Times New Roman" w:hAnsi="Times New Roman" w:cs="Times New Roman"/>
          <w:sz w:val="20"/>
          <w:szCs w:val="20"/>
        </w:rPr>
      </w:pPr>
      <w:r w:rsidRPr="00D57186">
        <w:rPr>
          <w:rFonts w:ascii="Times New Roman" w:hAnsi="Times New Roman" w:cs="Times New Roman"/>
          <w:sz w:val="20"/>
          <w:szCs w:val="20"/>
          <w:lang w:val="en-US"/>
        </w:rPr>
        <w:t>IRBIS</w:t>
      </w:r>
      <w:r w:rsidRPr="00D57186">
        <w:rPr>
          <w:rFonts w:ascii="Times New Roman" w:hAnsi="Times New Roman" w:cs="Times New Roman"/>
          <w:sz w:val="20"/>
          <w:szCs w:val="20"/>
        </w:rPr>
        <w:t xml:space="preserve">128 – работает по трехзвенной схеме, так что к </w:t>
      </w:r>
      <w:proofErr w:type="spellStart"/>
      <w:r w:rsidRPr="00D57186">
        <w:rPr>
          <w:rFonts w:ascii="Times New Roman" w:hAnsi="Times New Roman" w:cs="Times New Roman"/>
          <w:sz w:val="20"/>
          <w:szCs w:val="20"/>
          <w:lang w:val="en-US"/>
        </w:rPr>
        <w:t>irbis</w:t>
      </w:r>
      <w:proofErr w:type="spellEnd"/>
      <w:r w:rsidRPr="00D57186">
        <w:rPr>
          <w:rFonts w:ascii="Times New Roman" w:hAnsi="Times New Roman" w:cs="Times New Roman"/>
          <w:sz w:val="20"/>
          <w:szCs w:val="20"/>
        </w:rPr>
        <w:t>_</w:t>
      </w:r>
      <w:r w:rsidRPr="00D57186">
        <w:rPr>
          <w:rFonts w:ascii="Times New Roman" w:hAnsi="Times New Roman" w:cs="Times New Roman"/>
          <w:sz w:val="20"/>
          <w:szCs w:val="20"/>
          <w:lang w:val="en-US"/>
        </w:rPr>
        <w:t>server</w:t>
      </w:r>
      <w:r w:rsidRPr="00D57186">
        <w:rPr>
          <w:rFonts w:ascii="Times New Roman" w:hAnsi="Times New Roman" w:cs="Times New Roman"/>
          <w:sz w:val="20"/>
          <w:szCs w:val="20"/>
        </w:rPr>
        <w:t>.</w:t>
      </w:r>
      <w:r w:rsidRPr="00D57186">
        <w:rPr>
          <w:rFonts w:ascii="Times New Roman" w:hAnsi="Times New Roman" w:cs="Times New Roman"/>
          <w:sz w:val="20"/>
          <w:szCs w:val="20"/>
          <w:lang w:val="en-US"/>
        </w:rPr>
        <w:t>exe</w:t>
      </w:r>
      <w:r w:rsidRPr="00D57186">
        <w:rPr>
          <w:rFonts w:ascii="Times New Roman" w:hAnsi="Times New Roman" w:cs="Times New Roman"/>
          <w:sz w:val="20"/>
          <w:szCs w:val="20"/>
        </w:rPr>
        <w:t xml:space="preserve"> попадают уже обработанные компонентом </w:t>
      </w:r>
      <w:r w:rsidRPr="00D57186">
        <w:rPr>
          <w:rFonts w:ascii="Times New Roman" w:hAnsi="Times New Roman" w:cs="Times New Roman"/>
          <w:sz w:val="20"/>
          <w:szCs w:val="20"/>
          <w:lang w:val="en-US"/>
        </w:rPr>
        <w:t>middleware</w:t>
      </w:r>
      <w:r w:rsidRPr="00D57186">
        <w:rPr>
          <w:rFonts w:ascii="Times New Roman" w:hAnsi="Times New Roman" w:cs="Times New Roman"/>
          <w:sz w:val="20"/>
          <w:szCs w:val="20"/>
        </w:rPr>
        <w:t xml:space="preserve"> запросы. Также требует, чтобы был установлен веб-сервер;</w:t>
      </w:r>
    </w:p>
    <w:p w:rsidR="0006198F" w:rsidRPr="00D57186" w:rsidRDefault="0006198F" w:rsidP="00D57186">
      <w:pPr>
        <w:numPr>
          <w:ilvl w:val="0"/>
          <w:numId w:val="10"/>
        </w:numPr>
        <w:spacing w:after="0" w:line="240" w:lineRule="auto"/>
        <w:ind w:left="0" w:firstLine="357"/>
        <w:jc w:val="both"/>
        <w:rPr>
          <w:rFonts w:ascii="Times New Roman" w:hAnsi="Times New Roman" w:cs="Times New Roman"/>
          <w:sz w:val="20"/>
          <w:szCs w:val="20"/>
        </w:rPr>
      </w:pPr>
      <w:r w:rsidRPr="00D57186">
        <w:rPr>
          <w:rFonts w:ascii="Times New Roman" w:hAnsi="Times New Roman" w:cs="Times New Roman"/>
          <w:sz w:val="20"/>
          <w:szCs w:val="20"/>
        </w:rPr>
        <w:t xml:space="preserve">ИРБИС-Прокси – простая утилита, которая прослушивает указанный порт и перенаправляет на </w:t>
      </w:r>
      <w:proofErr w:type="spellStart"/>
      <w:r w:rsidRPr="00D57186">
        <w:rPr>
          <w:rFonts w:ascii="Times New Roman" w:hAnsi="Times New Roman" w:cs="Times New Roman"/>
          <w:sz w:val="20"/>
          <w:szCs w:val="20"/>
          <w:lang w:val="en-US"/>
        </w:rPr>
        <w:t>irbis</w:t>
      </w:r>
      <w:proofErr w:type="spellEnd"/>
      <w:r w:rsidRPr="00D57186">
        <w:rPr>
          <w:rFonts w:ascii="Times New Roman" w:hAnsi="Times New Roman" w:cs="Times New Roman"/>
          <w:sz w:val="20"/>
          <w:szCs w:val="20"/>
        </w:rPr>
        <w:t>_</w:t>
      </w:r>
      <w:r w:rsidRPr="00D57186">
        <w:rPr>
          <w:rFonts w:ascii="Times New Roman" w:hAnsi="Times New Roman" w:cs="Times New Roman"/>
          <w:sz w:val="20"/>
          <w:szCs w:val="20"/>
          <w:lang w:val="en-US"/>
        </w:rPr>
        <w:t>server</w:t>
      </w:r>
      <w:r w:rsidRPr="00D57186">
        <w:rPr>
          <w:rFonts w:ascii="Times New Roman" w:hAnsi="Times New Roman" w:cs="Times New Roman"/>
          <w:sz w:val="20"/>
          <w:szCs w:val="20"/>
        </w:rPr>
        <w:t>.</w:t>
      </w:r>
      <w:r w:rsidRPr="00D57186">
        <w:rPr>
          <w:rFonts w:ascii="Times New Roman" w:hAnsi="Times New Roman" w:cs="Times New Roman"/>
          <w:sz w:val="20"/>
          <w:szCs w:val="20"/>
          <w:lang w:val="en-US"/>
        </w:rPr>
        <w:t>exe</w:t>
      </w:r>
      <w:r w:rsidRPr="00D57186">
        <w:rPr>
          <w:rFonts w:ascii="Times New Roman" w:hAnsi="Times New Roman" w:cs="Times New Roman"/>
          <w:sz w:val="20"/>
          <w:szCs w:val="20"/>
        </w:rPr>
        <w:t xml:space="preserve"> только полноценные (не поврежденные в пути) клиентские запросы. Аналогично прокси разбирается и с ответами сервера «отваливающимся» клиентам. Требует установленного </w:t>
      </w:r>
      <w:r w:rsidRPr="00D57186">
        <w:rPr>
          <w:rFonts w:ascii="Times New Roman" w:hAnsi="Times New Roman" w:cs="Times New Roman"/>
          <w:sz w:val="20"/>
          <w:szCs w:val="20"/>
          <w:lang w:val="en-US"/>
        </w:rPr>
        <w:t>Microsoft</w:t>
      </w:r>
      <w:r w:rsidRPr="00D57186">
        <w:rPr>
          <w:rFonts w:ascii="Times New Roman" w:hAnsi="Times New Roman" w:cs="Times New Roman"/>
          <w:sz w:val="20"/>
          <w:szCs w:val="20"/>
        </w:rPr>
        <w:t>.</w:t>
      </w:r>
      <w:r w:rsidRPr="00D57186">
        <w:rPr>
          <w:rFonts w:ascii="Times New Roman" w:hAnsi="Times New Roman" w:cs="Times New Roman"/>
          <w:sz w:val="20"/>
          <w:szCs w:val="20"/>
          <w:lang w:val="en-US"/>
        </w:rPr>
        <w:t>Net</w:t>
      </w:r>
      <w:r w:rsidRPr="00D57186">
        <w:rPr>
          <w:rFonts w:ascii="Times New Roman" w:hAnsi="Times New Roman" w:cs="Times New Roman"/>
          <w:sz w:val="20"/>
          <w:szCs w:val="20"/>
        </w:rPr>
        <w:t xml:space="preserve"> </w:t>
      </w:r>
      <w:r w:rsidRPr="00D57186">
        <w:rPr>
          <w:rFonts w:ascii="Times New Roman" w:hAnsi="Times New Roman" w:cs="Times New Roman"/>
          <w:sz w:val="20"/>
          <w:szCs w:val="20"/>
          <w:lang w:val="en-US"/>
        </w:rPr>
        <w:t>Framework</w:t>
      </w:r>
      <w:r w:rsidRPr="00D57186">
        <w:rPr>
          <w:rFonts w:ascii="Times New Roman" w:hAnsi="Times New Roman" w:cs="Times New Roman"/>
          <w:sz w:val="20"/>
          <w:szCs w:val="20"/>
        </w:rPr>
        <w:t xml:space="preserve"> 3.5 </w:t>
      </w:r>
      <w:r w:rsidRPr="00D57186">
        <w:rPr>
          <w:rFonts w:ascii="Times New Roman" w:hAnsi="Times New Roman" w:cs="Times New Roman"/>
          <w:sz w:val="20"/>
          <w:szCs w:val="20"/>
          <w:lang w:val="en-US"/>
        </w:rPr>
        <w:t>SP</w:t>
      </w:r>
      <w:r w:rsidRPr="00D57186">
        <w:rPr>
          <w:rFonts w:ascii="Times New Roman" w:hAnsi="Times New Roman" w:cs="Times New Roman"/>
          <w:sz w:val="20"/>
          <w:szCs w:val="20"/>
        </w:rPr>
        <w:t xml:space="preserve">1, который на </w:t>
      </w:r>
      <w:r w:rsidRPr="00D57186">
        <w:rPr>
          <w:rFonts w:ascii="Times New Roman" w:hAnsi="Times New Roman" w:cs="Times New Roman"/>
          <w:sz w:val="20"/>
          <w:szCs w:val="20"/>
          <w:lang w:val="en-US"/>
        </w:rPr>
        <w:t>Microsoft</w:t>
      </w:r>
      <w:r w:rsidRPr="00D57186">
        <w:rPr>
          <w:rFonts w:ascii="Times New Roman" w:hAnsi="Times New Roman" w:cs="Times New Roman"/>
          <w:sz w:val="20"/>
          <w:szCs w:val="20"/>
        </w:rPr>
        <w:t xml:space="preserve"> </w:t>
      </w:r>
      <w:r w:rsidRPr="00D57186">
        <w:rPr>
          <w:rFonts w:ascii="Times New Roman" w:hAnsi="Times New Roman" w:cs="Times New Roman"/>
          <w:sz w:val="20"/>
          <w:szCs w:val="20"/>
          <w:lang w:val="en-US"/>
        </w:rPr>
        <w:t>Windows</w:t>
      </w:r>
      <w:r w:rsidRPr="00D57186">
        <w:rPr>
          <w:rFonts w:ascii="Times New Roman" w:hAnsi="Times New Roman" w:cs="Times New Roman"/>
          <w:sz w:val="20"/>
          <w:szCs w:val="20"/>
        </w:rPr>
        <w:t xml:space="preserve"> </w:t>
      </w:r>
      <w:r w:rsidRPr="00D57186">
        <w:rPr>
          <w:rFonts w:ascii="Times New Roman" w:hAnsi="Times New Roman" w:cs="Times New Roman"/>
          <w:sz w:val="20"/>
          <w:szCs w:val="20"/>
          <w:lang w:val="en-US"/>
        </w:rPr>
        <w:t>Server</w:t>
      </w:r>
      <w:r w:rsidRPr="00D57186">
        <w:rPr>
          <w:rFonts w:ascii="Times New Roman" w:hAnsi="Times New Roman" w:cs="Times New Roman"/>
          <w:sz w:val="20"/>
          <w:szCs w:val="20"/>
        </w:rPr>
        <w:t xml:space="preserve"> 2008 и новее, как правило, уже установлен.</w:t>
      </w:r>
    </w:p>
    <w:p w:rsidR="000A3ECE" w:rsidRPr="00D57186" w:rsidRDefault="000A3ECE" w:rsidP="00D57186">
      <w:pPr>
        <w:spacing w:after="0" w:line="240" w:lineRule="auto"/>
        <w:ind w:firstLine="357"/>
        <w:jc w:val="both"/>
        <w:rPr>
          <w:rFonts w:ascii="Times New Roman" w:hAnsi="Times New Roman" w:cs="Times New Roman"/>
          <w:sz w:val="20"/>
          <w:szCs w:val="20"/>
        </w:rPr>
      </w:pPr>
    </w:p>
    <w:p w:rsidR="0006198F" w:rsidRPr="00D57186" w:rsidRDefault="0006198F" w:rsidP="00D57186">
      <w:pPr>
        <w:spacing w:after="0" w:line="240" w:lineRule="auto"/>
        <w:ind w:firstLine="357"/>
        <w:contextualSpacing/>
        <w:jc w:val="both"/>
        <w:rPr>
          <w:rFonts w:ascii="Times New Roman" w:hAnsi="Times New Roman" w:cs="Times New Roman"/>
          <w:sz w:val="20"/>
          <w:szCs w:val="20"/>
        </w:rPr>
      </w:pPr>
      <w:r w:rsidRPr="00D57186">
        <w:rPr>
          <w:rFonts w:ascii="Times New Roman" w:hAnsi="Times New Roman" w:cs="Times New Roman"/>
          <w:b/>
          <w:sz w:val="20"/>
          <w:szCs w:val="20"/>
        </w:rPr>
        <w:t>Недостатки «ИРБИС».</w:t>
      </w:r>
      <w:r w:rsidRPr="00D57186">
        <w:rPr>
          <w:rFonts w:ascii="Times New Roman" w:hAnsi="Times New Roman" w:cs="Times New Roman"/>
          <w:sz w:val="20"/>
          <w:szCs w:val="20"/>
        </w:rPr>
        <w:t xml:space="preserve"> Несмотря на массу достоинств, АБИС «ИРБИС» не лишена и некоторых недостатков:</w:t>
      </w:r>
    </w:p>
    <w:p w:rsidR="0006198F" w:rsidRPr="00D57186" w:rsidRDefault="0006198F" w:rsidP="00D57186">
      <w:pPr>
        <w:numPr>
          <w:ilvl w:val="0"/>
          <w:numId w:val="10"/>
        </w:numPr>
        <w:spacing w:after="0" w:line="240" w:lineRule="auto"/>
        <w:ind w:left="0" w:firstLine="357"/>
        <w:jc w:val="both"/>
        <w:rPr>
          <w:rFonts w:ascii="Times New Roman" w:hAnsi="Times New Roman" w:cs="Times New Roman"/>
          <w:sz w:val="20"/>
          <w:szCs w:val="20"/>
        </w:rPr>
      </w:pPr>
      <w:r w:rsidRPr="00D57186">
        <w:rPr>
          <w:rFonts w:ascii="Times New Roman" w:hAnsi="Times New Roman" w:cs="Times New Roman"/>
          <w:sz w:val="20"/>
          <w:szCs w:val="20"/>
        </w:rPr>
        <w:t>Сильная зависимость от качества сетевой инфраструктуры. Не рекомендуется подключать к серверу «ИРБИС64» клиентов через модемные линии связи или Интернет, т. к. потеря или повреждение сетевых пакетов от таких клиентов могут привести к «зависанию» сервера в целом (см. описание проблем с «отваливающимися» клиентами выше);</w:t>
      </w:r>
    </w:p>
    <w:p w:rsidR="0006198F" w:rsidRPr="00D57186" w:rsidRDefault="0006198F" w:rsidP="00D57186">
      <w:pPr>
        <w:numPr>
          <w:ilvl w:val="0"/>
          <w:numId w:val="10"/>
        </w:numPr>
        <w:spacing w:after="0" w:line="240" w:lineRule="auto"/>
        <w:ind w:left="0" w:firstLine="357"/>
        <w:jc w:val="both"/>
        <w:rPr>
          <w:rFonts w:ascii="Times New Roman" w:hAnsi="Times New Roman" w:cs="Times New Roman"/>
          <w:sz w:val="20"/>
          <w:szCs w:val="20"/>
        </w:rPr>
      </w:pPr>
      <w:r w:rsidRPr="00D57186">
        <w:rPr>
          <w:rFonts w:ascii="Times New Roman" w:hAnsi="Times New Roman" w:cs="Times New Roman"/>
          <w:sz w:val="20"/>
          <w:szCs w:val="20"/>
        </w:rPr>
        <w:t>«Хрупкая» структура базы данных. Отсутствие хотя бы базовой поддержки транзакций иногда приводит к рассогласованию данных (например, экземпляр книги может числиться выданным, но при этом не привязанным ни к одному читателю);</w:t>
      </w:r>
    </w:p>
    <w:p w:rsidR="0006198F" w:rsidRPr="0033356E" w:rsidRDefault="0006198F" w:rsidP="00D57186">
      <w:pPr>
        <w:numPr>
          <w:ilvl w:val="0"/>
          <w:numId w:val="10"/>
        </w:numPr>
        <w:spacing w:after="0" w:line="240" w:lineRule="auto"/>
        <w:ind w:left="0" w:firstLine="357"/>
        <w:jc w:val="both"/>
        <w:rPr>
          <w:rFonts w:ascii="Times New Roman" w:hAnsi="Times New Roman" w:cs="Times New Roman"/>
          <w:sz w:val="20"/>
          <w:szCs w:val="20"/>
        </w:rPr>
      </w:pPr>
      <w:r w:rsidRPr="00D57186">
        <w:rPr>
          <w:rFonts w:ascii="Times New Roman" w:hAnsi="Times New Roman" w:cs="Times New Roman"/>
          <w:sz w:val="20"/>
          <w:szCs w:val="20"/>
        </w:rPr>
        <w:t>Слабый и неудобный язык форматирования (однако, расширяемый). Он практически в</w:t>
      </w:r>
      <w:r w:rsidR="005E737D">
        <w:rPr>
          <w:rFonts w:ascii="Times New Roman" w:hAnsi="Times New Roman" w:cs="Times New Roman"/>
          <w:sz w:val="20"/>
          <w:szCs w:val="20"/>
        </w:rPr>
        <w:t xml:space="preserve"> прямом смысле слова «птичий» и </w:t>
      </w:r>
      <w:r w:rsidRPr="00D57186">
        <w:rPr>
          <w:rFonts w:ascii="Times New Roman" w:hAnsi="Times New Roman" w:cs="Times New Roman"/>
          <w:sz w:val="20"/>
          <w:szCs w:val="20"/>
        </w:rPr>
        <w:t>работает по принципу «</w:t>
      </w:r>
      <w:r w:rsidRPr="00D57186">
        <w:rPr>
          <w:rFonts w:ascii="Times New Roman" w:hAnsi="Times New Roman" w:cs="Times New Roman"/>
          <w:sz w:val="20"/>
          <w:szCs w:val="20"/>
          <w:lang w:val="en-US"/>
        </w:rPr>
        <w:t>Write</w:t>
      </w:r>
      <w:r w:rsidRPr="00D57186">
        <w:rPr>
          <w:rFonts w:ascii="Times New Roman" w:hAnsi="Times New Roman" w:cs="Times New Roman"/>
          <w:sz w:val="20"/>
          <w:szCs w:val="20"/>
        </w:rPr>
        <w:t xml:space="preserve"> </w:t>
      </w:r>
      <w:r w:rsidRPr="00D57186">
        <w:rPr>
          <w:rFonts w:ascii="Times New Roman" w:hAnsi="Times New Roman" w:cs="Times New Roman"/>
          <w:sz w:val="20"/>
          <w:szCs w:val="20"/>
          <w:lang w:val="en-US"/>
        </w:rPr>
        <w:t>Only</w:t>
      </w:r>
      <w:r w:rsidRPr="00D57186">
        <w:rPr>
          <w:rFonts w:ascii="Times New Roman" w:hAnsi="Times New Roman" w:cs="Times New Roman"/>
          <w:sz w:val="20"/>
          <w:szCs w:val="20"/>
        </w:rPr>
        <w:t xml:space="preserve">», т. е., </w:t>
      </w:r>
      <w:r w:rsidR="00DF3F51" w:rsidRPr="0033356E">
        <w:rPr>
          <w:rFonts w:ascii="Times New Roman" w:hAnsi="Times New Roman" w:cs="Times New Roman"/>
          <w:sz w:val="20"/>
          <w:szCs w:val="20"/>
        </w:rPr>
        <w:t xml:space="preserve">в </w:t>
      </w:r>
      <w:r w:rsidRPr="0033356E">
        <w:rPr>
          <w:rFonts w:ascii="Times New Roman" w:hAnsi="Times New Roman" w:cs="Times New Roman"/>
          <w:sz w:val="20"/>
          <w:szCs w:val="20"/>
        </w:rPr>
        <w:t>однажды написа</w:t>
      </w:r>
      <w:r w:rsidR="00DF3F51" w:rsidRPr="0033356E">
        <w:rPr>
          <w:rFonts w:ascii="Times New Roman" w:hAnsi="Times New Roman" w:cs="Times New Roman"/>
          <w:sz w:val="20"/>
          <w:szCs w:val="20"/>
        </w:rPr>
        <w:t>нном</w:t>
      </w:r>
      <w:r w:rsidRPr="0033356E">
        <w:rPr>
          <w:rFonts w:ascii="Times New Roman" w:hAnsi="Times New Roman" w:cs="Times New Roman"/>
          <w:sz w:val="20"/>
          <w:szCs w:val="20"/>
        </w:rPr>
        <w:t xml:space="preserve"> формат</w:t>
      </w:r>
      <w:r w:rsidR="00DF3F51" w:rsidRPr="0033356E">
        <w:rPr>
          <w:rFonts w:ascii="Times New Roman" w:hAnsi="Times New Roman" w:cs="Times New Roman"/>
          <w:sz w:val="20"/>
          <w:szCs w:val="20"/>
        </w:rPr>
        <w:t>е</w:t>
      </w:r>
      <w:r w:rsidRPr="0033356E">
        <w:rPr>
          <w:rFonts w:ascii="Times New Roman" w:hAnsi="Times New Roman" w:cs="Times New Roman"/>
          <w:sz w:val="20"/>
          <w:szCs w:val="20"/>
        </w:rPr>
        <w:t xml:space="preserve"> трудно разобраться через некоторое время даже </w:t>
      </w:r>
      <w:r w:rsidR="00DF3F51" w:rsidRPr="0033356E">
        <w:rPr>
          <w:rFonts w:ascii="Times New Roman" w:hAnsi="Times New Roman" w:cs="Times New Roman"/>
          <w:sz w:val="20"/>
          <w:szCs w:val="20"/>
        </w:rPr>
        <w:t xml:space="preserve">его </w:t>
      </w:r>
      <w:r w:rsidR="0033356E" w:rsidRPr="0033356E">
        <w:rPr>
          <w:rFonts w:ascii="Times New Roman" w:hAnsi="Times New Roman" w:cs="Times New Roman"/>
          <w:sz w:val="20"/>
          <w:szCs w:val="20"/>
        </w:rPr>
        <w:t>автору.</w:t>
      </w:r>
    </w:p>
    <w:p w:rsidR="0006198F" w:rsidRPr="00D57186" w:rsidRDefault="0006198F" w:rsidP="00D57186">
      <w:pPr>
        <w:numPr>
          <w:ilvl w:val="0"/>
          <w:numId w:val="10"/>
        </w:numPr>
        <w:spacing w:after="0" w:line="240" w:lineRule="auto"/>
        <w:ind w:left="0" w:firstLine="357"/>
        <w:jc w:val="both"/>
        <w:rPr>
          <w:rFonts w:ascii="Times New Roman" w:hAnsi="Times New Roman" w:cs="Times New Roman"/>
          <w:sz w:val="20"/>
          <w:szCs w:val="20"/>
        </w:rPr>
      </w:pPr>
      <w:r w:rsidRPr="00D57186">
        <w:rPr>
          <w:rFonts w:ascii="Times New Roman" w:hAnsi="Times New Roman" w:cs="Times New Roman"/>
          <w:sz w:val="20"/>
          <w:szCs w:val="20"/>
        </w:rPr>
        <w:t>Отдельны</w:t>
      </w:r>
      <w:r w:rsidR="00D55644" w:rsidRPr="00D57186">
        <w:rPr>
          <w:rFonts w:ascii="Times New Roman" w:hAnsi="Times New Roman" w:cs="Times New Roman"/>
          <w:sz w:val="20"/>
          <w:szCs w:val="20"/>
        </w:rPr>
        <w:t>й язык манипулирования записями</w:t>
      </w:r>
      <w:r w:rsidR="00F74E9C">
        <w:rPr>
          <w:rFonts w:ascii="Times New Roman" w:hAnsi="Times New Roman" w:cs="Times New Roman"/>
          <w:sz w:val="20"/>
          <w:szCs w:val="20"/>
        </w:rPr>
        <w:t xml:space="preserve"> также слабый и </w:t>
      </w:r>
      <w:r w:rsidRPr="00D57186">
        <w:rPr>
          <w:rFonts w:ascii="Times New Roman" w:hAnsi="Times New Roman" w:cs="Times New Roman"/>
          <w:sz w:val="20"/>
          <w:szCs w:val="20"/>
        </w:rPr>
        <w:t>неудобный (к тому же нерасширяемый). Администратору системы приходится осваивать по факту два языка;</w:t>
      </w:r>
    </w:p>
    <w:p w:rsidR="0006198F" w:rsidRPr="00D57186" w:rsidRDefault="0006198F" w:rsidP="00FB67E5">
      <w:pPr>
        <w:numPr>
          <w:ilvl w:val="0"/>
          <w:numId w:val="10"/>
        </w:numPr>
        <w:spacing w:after="0" w:line="247" w:lineRule="auto"/>
        <w:ind w:left="0" w:firstLine="357"/>
        <w:jc w:val="both"/>
        <w:rPr>
          <w:rFonts w:ascii="Times New Roman" w:hAnsi="Times New Roman" w:cs="Times New Roman"/>
          <w:sz w:val="20"/>
          <w:szCs w:val="20"/>
        </w:rPr>
      </w:pPr>
      <w:r w:rsidRPr="00D57186">
        <w:rPr>
          <w:rFonts w:ascii="Times New Roman" w:hAnsi="Times New Roman" w:cs="Times New Roman"/>
          <w:sz w:val="20"/>
          <w:szCs w:val="20"/>
        </w:rPr>
        <w:lastRenderedPageBreak/>
        <w:t xml:space="preserve">Неудобная система формально-логического контроля, могущая привести к ситуации, когда невозможно </w:t>
      </w:r>
      <w:r w:rsidRPr="0033356E">
        <w:rPr>
          <w:rFonts w:ascii="Times New Roman" w:hAnsi="Times New Roman" w:cs="Times New Roman"/>
          <w:sz w:val="20"/>
          <w:szCs w:val="20"/>
        </w:rPr>
        <w:t>н</w:t>
      </w:r>
      <w:r w:rsidR="00DF3F51" w:rsidRPr="0033356E">
        <w:rPr>
          <w:rFonts w:ascii="Times New Roman" w:hAnsi="Times New Roman" w:cs="Times New Roman"/>
          <w:sz w:val="20"/>
          <w:szCs w:val="20"/>
        </w:rPr>
        <w:t>и</w:t>
      </w:r>
      <w:r w:rsidRPr="00D57186">
        <w:rPr>
          <w:rFonts w:ascii="Times New Roman" w:hAnsi="Times New Roman" w:cs="Times New Roman"/>
          <w:color w:val="C00000"/>
          <w:sz w:val="20"/>
          <w:szCs w:val="20"/>
        </w:rPr>
        <w:t xml:space="preserve"> </w:t>
      </w:r>
      <w:r w:rsidRPr="00D57186">
        <w:rPr>
          <w:rFonts w:ascii="Times New Roman" w:hAnsi="Times New Roman" w:cs="Times New Roman"/>
          <w:sz w:val="20"/>
          <w:szCs w:val="20"/>
        </w:rPr>
        <w:t>сохранить</w:t>
      </w:r>
      <w:r w:rsidRPr="00D57186">
        <w:rPr>
          <w:rFonts w:ascii="Times New Roman" w:hAnsi="Times New Roman" w:cs="Times New Roman"/>
          <w:color w:val="C00000"/>
          <w:sz w:val="20"/>
          <w:szCs w:val="20"/>
        </w:rPr>
        <w:t xml:space="preserve"> </w:t>
      </w:r>
      <w:r w:rsidRPr="00D57186">
        <w:rPr>
          <w:rFonts w:ascii="Times New Roman" w:hAnsi="Times New Roman" w:cs="Times New Roman"/>
          <w:sz w:val="20"/>
          <w:szCs w:val="20"/>
        </w:rPr>
        <w:t xml:space="preserve">модифицированную запись, </w:t>
      </w:r>
      <w:r w:rsidRPr="0033356E">
        <w:rPr>
          <w:rFonts w:ascii="Times New Roman" w:hAnsi="Times New Roman" w:cs="Times New Roman"/>
          <w:sz w:val="20"/>
          <w:szCs w:val="20"/>
        </w:rPr>
        <w:t>н</w:t>
      </w:r>
      <w:r w:rsidR="00DF3F51" w:rsidRPr="0033356E">
        <w:rPr>
          <w:rFonts w:ascii="Times New Roman" w:hAnsi="Times New Roman" w:cs="Times New Roman"/>
          <w:sz w:val="20"/>
          <w:szCs w:val="20"/>
        </w:rPr>
        <w:t>и</w:t>
      </w:r>
      <w:r w:rsidRPr="00D57186">
        <w:rPr>
          <w:rFonts w:ascii="Times New Roman" w:hAnsi="Times New Roman" w:cs="Times New Roman"/>
          <w:color w:val="FF0000"/>
          <w:sz w:val="20"/>
          <w:szCs w:val="20"/>
        </w:rPr>
        <w:t xml:space="preserve"> </w:t>
      </w:r>
      <w:r w:rsidRPr="00D57186">
        <w:rPr>
          <w:rFonts w:ascii="Times New Roman" w:hAnsi="Times New Roman" w:cs="Times New Roman"/>
          <w:sz w:val="20"/>
          <w:szCs w:val="20"/>
        </w:rPr>
        <w:t>отказаться от внесенных изменений;</w:t>
      </w:r>
    </w:p>
    <w:p w:rsidR="0006198F" w:rsidRPr="00D57186" w:rsidRDefault="0006198F" w:rsidP="00FB67E5">
      <w:pPr>
        <w:numPr>
          <w:ilvl w:val="0"/>
          <w:numId w:val="10"/>
        </w:numPr>
        <w:spacing w:after="0" w:line="247" w:lineRule="auto"/>
        <w:ind w:left="0" w:firstLine="357"/>
        <w:jc w:val="both"/>
        <w:rPr>
          <w:rFonts w:ascii="Times New Roman" w:hAnsi="Times New Roman" w:cs="Times New Roman"/>
          <w:sz w:val="20"/>
          <w:szCs w:val="20"/>
        </w:rPr>
      </w:pPr>
      <w:r w:rsidRPr="00D57186">
        <w:rPr>
          <w:rFonts w:ascii="Times New Roman" w:hAnsi="Times New Roman" w:cs="Times New Roman"/>
          <w:sz w:val="20"/>
          <w:szCs w:val="20"/>
        </w:rPr>
        <w:t>Хотя АРМ «Каталогизатор» или «Комплектатор» можно установить на университетской кафедре или дома у читателя, требуется довольно сильная «доводка» для того, чтобы преподаватель, аспирант или студент ничего не мог испортить в библиотечных БД;</w:t>
      </w:r>
    </w:p>
    <w:p w:rsidR="0006198F" w:rsidRPr="00D57186" w:rsidRDefault="0006198F" w:rsidP="00FB67E5">
      <w:pPr>
        <w:numPr>
          <w:ilvl w:val="0"/>
          <w:numId w:val="10"/>
        </w:numPr>
        <w:spacing w:after="0" w:line="247" w:lineRule="auto"/>
        <w:ind w:left="0" w:firstLine="357"/>
        <w:jc w:val="both"/>
        <w:rPr>
          <w:rFonts w:ascii="Times New Roman" w:hAnsi="Times New Roman" w:cs="Times New Roman"/>
          <w:sz w:val="20"/>
          <w:szCs w:val="20"/>
        </w:rPr>
      </w:pPr>
      <w:r w:rsidRPr="00D57186">
        <w:rPr>
          <w:rFonts w:ascii="Times New Roman" w:hAnsi="Times New Roman" w:cs="Times New Roman"/>
          <w:sz w:val="20"/>
          <w:szCs w:val="20"/>
        </w:rPr>
        <w:t xml:space="preserve">Привязка к технологиям </w:t>
      </w:r>
      <w:r w:rsidRPr="00D57186">
        <w:rPr>
          <w:rFonts w:ascii="Times New Roman" w:hAnsi="Times New Roman" w:cs="Times New Roman"/>
          <w:sz w:val="20"/>
          <w:szCs w:val="20"/>
          <w:lang w:val="en-US"/>
        </w:rPr>
        <w:t>Microsoft</w:t>
      </w:r>
      <w:r w:rsidRPr="00D57186">
        <w:rPr>
          <w:rFonts w:ascii="Times New Roman" w:hAnsi="Times New Roman" w:cs="Times New Roman"/>
          <w:sz w:val="20"/>
          <w:szCs w:val="20"/>
        </w:rPr>
        <w:t xml:space="preserve">: для просмотра БО в АРМ «Каталогизатор» требуется </w:t>
      </w:r>
      <w:r w:rsidRPr="00D57186">
        <w:rPr>
          <w:rFonts w:ascii="Times New Roman" w:hAnsi="Times New Roman" w:cs="Times New Roman"/>
          <w:sz w:val="20"/>
          <w:szCs w:val="20"/>
          <w:lang w:val="en-US"/>
        </w:rPr>
        <w:t>Microsoft</w:t>
      </w:r>
      <w:r w:rsidRPr="00D57186">
        <w:rPr>
          <w:rFonts w:ascii="Times New Roman" w:hAnsi="Times New Roman" w:cs="Times New Roman"/>
          <w:sz w:val="20"/>
          <w:szCs w:val="20"/>
        </w:rPr>
        <w:t xml:space="preserve"> </w:t>
      </w:r>
      <w:r w:rsidRPr="00D57186">
        <w:rPr>
          <w:rFonts w:ascii="Times New Roman" w:hAnsi="Times New Roman" w:cs="Times New Roman"/>
          <w:sz w:val="20"/>
          <w:szCs w:val="20"/>
          <w:lang w:val="en-US"/>
        </w:rPr>
        <w:t>Internet</w:t>
      </w:r>
      <w:r w:rsidRPr="00D57186">
        <w:rPr>
          <w:rFonts w:ascii="Times New Roman" w:hAnsi="Times New Roman" w:cs="Times New Roman"/>
          <w:sz w:val="20"/>
          <w:szCs w:val="20"/>
        </w:rPr>
        <w:t xml:space="preserve"> </w:t>
      </w:r>
      <w:r w:rsidRPr="00D57186">
        <w:rPr>
          <w:rFonts w:ascii="Times New Roman" w:hAnsi="Times New Roman" w:cs="Times New Roman"/>
          <w:sz w:val="20"/>
          <w:szCs w:val="20"/>
          <w:lang w:val="en-US"/>
        </w:rPr>
        <w:t>Explorer</w:t>
      </w:r>
      <w:r w:rsidRPr="00D57186">
        <w:rPr>
          <w:rFonts w:ascii="Times New Roman" w:hAnsi="Times New Roman" w:cs="Times New Roman"/>
          <w:sz w:val="20"/>
          <w:szCs w:val="20"/>
        </w:rPr>
        <w:t xml:space="preserve">, для распечатки каталожных карточек – </w:t>
      </w:r>
      <w:r w:rsidRPr="00D57186">
        <w:rPr>
          <w:rFonts w:ascii="Times New Roman" w:hAnsi="Times New Roman" w:cs="Times New Roman"/>
          <w:sz w:val="20"/>
          <w:szCs w:val="20"/>
          <w:lang w:val="en-US"/>
        </w:rPr>
        <w:t>Microsoft</w:t>
      </w:r>
      <w:r w:rsidRPr="00D57186">
        <w:rPr>
          <w:rFonts w:ascii="Times New Roman" w:hAnsi="Times New Roman" w:cs="Times New Roman"/>
          <w:sz w:val="20"/>
          <w:szCs w:val="20"/>
        </w:rPr>
        <w:t xml:space="preserve"> </w:t>
      </w:r>
      <w:r w:rsidRPr="00D57186">
        <w:rPr>
          <w:rFonts w:ascii="Times New Roman" w:hAnsi="Times New Roman" w:cs="Times New Roman"/>
          <w:sz w:val="20"/>
          <w:szCs w:val="20"/>
          <w:lang w:val="en-US"/>
        </w:rPr>
        <w:t>Office</w:t>
      </w:r>
      <w:r w:rsidRPr="00D57186">
        <w:rPr>
          <w:rFonts w:ascii="Times New Roman" w:hAnsi="Times New Roman" w:cs="Times New Roman"/>
          <w:sz w:val="20"/>
          <w:szCs w:val="20"/>
        </w:rPr>
        <w:t xml:space="preserve"> </w:t>
      </w:r>
      <w:r w:rsidRPr="00D57186">
        <w:rPr>
          <w:rFonts w:ascii="Times New Roman" w:hAnsi="Times New Roman" w:cs="Times New Roman"/>
          <w:sz w:val="20"/>
          <w:szCs w:val="20"/>
          <w:lang w:val="en-US"/>
        </w:rPr>
        <w:t>Word</w:t>
      </w:r>
      <w:r w:rsidRPr="00D57186">
        <w:rPr>
          <w:rFonts w:ascii="Times New Roman" w:hAnsi="Times New Roman" w:cs="Times New Roman"/>
          <w:sz w:val="20"/>
          <w:szCs w:val="20"/>
        </w:rPr>
        <w:t xml:space="preserve"> (впрочем, авторы не рекомендуют пользоваться режимом «Печать каталожных карточек»), для работы с табличными формами – </w:t>
      </w:r>
      <w:r w:rsidRPr="00D57186">
        <w:rPr>
          <w:rFonts w:ascii="Times New Roman" w:hAnsi="Times New Roman" w:cs="Times New Roman"/>
          <w:sz w:val="20"/>
          <w:szCs w:val="20"/>
          <w:lang w:val="en-US"/>
        </w:rPr>
        <w:t>Microsoft</w:t>
      </w:r>
      <w:r w:rsidRPr="00D57186">
        <w:rPr>
          <w:rFonts w:ascii="Times New Roman" w:hAnsi="Times New Roman" w:cs="Times New Roman"/>
          <w:sz w:val="20"/>
          <w:szCs w:val="20"/>
        </w:rPr>
        <w:t xml:space="preserve"> </w:t>
      </w:r>
      <w:r w:rsidRPr="00D57186">
        <w:rPr>
          <w:rFonts w:ascii="Times New Roman" w:hAnsi="Times New Roman" w:cs="Times New Roman"/>
          <w:sz w:val="20"/>
          <w:szCs w:val="20"/>
          <w:lang w:val="en-US"/>
        </w:rPr>
        <w:t>Office</w:t>
      </w:r>
      <w:r w:rsidRPr="00D57186">
        <w:rPr>
          <w:rFonts w:ascii="Times New Roman" w:hAnsi="Times New Roman" w:cs="Times New Roman"/>
          <w:sz w:val="20"/>
          <w:szCs w:val="20"/>
        </w:rPr>
        <w:t xml:space="preserve"> </w:t>
      </w:r>
      <w:r w:rsidRPr="00D57186">
        <w:rPr>
          <w:rFonts w:ascii="Times New Roman" w:hAnsi="Times New Roman" w:cs="Times New Roman"/>
          <w:sz w:val="20"/>
          <w:szCs w:val="20"/>
          <w:lang w:val="en-US"/>
        </w:rPr>
        <w:t>Excel</w:t>
      </w:r>
      <w:r w:rsidRPr="00D57186">
        <w:rPr>
          <w:rFonts w:ascii="Times New Roman" w:hAnsi="Times New Roman" w:cs="Times New Roman"/>
          <w:sz w:val="20"/>
          <w:szCs w:val="20"/>
        </w:rPr>
        <w:t>.</w:t>
      </w:r>
    </w:p>
    <w:p w:rsidR="0006198F" w:rsidRDefault="0006198F" w:rsidP="00FB67E5">
      <w:pPr>
        <w:spacing w:after="0" w:line="247" w:lineRule="auto"/>
        <w:ind w:firstLine="357"/>
        <w:contextualSpacing/>
        <w:jc w:val="both"/>
        <w:rPr>
          <w:rFonts w:ascii="Times New Roman" w:hAnsi="Times New Roman" w:cs="Times New Roman"/>
          <w:sz w:val="20"/>
          <w:szCs w:val="20"/>
        </w:rPr>
      </w:pPr>
      <w:r w:rsidRPr="00D57186">
        <w:rPr>
          <w:rFonts w:ascii="Times New Roman" w:hAnsi="Times New Roman" w:cs="Times New Roman"/>
          <w:sz w:val="20"/>
          <w:szCs w:val="20"/>
        </w:rPr>
        <w:t>Однако перечисленные недостатки н</w:t>
      </w:r>
      <w:r w:rsidR="005E737D">
        <w:rPr>
          <w:rFonts w:ascii="Times New Roman" w:hAnsi="Times New Roman" w:cs="Times New Roman"/>
          <w:sz w:val="20"/>
          <w:szCs w:val="20"/>
        </w:rPr>
        <w:t>е носят фатального характера, и </w:t>
      </w:r>
      <w:r w:rsidRPr="00D57186">
        <w:rPr>
          <w:rFonts w:ascii="Times New Roman" w:hAnsi="Times New Roman" w:cs="Times New Roman"/>
          <w:sz w:val="20"/>
          <w:szCs w:val="20"/>
        </w:rPr>
        <w:t>«ИРБИС64» много легче в освоении и эксплуатации чем многие (к тому же более дорогие) конкурирующие АБИС, так что е</w:t>
      </w:r>
      <w:r w:rsidR="00D55644" w:rsidRPr="00D57186">
        <w:rPr>
          <w:rFonts w:ascii="Times New Roman" w:hAnsi="Times New Roman" w:cs="Times New Roman"/>
          <w:sz w:val="20"/>
          <w:szCs w:val="20"/>
        </w:rPr>
        <w:t>е</w:t>
      </w:r>
      <w:r w:rsidRPr="00D57186">
        <w:rPr>
          <w:rFonts w:ascii="Times New Roman" w:hAnsi="Times New Roman" w:cs="Times New Roman"/>
          <w:sz w:val="20"/>
          <w:szCs w:val="20"/>
        </w:rPr>
        <w:t>, без сомнения, жд</w:t>
      </w:r>
      <w:r w:rsidR="00D55644" w:rsidRPr="00D57186">
        <w:rPr>
          <w:rFonts w:ascii="Times New Roman" w:hAnsi="Times New Roman" w:cs="Times New Roman"/>
          <w:sz w:val="20"/>
          <w:szCs w:val="20"/>
        </w:rPr>
        <w:t>е</w:t>
      </w:r>
      <w:r w:rsidRPr="00D57186">
        <w:rPr>
          <w:rFonts w:ascii="Times New Roman" w:hAnsi="Times New Roman" w:cs="Times New Roman"/>
          <w:sz w:val="20"/>
          <w:szCs w:val="20"/>
        </w:rPr>
        <w:t>т большое будущее в библиотеках.</w:t>
      </w:r>
    </w:p>
    <w:p w:rsidR="00D57186" w:rsidRPr="00F74E9C" w:rsidRDefault="00D57186" w:rsidP="00FB67E5">
      <w:pPr>
        <w:spacing w:after="0" w:line="247" w:lineRule="auto"/>
        <w:ind w:firstLine="357"/>
        <w:contextualSpacing/>
        <w:jc w:val="both"/>
        <w:rPr>
          <w:rFonts w:ascii="Times New Roman" w:hAnsi="Times New Roman" w:cs="Times New Roman"/>
          <w:sz w:val="24"/>
          <w:szCs w:val="24"/>
        </w:rPr>
      </w:pPr>
    </w:p>
    <w:p w:rsidR="0006198F" w:rsidRDefault="0006198F" w:rsidP="00FB67E5">
      <w:pPr>
        <w:spacing w:after="0" w:line="247" w:lineRule="auto"/>
        <w:jc w:val="center"/>
        <w:rPr>
          <w:rFonts w:ascii="Times New Roman" w:hAnsi="Times New Roman" w:cs="Times New Roman"/>
          <w:b/>
          <w:sz w:val="20"/>
          <w:szCs w:val="20"/>
        </w:rPr>
      </w:pPr>
      <w:r w:rsidRPr="00D57186">
        <w:rPr>
          <w:rFonts w:ascii="Times New Roman" w:hAnsi="Times New Roman" w:cs="Times New Roman"/>
          <w:b/>
          <w:sz w:val="20"/>
          <w:szCs w:val="20"/>
        </w:rPr>
        <w:t>Установка «ИРБИС64»</w:t>
      </w:r>
    </w:p>
    <w:p w:rsidR="00FB67E5" w:rsidRPr="00FB67E5" w:rsidRDefault="00FB67E5" w:rsidP="00FB67E5">
      <w:pPr>
        <w:spacing w:after="0" w:line="247" w:lineRule="auto"/>
        <w:jc w:val="center"/>
        <w:rPr>
          <w:rFonts w:ascii="Times New Roman" w:hAnsi="Times New Roman" w:cs="Times New Roman"/>
          <w:b/>
          <w:sz w:val="12"/>
          <w:szCs w:val="12"/>
        </w:rPr>
      </w:pPr>
    </w:p>
    <w:p w:rsidR="0006198F" w:rsidRPr="00D57186" w:rsidRDefault="0006198F" w:rsidP="00FB67E5">
      <w:pPr>
        <w:spacing w:after="0" w:line="247" w:lineRule="auto"/>
        <w:ind w:firstLine="357"/>
        <w:contextualSpacing/>
        <w:jc w:val="both"/>
        <w:rPr>
          <w:rFonts w:ascii="Times New Roman" w:hAnsi="Times New Roman" w:cs="Times New Roman"/>
          <w:sz w:val="20"/>
          <w:szCs w:val="20"/>
        </w:rPr>
      </w:pPr>
      <w:r w:rsidRPr="00D57186">
        <w:rPr>
          <w:rFonts w:ascii="Times New Roman" w:hAnsi="Times New Roman" w:cs="Times New Roman"/>
          <w:sz w:val="20"/>
          <w:szCs w:val="20"/>
        </w:rPr>
        <w:t>Комплект поставки «ИРБИС64» состо</w:t>
      </w:r>
      <w:r w:rsidR="005E737D">
        <w:rPr>
          <w:rFonts w:ascii="Times New Roman" w:hAnsi="Times New Roman" w:cs="Times New Roman"/>
          <w:sz w:val="20"/>
          <w:szCs w:val="20"/>
        </w:rPr>
        <w:t>ит из двух частей – серверной и </w:t>
      </w:r>
      <w:r w:rsidRPr="00D57186">
        <w:rPr>
          <w:rFonts w:ascii="Times New Roman" w:hAnsi="Times New Roman" w:cs="Times New Roman"/>
          <w:sz w:val="20"/>
          <w:szCs w:val="20"/>
        </w:rPr>
        <w:t>клиентской</w:t>
      </w:r>
      <w:r w:rsidR="00D55644" w:rsidRPr="00D57186">
        <w:rPr>
          <w:rFonts w:ascii="Times New Roman" w:hAnsi="Times New Roman" w:cs="Times New Roman"/>
          <w:sz w:val="20"/>
          <w:szCs w:val="20"/>
        </w:rPr>
        <w:t xml:space="preserve">, </w:t>
      </w:r>
      <w:r w:rsidRPr="00D57186">
        <w:rPr>
          <w:rFonts w:ascii="Times New Roman" w:hAnsi="Times New Roman" w:cs="Times New Roman"/>
          <w:sz w:val="20"/>
          <w:szCs w:val="20"/>
        </w:rPr>
        <w:t>установка которых происходит независимо.</w:t>
      </w:r>
    </w:p>
    <w:p w:rsidR="0006198F" w:rsidRPr="00D57186" w:rsidRDefault="0006198F" w:rsidP="00FB67E5">
      <w:pPr>
        <w:spacing w:after="0" w:line="247" w:lineRule="auto"/>
        <w:ind w:firstLine="357"/>
        <w:contextualSpacing/>
        <w:jc w:val="both"/>
        <w:rPr>
          <w:rFonts w:ascii="Times New Roman" w:hAnsi="Times New Roman" w:cs="Times New Roman"/>
          <w:sz w:val="20"/>
          <w:szCs w:val="20"/>
        </w:rPr>
      </w:pPr>
      <w:r w:rsidRPr="00D57186">
        <w:rPr>
          <w:rFonts w:ascii="Times New Roman" w:hAnsi="Times New Roman" w:cs="Times New Roman"/>
          <w:b/>
          <w:sz w:val="20"/>
          <w:szCs w:val="20"/>
        </w:rPr>
        <w:t>Серверную часть</w:t>
      </w:r>
      <w:r w:rsidRPr="00D57186">
        <w:rPr>
          <w:rFonts w:ascii="Times New Roman" w:hAnsi="Times New Roman" w:cs="Times New Roman"/>
          <w:sz w:val="20"/>
          <w:szCs w:val="20"/>
        </w:rPr>
        <w:t xml:space="preserve"> строго рекомендуется устанавливать на отдельно выделенный для этой цели компьютер, лучше под управлением операционной системы </w:t>
      </w:r>
      <w:proofErr w:type="spellStart"/>
      <w:r w:rsidRPr="00D57186">
        <w:rPr>
          <w:rFonts w:ascii="Times New Roman" w:hAnsi="Times New Roman" w:cs="Times New Roman"/>
          <w:sz w:val="20"/>
          <w:szCs w:val="20"/>
        </w:rPr>
        <w:t>Microsoft</w:t>
      </w:r>
      <w:proofErr w:type="spellEnd"/>
      <w:r w:rsidRPr="00D57186">
        <w:rPr>
          <w:rFonts w:ascii="Times New Roman" w:hAnsi="Times New Roman" w:cs="Times New Roman"/>
          <w:sz w:val="20"/>
          <w:szCs w:val="20"/>
        </w:rPr>
        <w:t xml:space="preserve"> </w:t>
      </w:r>
      <w:proofErr w:type="spellStart"/>
      <w:r w:rsidRPr="00D57186">
        <w:rPr>
          <w:rFonts w:ascii="Times New Roman" w:hAnsi="Times New Roman" w:cs="Times New Roman"/>
          <w:sz w:val="20"/>
          <w:szCs w:val="20"/>
        </w:rPr>
        <w:t>Windows</w:t>
      </w:r>
      <w:proofErr w:type="spellEnd"/>
      <w:r w:rsidRPr="00D57186">
        <w:rPr>
          <w:rFonts w:ascii="Times New Roman" w:hAnsi="Times New Roman" w:cs="Times New Roman"/>
          <w:sz w:val="20"/>
          <w:szCs w:val="20"/>
        </w:rPr>
        <w:t xml:space="preserve"> </w:t>
      </w:r>
      <w:proofErr w:type="spellStart"/>
      <w:r w:rsidRPr="00D57186">
        <w:rPr>
          <w:rFonts w:ascii="Times New Roman" w:hAnsi="Times New Roman" w:cs="Times New Roman"/>
          <w:sz w:val="20"/>
          <w:szCs w:val="20"/>
        </w:rPr>
        <w:t>Server</w:t>
      </w:r>
      <w:proofErr w:type="spellEnd"/>
      <w:r w:rsidRPr="00D57186">
        <w:rPr>
          <w:rFonts w:ascii="Times New Roman" w:hAnsi="Times New Roman" w:cs="Times New Roman"/>
          <w:sz w:val="20"/>
          <w:szCs w:val="20"/>
        </w:rPr>
        <w:t xml:space="preserve"> 2008 или более новой. Несмотря на то, что «ИРБИС64» будет работать и на </w:t>
      </w:r>
      <w:proofErr w:type="spellStart"/>
      <w:r w:rsidRPr="00D57186">
        <w:rPr>
          <w:rFonts w:ascii="Times New Roman" w:hAnsi="Times New Roman" w:cs="Times New Roman"/>
          <w:sz w:val="20"/>
          <w:szCs w:val="20"/>
        </w:rPr>
        <w:t>Windows</w:t>
      </w:r>
      <w:proofErr w:type="spellEnd"/>
      <w:r w:rsidRPr="00D57186">
        <w:rPr>
          <w:rFonts w:ascii="Times New Roman" w:hAnsi="Times New Roman" w:cs="Times New Roman"/>
          <w:sz w:val="20"/>
          <w:szCs w:val="20"/>
        </w:rPr>
        <w:t xml:space="preserve"> </w:t>
      </w:r>
      <w:proofErr w:type="spellStart"/>
      <w:r w:rsidRPr="00D57186">
        <w:rPr>
          <w:rFonts w:ascii="Times New Roman" w:hAnsi="Times New Roman" w:cs="Times New Roman"/>
          <w:sz w:val="20"/>
          <w:szCs w:val="20"/>
        </w:rPr>
        <w:t>Server</w:t>
      </w:r>
      <w:proofErr w:type="spellEnd"/>
      <w:r w:rsidRPr="00D57186">
        <w:rPr>
          <w:rFonts w:ascii="Times New Roman" w:hAnsi="Times New Roman" w:cs="Times New Roman"/>
          <w:sz w:val="20"/>
          <w:szCs w:val="20"/>
        </w:rPr>
        <w:t xml:space="preserve"> 2003, не рекомендуется применять столь устаревшую платформу, т. к. с 13 июля 2010 г. </w:t>
      </w:r>
      <w:proofErr w:type="spellStart"/>
      <w:r w:rsidRPr="00D57186">
        <w:rPr>
          <w:rFonts w:ascii="Times New Roman" w:hAnsi="Times New Roman" w:cs="Times New Roman"/>
          <w:sz w:val="20"/>
          <w:szCs w:val="20"/>
        </w:rPr>
        <w:t>Microsoft</w:t>
      </w:r>
      <w:proofErr w:type="spellEnd"/>
      <w:r w:rsidRPr="00D57186">
        <w:rPr>
          <w:rFonts w:ascii="Times New Roman" w:hAnsi="Times New Roman" w:cs="Times New Roman"/>
          <w:sz w:val="20"/>
          <w:szCs w:val="20"/>
        </w:rPr>
        <w:t xml:space="preserve"> перевела данный продукт в фазу продленной поддержки (т. е. для него выпускаются только сам</w:t>
      </w:r>
      <w:r w:rsidR="005E737D">
        <w:rPr>
          <w:rFonts w:ascii="Times New Roman" w:hAnsi="Times New Roman" w:cs="Times New Roman"/>
          <w:sz w:val="20"/>
          <w:szCs w:val="20"/>
        </w:rPr>
        <w:t>ые критические обновления), а с </w:t>
      </w:r>
      <w:r w:rsidRPr="00D57186">
        <w:rPr>
          <w:rFonts w:ascii="Times New Roman" w:hAnsi="Times New Roman" w:cs="Times New Roman"/>
          <w:sz w:val="20"/>
          <w:szCs w:val="20"/>
        </w:rPr>
        <w:t>14 июля 2015 г. его поддержка будет прекращена полностью.</w:t>
      </w:r>
    </w:p>
    <w:p w:rsidR="0006198F" w:rsidRPr="00D57186" w:rsidRDefault="0006198F" w:rsidP="00FB67E5">
      <w:pPr>
        <w:spacing w:after="0" w:line="247" w:lineRule="auto"/>
        <w:ind w:firstLine="357"/>
        <w:contextualSpacing/>
        <w:jc w:val="both"/>
        <w:rPr>
          <w:rFonts w:ascii="Times New Roman" w:hAnsi="Times New Roman" w:cs="Times New Roman"/>
          <w:sz w:val="20"/>
          <w:szCs w:val="20"/>
        </w:rPr>
      </w:pPr>
      <w:r w:rsidRPr="00D57186">
        <w:rPr>
          <w:rFonts w:ascii="Times New Roman" w:hAnsi="Times New Roman" w:cs="Times New Roman"/>
          <w:sz w:val="20"/>
          <w:szCs w:val="20"/>
        </w:rPr>
        <w:t>Рекомендуется устанавливать серверную часть строго в корень диска, причем отличного от системного загрузочного диска (необходимо создать специальный раздел на диске, в который никакие программы, кроме «ИРБИС64» устанавливаться не будут). Недопустимо использовать в имени директории для установки символы пробела или национальных алфавитов, т. к. это с высокой вероятностью может привести к проблемам в будущем.</w:t>
      </w:r>
    </w:p>
    <w:p w:rsidR="0006198F" w:rsidRPr="00D57186" w:rsidRDefault="0006198F" w:rsidP="00FB67E5">
      <w:pPr>
        <w:spacing w:after="0" w:line="247" w:lineRule="auto"/>
        <w:ind w:firstLine="357"/>
        <w:contextualSpacing/>
        <w:jc w:val="both"/>
        <w:rPr>
          <w:rFonts w:ascii="Times New Roman" w:hAnsi="Times New Roman" w:cs="Times New Roman"/>
          <w:sz w:val="20"/>
          <w:szCs w:val="20"/>
        </w:rPr>
      </w:pPr>
    </w:p>
    <w:p w:rsidR="0006198F" w:rsidRDefault="0006198F" w:rsidP="00D57186">
      <w:pPr>
        <w:spacing w:after="0" w:line="240" w:lineRule="auto"/>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lastRenderedPageBreak/>
        <w:drawing>
          <wp:inline distT="0" distB="0" distL="0" distR="0">
            <wp:extent cx="3292897" cy="2053142"/>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353380" cy="2090853"/>
                    </a:xfrm>
                    <a:prstGeom prst="rect">
                      <a:avLst/>
                    </a:prstGeom>
                  </pic:spPr>
                </pic:pic>
              </a:graphicData>
            </a:graphic>
          </wp:inline>
        </w:drawing>
      </w:r>
    </w:p>
    <w:p w:rsidR="007F1F69" w:rsidRPr="00F74E9C" w:rsidRDefault="007F1F69" w:rsidP="00D57186">
      <w:pPr>
        <w:spacing w:after="0" w:line="240" w:lineRule="auto"/>
        <w:jc w:val="center"/>
        <w:rPr>
          <w:rFonts w:ascii="Times New Roman" w:hAnsi="Times New Roman" w:cs="Times New Roman"/>
          <w:sz w:val="20"/>
          <w:szCs w:val="20"/>
        </w:rPr>
      </w:pPr>
    </w:p>
    <w:p w:rsidR="0006198F" w:rsidRPr="00D57186" w:rsidRDefault="0006198F" w:rsidP="00D57186">
      <w:pPr>
        <w:spacing w:after="0" w:line="240" w:lineRule="auto"/>
        <w:ind w:firstLine="357"/>
        <w:contextualSpacing/>
        <w:jc w:val="both"/>
        <w:rPr>
          <w:rFonts w:ascii="Times New Roman" w:hAnsi="Times New Roman" w:cs="Times New Roman"/>
          <w:sz w:val="20"/>
          <w:szCs w:val="20"/>
        </w:rPr>
      </w:pPr>
      <w:r w:rsidRPr="00D57186">
        <w:rPr>
          <w:rFonts w:ascii="Times New Roman" w:hAnsi="Times New Roman" w:cs="Times New Roman"/>
          <w:sz w:val="20"/>
          <w:szCs w:val="20"/>
        </w:rPr>
        <w:t>Если в библиотеке планируется использовать утилиту «ИРБИС-Прокси» (о ней будет рассказано позже), IP</w:t>
      </w:r>
      <w:r w:rsidR="00D57186">
        <w:rPr>
          <w:rFonts w:ascii="Times New Roman" w:hAnsi="Times New Roman" w:cs="Times New Roman"/>
          <w:sz w:val="20"/>
          <w:szCs w:val="20"/>
        </w:rPr>
        <w:t>-порт сервера в </w:t>
      </w:r>
      <w:r w:rsidRPr="00D57186">
        <w:rPr>
          <w:rFonts w:ascii="Times New Roman" w:hAnsi="Times New Roman" w:cs="Times New Roman"/>
          <w:sz w:val="20"/>
          <w:szCs w:val="20"/>
        </w:rPr>
        <w:t xml:space="preserve">соответствующем </w:t>
      </w:r>
      <w:r w:rsidRPr="00D57186">
        <w:rPr>
          <w:rFonts w:ascii="Times New Roman" w:hAnsi="Times New Roman" w:cs="Times New Roman"/>
          <w:color w:val="FF0000"/>
          <w:sz w:val="20"/>
          <w:szCs w:val="20"/>
        </w:rPr>
        <w:t>поле ввод</w:t>
      </w:r>
      <w:r w:rsidR="00DF3F51" w:rsidRPr="00D57186">
        <w:rPr>
          <w:rFonts w:ascii="Times New Roman" w:hAnsi="Times New Roman" w:cs="Times New Roman"/>
          <w:color w:val="FF0000"/>
          <w:sz w:val="20"/>
          <w:szCs w:val="20"/>
        </w:rPr>
        <w:t>а</w:t>
      </w:r>
      <w:r w:rsidRPr="00D57186">
        <w:rPr>
          <w:rFonts w:ascii="Times New Roman" w:hAnsi="Times New Roman" w:cs="Times New Roman"/>
          <w:color w:val="FF0000"/>
          <w:sz w:val="20"/>
          <w:szCs w:val="20"/>
        </w:rPr>
        <w:t xml:space="preserve"> </w:t>
      </w:r>
      <w:r w:rsidRPr="00D57186">
        <w:rPr>
          <w:rFonts w:ascii="Times New Roman" w:hAnsi="Times New Roman" w:cs="Times New Roman"/>
          <w:sz w:val="20"/>
          <w:szCs w:val="20"/>
        </w:rPr>
        <w:t>рекомендуется указать равным 5555.</w:t>
      </w:r>
    </w:p>
    <w:p w:rsidR="0006198F" w:rsidRPr="00D57186" w:rsidRDefault="0006198F" w:rsidP="00D57186">
      <w:pPr>
        <w:spacing w:after="0" w:line="240" w:lineRule="auto"/>
        <w:ind w:firstLine="357"/>
        <w:contextualSpacing/>
        <w:jc w:val="both"/>
        <w:rPr>
          <w:rFonts w:ascii="Times New Roman" w:hAnsi="Times New Roman" w:cs="Times New Roman"/>
          <w:sz w:val="20"/>
          <w:szCs w:val="20"/>
        </w:rPr>
      </w:pPr>
      <w:r w:rsidRPr="00D57186">
        <w:rPr>
          <w:rFonts w:ascii="Times New Roman" w:hAnsi="Times New Roman" w:cs="Times New Roman"/>
          <w:sz w:val="20"/>
          <w:szCs w:val="20"/>
        </w:rPr>
        <w:t xml:space="preserve">Если IP-адрес сервера неизвестен, его можно определить с помощью программы local_ip.exe (см. снимок окна). IP-адрес необходимо записать, чтобы позже ввести </w:t>
      </w:r>
      <w:r w:rsidR="000A3ECE" w:rsidRPr="00D57186">
        <w:rPr>
          <w:rFonts w:ascii="Times New Roman" w:hAnsi="Times New Roman" w:cs="Times New Roman"/>
          <w:sz w:val="20"/>
          <w:szCs w:val="20"/>
        </w:rPr>
        <w:t>при установке клиентской части.</w:t>
      </w:r>
    </w:p>
    <w:p w:rsidR="000A3ECE" w:rsidRPr="00D57186" w:rsidRDefault="000A3ECE" w:rsidP="000A3ECE">
      <w:pPr>
        <w:spacing w:line="240" w:lineRule="auto"/>
        <w:ind w:firstLine="900"/>
        <w:contextualSpacing/>
        <w:jc w:val="both"/>
        <w:rPr>
          <w:rFonts w:ascii="Times New Roman" w:hAnsi="Times New Roman" w:cs="Times New Roman"/>
          <w:sz w:val="20"/>
          <w:szCs w:val="20"/>
        </w:rPr>
      </w:pPr>
    </w:p>
    <w:p w:rsidR="0006198F" w:rsidRDefault="0006198F" w:rsidP="00D57186">
      <w:pPr>
        <w:spacing w:after="0" w:line="240" w:lineRule="auto"/>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extent cx="2864767" cy="1560872"/>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991028" cy="1629666"/>
                    </a:xfrm>
                    <a:prstGeom prst="rect">
                      <a:avLst/>
                    </a:prstGeom>
                  </pic:spPr>
                </pic:pic>
              </a:graphicData>
            </a:graphic>
          </wp:inline>
        </w:drawing>
      </w:r>
    </w:p>
    <w:p w:rsidR="0006198F" w:rsidRPr="00D57186" w:rsidRDefault="0006198F" w:rsidP="00D57186">
      <w:pPr>
        <w:spacing w:after="0" w:line="240" w:lineRule="auto"/>
        <w:ind w:firstLine="357"/>
        <w:contextualSpacing/>
        <w:jc w:val="both"/>
        <w:rPr>
          <w:rFonts w:ascii="Times New Roman" w:hAnsi="Times New Roman" w:cs="Times New Roman"/>
          <w:sz w:val="20"/>
          <w:szCs w:val="20"/>
        </w:rPr>
      </w:pPr>
      <w:r w:rsidRPr="00D57186">
        <w:rPr>
          <w:rFonts w:ascii="Times New Roman" w:hAnsi="Times New Roman" w:cs="Times New Roman"/>
          <w:sz w:val="20"/>
          <w:szCs w:val="20"/>
        </w:rPr>
        <w:t>Папку с серверной частью лучше не переименовывать во избежание сложностей в будущем (в т. ч. при обновлении системы или применении рецептов, скопированных с форума поддержки «ИРБИС»).</w:t>
      </w:r>
    </w:p>
    <w:p w:rsidR="0006198F" w:rsidRDefault="0006198F" w:rsidP="00D57186">
      <w:pPr>
        <w:spacing w:after="0" w:line="240" w:lineRule="auto"/>
        <w:ind w:firstLine="357"/>
        <w:contextualSpacing/>
        <w:jc w:val="both"/>
        <w:rPr>
          <w:rFonts w:ascii="Times New Roman" w:hAnsi="Times New Roman" w:cs="Times New Roman"/>
          <w:sz w:val="20"/>
          <w:szCs w:val="20"/>
        </w:rPr>
      </w:pPr>
      <w:r w:rsidRPr="00D57186">
        <w:rPr>
          <w:rFonts w:ascii="Times New Roman" w:hAnsi="Times New Roman" w:cs="Times New Roman"/>
          <w:b/>
          <w:sz w:val="20"/>
          <w:szCs w:val="20"/>
        </w:rPr>
        <w:t>Клиентскую часть системы</w:t>
      </w:r>
      <w:r w:rsidRPr="00D57186">
        <w:rPr>
          <w:rFonts w:ascii="Times New Roman" w:hAnsi="Times New Roman" w:cs="Times New Roman"/>
          <w:sz w:val="20"/>
          <w:szCs w:val="20"/>
        </w:rPr>
        <w:t xml:space="preserve"> желательно установить в директорию, отличную от серверной, чтобы не создавать у пользователей искушения запустить не предназначенные для них программы. Кроме того, директория с клиентскими АРМ должна быть доступна пользователям на запись, но крайне неразумно давать право записи туда, где установлена серверная часть «ИРБИС».</w:t>
      </w:r>
    </w:p>
    <w:p w:rsidR="00CF0B3C" w:rsidRPr="00CF0B3C" w:rsidRDefault="00CF0B3C" w:rsidP="00D57186">
      <w:pPr>
        <w:spacing w:after="0" w:line="240" w:lineRule="auto"/>
        <w:ind w:firstLine="357"/>
        <w:contextualSpacing/>
        <w:jc w:val="both"/>
        <w:rPr>
          <w:rFonts w:ascii="Times New Roman" w:hAnsi="Times New Roman" w:cs="Times New Roman"/>
          <w:sz w:val="4"/>
          <w:szCs w:val="4"/>
        </w:rPr>
      </w:pPr>
    </w:p>
    <w:p w:rsidR="0006198F" w:rsidRPr="006A5172" w:rsidRDefault="0006198F" w:rsidP="00D57186">
      <w:pPr>
        <w:spacing w:line="240" w:lineRule="auto"/>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extent cx="2933480" cy="1949798"/>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081891" cy="2048443"/>
                    </a:xfrm>
                    <a:prstGeom prst="rect">
                      <a:avLst/>
                    </a:prstGeom>
                  </pic:spPr>
                </pic:pic>
              </a:graphicData>
            </a:graphic>
          </wp:inline>
        </w:drawing>
      </w:r>
    </w:p>
    <w:p w:rsidR="0006198F" w:rsidRPr="00D57186" w:rsidRDefault="0006198F" w:rsidP="00D57186">
      <w:pPr>
        <w:spacing w:after="0" w:line="240" w:lineRule="auto"/>
        <w:ind w:firstLine="357"/>
        <w:contextualSpacing/>
        <w:jc w:val="both"/>
        <w:rPr>
          <w:rFonts w:ascii="Times New Roman" w:hAnsi="Times New Roman" w:cs="Times New Roman"/>
          <w:sz w:val="20"/>
          <w:szCs w:val="20"/>
        </w:rPr>
      </w:pPr>
      <w:r w:rsidRPr="00D57186">
        <w:rPr>
          <w:rFonts w:ascii="Times New Roman" w:hAnsi="Times New Roman" w:cs="Times New Roman"/>
          <w:sz w:val="20"/>
          <w:szCs w:val="20"/>
        </w:rPr>
        <w:t>Обратите внимание: если в библиотеке планируется применять утилиту «ИРБИС-Прокси», IP-порт сервера в соответствующем поле ввода м</w:t>
      </w:r>
      <w:r w:rsidR="000A3ECE" w:rsidRPr="00D57186">
        <w:rPr>
          <w:rFonts w:ascii="Times New Roman" w:hAnsi="Times New Roman" w:cs="Times New Roman"/>
          <w:sz w:val="20"/>
          <w:szCs w:val="20"/>
        </w:rPr>
        <w:t>енять НЕ НУЖНО!</w:t>
      </w:r>
    </w:p>
    <w:p w:rsidR="0006198F" w:rsidRPr="00D57186" w:rsidRDefault="0006198F" w:rsidP="00D57186">
      <w:pPr>
        <w:spacing w:after="0" w:line="240" w:lineRule="auto"/>
        <w:ind w:firstLine="357"/>
        <w:contextualSpacing/>
        <w:jc w:val="both"/>
        <w:rPr>
          <w:rFonts w:ascii="Times New Roman" w:hAnsi="Times New Roman" w:cs="Times New Roman"/>
          <w:sz w:val="20"/>
          <w:szCs w:val="20"/>
        </w:rPr>
      </w:pPr>
      <w:r w:rsidRPr="00D57186">
        <w:rPr>
          <w:rFonts w:ascii="Times New Roman" w:hAnsi="Times New Roman" w:cs="Times New Roman"/>
          <w:sz w:val="20"/>
          <w:szCs w:val="20"/>
        </w:rPr>
        <w:t>Вообще говоря, клиентская часть может быть установлена на компьютер, отличный от того, на который установлена серверная часть.</w:t>
      </w:r>
    </w:p>
    <w:p w:rsidR="0006198F" w:rsidRPr="00D57186" w:rsidRDefault="0006198F" w:rsidP="00D57186">
      <w:pPr>
        <w:spacing w:after="0" w:line="240" w:lineRule="auto"/>
        <w:ind w:firstLine="357"/>
        <w:contextualSpacing/>
        <w:jc w:val="both"/>
        <w:rPr>
          <w:rFonts w:ascii="Times New Roman" w:hAnsi="Times New Roman" w:cs="Times New Roman"/>
          <w:sz w:val="20"/>
          <w:szCs w:val="20"/>
        </w:rPr>
      </w:pPr>
      <w:r w:rsidRPr="00D57186">
        <w:rPr>
          <w:rFonts w:ascii="Times New Roman" w:hAnsi="Times New Roman" w:cs="Times New Roman"/>
          <w:sz w:val="20"/>
          <w:szCs w:val="20"/>
        </w:rPr>
        <w:t>Папку лучше назвать I64CLIENT или по аналогии, после чего следует предоставить к ней общий доступ (см. снимок экрана ниже). Важно: доступ на запись должен быть предоставлен группе пользователей «Пользователи», а не «Все», т. к. в последнюю входят и гости, не прошедшие аутентификацию в сети.</w:t>
      </w:r>
    </w:p>
    <w:p w:rsidR="0006198F" w:rsidRPr="006A5172" w:rsidRDefault="0006198F" w:rsidP="00CF0B3C">
      <w:pPr>
        <w:spacing w:line="240" w:lineRule="auto"/>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extent cx="1733660" cy="25007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762018" cy="2541615"/>
                    </a:xfrm>
                    <a:prstGeom prst="rect">
                      <a:avLst/>
                    </a:prstGeom>
                  </pic:spPr>
                </pic:pic>
              </a:graphicData>
            </a:graphic>
          </wp:inline>
        </w:drawing>
      </w:r>
    </w:p>
    <w:p w:rsidR="0006198F" w:rsidRDefault="0006198F" w:rsidP="00CF0B3C">
      <w:pPr>
        <w:spacing w:after="0" w:line="240" w:lineRule="auto"/>
        <w:jc w:val="center"/>
        <w:rPr>
          <w:rFonts w:ascii="Times New Roman" w:hAnsi="Times New Roman" w:cs="Times New Roman"/>
          <w:b/>
          <w:sz w:val="20"/>
          <w:szCs w:val="20"/>
        </w:rPr>
      </w:pPr>
      <w:r w:rsidRPr="00CF0B3C">
        <w:rPr>
          <w:rFonts w:ascii="Times New Roman" w:hAnsi="Times New Roman" w:cs="Times New Roman"/>
          <w:b/>
          <w:sz w:val="20"/>
          <w:szCs w:val="20"/>
        </w:rPr>
        <w:lastRenderedPageBreak/>
        <w:t>Первоначальная настройка системы</w:t>
      </w:r>
    </w:p>
    <w:p w:rsidR="00CF0B3C" w:rsidRPr="00CF0B3C" w:rsidRDefault="00CF0B3C" w:rsidP="00CF0B3C">
      <w:pPr>
        <w:spacing w:after="0" w:line="240" w:lineRule="auto"/>
        <w:jc w:val="center"/>
        <w:rPr>
          <w:rFonts w:ascii="Times New Roman" w:hAnsi="Times New Roman" w:cs="Times New Roman"/>
          <w:b/>
          <w:sz w:val="20"/>
          <w:szCs w:val="20"/>
        </w:rPr>
      </w:pPr>
    </w:p>
    <w:p w:rsidR="0006198F" w:rsidRPr="00CF0B3C" w:rsidRDefault="0006198F" w:rsidP="00CF0B3C">
      <w:pPr>
        <w:spacing w:after="0" w:line="240" w:lineRule="auto"/>
        <w:ind w:firstLine="357"/>
        <w:contextualSpacing/>
        <w:jc w:val="both"/>
        <w:rPr>
          <w:rFonts w:ascii="Times New Roman" w:hAnsi="Times New Roman" w:cs="Times New Roman"/>
          <w:sz w:val="20"/>
          <w:szCs w:val="20"/>
        </w:rPr>
      </w:pPr>
      <w:r w:rsidRPr="00CF0B3C">
        <w:rPr>
          <w:rFonts w:ascii="Times New Roman" w:hAnsi="Times New Roman" w:cs="Times New Roman"/>
          <w:sz w:val="20"/>
          <w:szCs w:val="20"/>
        </w:rPr>
        <w:t>Перед началом эксплуатации следует отредактировать несколько системных справочников, чтобы настроить «ИРБИС64» для своей организации (по умолчанию в них прописаны данные ГПНТБ России).</w:t>
      </w:r>
    </w:p>
    <w:p w:rsidR="0006198F" w:rsidRPr="00CF0B3C" w:rsidRDefault="0006198F" w:rsidP="00CF0B3C">
      <w:pPr>
        <w:spacing w:after="0" w:line="240" w:lineRule="auto"/>
        <w:ind w:firstLine="357"/>
        <w:contextualSpacing/>
        <w:jc w:val="both"/>
        <w:rPr>
          <w:rFonts w:ascii="Times New Roman" w:hAnsi="Times New Roman" w:cs="Times New Roman"/>
          <w:sz w:val="20"/>
          <w:szCs w:val="20"/>
        </w:rPr>
      </w:pPr>
      <w:r w:rsidRPr="00CF0B3C">
        <w:rPr>
          <w:rFonts w:ascii="Times New Roman" w:hAnsi="Times New Roman" w:cs="Times New Roman"/>
          <w:sz w:val="20"/>
          <w:szCs w:val="20"/>
        </w:rPr>
        <w:t xml:space="preserve">Редактирование лучше осуществлять в редакторе psetws.exe, входящем в поставку </w:t>
      </w:r>
      <w:r w:rsidR="000A3ECE" w:rsidRPr="00CF0B3C">
        <w:rPr>
          <w:rFonts w:ascii="Times New Roman" w:hAnsi="Times New Roman" w:cs="Times New Roman"/>
          <w:sz w:val="20"/>
          <w:szCs w:val="20"/>
        </w:rPr>
        <w:t>«ИРБИС» (см. снимок окна ниже).</w:t>
      </w:r>
    </w:p>
    <w:p w:rsidR="00F74E9C" w:rsidRPr="00CF0B3C" w:rsidRDefault="00F74E9C" w:rsidP="00CF0B3C">
      <w:pPr>
        <w:spacing w:after="0" w:line="240" w:lineRule="auto"/>
        <w:ind w:firstLine="357"/>
        <w:contextualSpacing/>
        <w:jc w:val="both"/>
        <w:rPr>
          <w:rFonts w:ascii="Times New Roman" w:hAnsi="Times New Roman" w:cs="Times New Roman"/>
          <w:sz w:val="20"/>
          <w:szCs w:val="20"/>
        </w:rPr>
      </w:pPr>
    </w:p>
    <w:p w:rsidR="0006198F" w:rsidRDefault="0006198F" w:rsidP="00EE6EDC">
      <w:pPr>
        <w:spacing w:after="0" w:line="240" w:lineRule="auto"/>
        <w:ind w:firstLine="357"/>
        <w:jc w:val="center"/>
        <w:rPr>
          <w:rFonts w:ascii="Times New Roman" w:hAnsi="Times New Roman" w:cs="Times New Roman"/>
          <w:sz w:val="20"/>
          <w:szCs w:val="20"/>
        </w:rPr>
      </w:pPr>
      <w:r w:rsidRPr="00CF0B3C">
        <w:rPr>
          <w:rFonts w:ascii="Times New Roman" w:hAnsi="Times New Roman" w:cs="Times New Roman"/>
          <w:noProof/>
          <w:sz w:val="20"/>
          <w:szCs w:val="20"/>
          <w:lang w:eastAsia="ru-RU"/>
        </w:rPr>
        <w:drawing>
          <wp:inline distT="0" distB="0" distL="0" distR="0">
            <wp:extent cx="3445906" cy="2648061"/>
            <wp:effectExtent l="0" t="0" r="254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497314" cy="2687566"/>
                    </a:xfrm>
                    <a:prstGeom prst="rect">
                      <a:avLst/>
                    </a:prstGeom>
                  </pic:spPr>
                </pic:pic>
              </a:graphicData>
            </a:graphic>
          </wp:inline>
        </w:drawing>
      </w:r>
    </w:p>
    <w:p w:rsidR="00F74E9C" w:rsidRPr="00CF0B3C" w:rsidRDefault="00F74E9C" w:rsidP="00CF0B3C">
      <w:pPr>
        <w:spacing w:after="0" w:line="240" w:lineRule="auto"/>
        <w:jc w:val="center"/>
        <w:rPr>
          <w:rFonts w:ascii="Times New Roman" w:hAnsi="Times New Roman" w:cs="Times New Roman"/>
          <w:sz w:val="20"/>
          <w:szCs w:val="20"/>
        </w:rPr>
      </w:pPr>
    </w:p>
    <w:p w:rsidR="0006198F" w:rsidRPr="00CF0B3C" w:rsidRDefault="0006198F" w:rsidP="00CF0B3C">
      <w:pPr>
        <w:spacing w:after="0" w:line="240" w:lineRule="auto"/>
        <w:ind w:firstLine="357"/>
        <w:contextualSpacing/>
        <w:jc w:val="both"/>
        <w:rPr>
          <w:rFonts w:ascii="Times New Roman" w:hAnsi="Times New Roman" w:cs="Times New Roman"/>
          <w:sz w:val="20"/>
          <w:szCs w:val="20"/>
        </w:rPr>
      </w:pPr>
      <w:r w:rsidRPr="00CF0B3C">
        <w:rPr>
          <w:rFonts w:ascii="Times New Roman" w:hAnsi="Times New Roman" w:cs="Times New Roman"/>
          <w:sz w:val="20"/>
          <w:szCs w:val="20"/>
        </w:rPr>
        <w:t xml:space="preserve">Также редактирование можно производить в текстовом редакторе notepad.exe (из комплекта поставки </w:t>
      </w:r>
      <w:proofErr w:type="spellStart"/>
      <w:r w:rsidRPr="00CF0B3C">
        <w:rPr>
          <w:rFonts w:ascii="Times New Roman" w:hAnsi="Times New Roman" w:cs="Times New Roman"/>
          <w:sz w:val="20"/>
          <w:szCs w:val="20"/>
        </w:rPr>
        <w:t>Windows</w:t>
      </w:r>
      <w:proofErr w:type="spellEnd"/>
      <w:r w:rsidRPr="00CF0B3C">
        <w:rPr>
          <w:rFonts w:ascii="Times New Roman" w:hAnsi="Times New Roman" w:cs="Times New Roman"/>
          <w:sz w:val="20"/>
          <w:szCs w:val="20"/>
        </w:rPr>
        <w:t>) или аналогичном (т. е. не применяюще</w:t>
      </w:r>
      <w:r w:rsidR="00780D54" w:rsidRPr="00CF0B3C">
        <w:rPr>
          <w:rFonts w:ascii="Times New Roman" w:hAnsi="Times New Roman" w:cs="Times New Roman"/>
          <w:sz w:val="20"/>
          <w:szCs w:val="20"/>
        </w:rPr>
        <w:t>м</w:t>
      </w:r>
      <w:r w:rsidRPr="00CF0B3C">
        <w:rPr>
          <w:rFonts w:ascii="Times New Roman" w:hAnsi="Times New Roman" w:cs="Times New Roman"/>
          <w:sz w:val="20"/>
          <w:szCs w:val="20"/>
        </w:rPr>
        <w:t xml:space="preserve"> форматирование к символам документа), но не в </w:t>
      </w:r>
      <w:proofErr w:type="spellStart"/>
      <w:r w:rsidRPr="00CF0B3C">
        <w:rPr>
          <w:rFonts w:ascii="Times New Roman" w:hAnsi="Times New Roman" w:cs="Times New Roman"/>
          <w:sz w:val="20"/>
          <w:szCs w:val="20"/>
        </w:rPr>
        <w:t>Microsoft</w:t>
      </w:r>
      <w:proofErr w:type="spellEnd"/>
      <w:r w:rsidRPr="00CF0B3C">
        <w:rPr>
          <w:rFonts w:ascii="Times New Roman" w:hAnsi="Times New Roman" w:cs="Times New Roman"/>
          <w:sz w:val="20"/>
          <w:szCs w:val="20"/>
        </w:rPr>
        <w:t xml:space="preserve"> </w:t>
      </w:r>
      <w:proofErr w:type="spellStart"/>
      <w:r w:rsidRPr="00CF0B3C">
        <w:rPr>
          <w:rFonts w:ascii="Times New Roman" w:hAnsi="Times New Roman" w:cs="Times New Roman"/>
          <w:sz w:val="20"/>
          <w:szCs w:val="20"/>
        </w:rPr>
        <w:t>Word</w:t>
      </w:r>
      <w:proofErr w:type="spellEnd"/>
      <w:r w:rsidRPr="00CF0B3C">
        <w:rPr>
          <w:rFonts w:ascii="Times New Roman" w:hAnsi="Times New Roman" w:cs="Times New Roman"/>
          <w:sz w:val="20"/>
          <w:szCs w:val="20"/>
        </w:rPr>
        <w:t xml:space="preserve"> или </w:t>
      </w:r>
      <w:proofErr w:type="spellStart"/>
      <w:r w:rsidRPr="00CF0B3C">
        <w:rPr>
          <w:rFonts w:ascii="Times New Roman" w:hAnsi="Times New Roman" w:cs="Times New Roman"/>
          <w:sz w:val="20"/>
          <w:szCs w:val="20"/>
        </w:rPr>
        <w:t>WordPad</w:t>
      </w:r>
      <w:proofErr w:type="spellEnd"/>
      <w:r w:rsidRPr="00CF0B3C">
        <w:rPr>
          <w:rFonts w:ascii="Times New Roman" w:hAnsi="Times New Roman" w:cs="Times New Roman"/>
          <w:sz w:val="20"/>
          <w:szCs w:val="20"/>
        </w:rPr>
        <w:t xml:space="preserve">, которые могут необратимо испортить документ, добавив служебные символы форматирования. В качестве редактора подойдут также </w:t>
      </w:r>
      <w:proofErr w:type="spellStart"/>
      <w:r w:rsidRPr="00CF0B3C">
        <w:rPr>
          <w:rFonts w:ascii="Times New Roman" w:hAnsi="Times New Roman" w:cs="Times New Roman"/>
          <w:sz w:val="20"/>
          <w:szCs w:val="20"/>
        </w:rPr>
        <w:t>Notepad</w:t>
      </w:r>
      <w:proofErr w:type="spellEnd"/>
      <w:r w:rsidRPr="00CF0B3C">
        <w:rPr>
          <w:rFonts w:ascii="Times New Roman" w:hAnsi="Times New Roman" w:cs="Times New Roman"/>
          <w:sz w:val="20"/>
          <w:szCs w:val="20"/>
        </w:rPr>
        <w:t xml:space="preserve">+, встроенный редактор </w:t>
      </w:r>
      <w:proofErr w:type="spellStart"/>
      <w:r w:rsidRPr="00CF0B3C">
        <w:rPr>
          <w:rFonts w:ascii="Times New Roman" w:hAnsi="Times New Roman" w:cs="Times New Roman"/>
          <w:sz w:val="20"/>
          <w:szCs w:val="20"/>
        </w:rPr>
        <w:t>Far</w:t>
      </w:r>
      <w:proofErr w:type="spellEnd"/>
      <w:r w:rsidRPr="00CF0B3C">
        <w:rPr>
          <w:rFonts w:ascii="Times New Roman" w:hAnsi="Times New Roman" w:cs="Times New Roman"/>
          <w:sz w:val="20"/>
          <w:szCs w:val="20"/>
        </w:rPr>
        <w:t xml:space="preserve"> </w:t>
      </w:r>
      <w:proofErr w:type="spellStart"/>
      <w:r w:rsidRPr="00CF0B3C">
        <w:rPr>
          <w:rFonts w:ascii="Times New Roman" w:hAnsi="Times New Roman" w:cs="Times New Roman"/>
          <w:sz w:val="20"/>
          <w:szCs w:val="20"/>
        </w:rPr>
        <w:t>Manager</w:t>
      </w:r>
      <w:proofErr w:type="spellEnd"/>
      <w:r w:rsidRPr="00CF0B3C">
        <w:rPr>
          <w:rFonts w:ascii="Times New Roman" w:hAnsi="Times New Roman" w:cs="Times New Roman"/>
          <w:sz w:val="20"/>
          <w:szCs w:val="20"/>
        </w:rPr>
        <w:t xml:space="preserve"> или </w:t>
      </w:r>
      <w:proofErr w:type="spellStart"/>
      <w:r w:rsidRPr="00CF0B3C">
        <w:rPr>
          <w:rFonts w:ascii="Times New Roman" w:hAnsi="Times New Roman" w:cs="Times New Roman"/>
          <w:sz w:val="20"/>
          <w:szCs w:val="20"/>
        </w:rPr>
        <w:t>Total</w:t>
      </w:r>
      <w:proofErr w:type="spellEnd"/>
      <w:r w:rsidRPr="00CF0B3C">
        <w:rPr>
          <w:rFonts w:ascii="Times New Roman" w:hAnsi="Times New Roman" w:cs="Times New Roman"/>
          <w:sz w:val="20"/>
          <w:szCs w:val="20"/>
        </w:rPr>
        <w:t xml:space="preserve"> </w:t>
      </w:r>
      <w:proofErr w:type="spellStart"/>
      <w:r w:rsidRPr="00CF0B3C">
        <w:rPr>
          <w:rFonts w:ascii="Times New Roman" w:hAnsi="Times New Roman" w:cs="Times New Roman"/>
          <w:sz w:val="20"/>
          <w:szCs w:val="20"/>
        </w:rPr>
        <w:t>Commander</w:t>
      </w:r>
      <w:proofErr w:type="spellEnd"/>
      <w:r w:rsidR="000A3ECE" w:rsidRPr="00CF0B3C">
        <w:rPr>
          <w:rFonts w:ascii="Times New Roman" w:hAnsi="Times New Roman" w:cs="Times New Roman"/>
          <w:sz w:val="20"/>
          <w:szCs w:val="20"/>
        </w:rPr>
        <w:t>.</w:t>
      </w:r>
    </w:p>
    <w:p w:rsidR="0006198F" w:rsidRPr="00CF0B3C" w:rsidRDefault="0006198F" w:rsidP="00CF0B3C">
      <w:pPr>
        <w:spacing w:after="0" w:line="240" w:lineRule="auto"/>
        <w:ind w:firstLine="357"/>
        <w:contextualSpacing/>
        <w:jc w:val="both"/>
        <w:rPr>
          <w:rFonts w:ascii="Times New Roman" w:hAnsi="Times New Roman" w:cs="Times New Roman"/>
          <w:sz w:val="20"/>
          <w:szCs w:val="20"/>
        </w:rPr>
      </w:pPr>
      <w:r w:rsidRPr="00CF0B3C">
        <w:rPr>
          <w:rFonts w:ascii="Times New Roman" w:hAnsi="Times New Roman" w:cs="Times New Roman"/>
          <w:sz w:val="20"/>
          <w:szCs w:val="20"/>
        </w:rPr>
        <w:t>Первым следует отредактировать с</w:t>
      </w:r>
      <w:r w:rsidR="007F1F69">
        <w:rPr>
          <w:rFonts w:ascii="Times New Roman" w:hAnsi="Times New Roman" w:cs="Times New Roman"/>
          <w:sz w:val="20"/>
          <w:szCs w:val="20"/>
        </w:rPr>
        <w:t xml:space="preserve">правочник </w:t>
      </w:r>
      <w:proofErr w:type="spellStart"/>
      <w:r w:rsidR="007F1F69">
        <w:rPr>
          <w:rFonts w:ascii="Times New Roman" w:hAnsi="Times New Roman" w:cs="Times New Roman"/>
          <w:sz w:val="20"/>
          <w:szCs w:val="20"/>
        </w:rPr>
        <w:t>org.mnu</w:t>
      </w:r>
      <w:proofErr w:type="spellEnd"/>
      <w:r w:rsidR="007F1F69">
        <w:rPr>
          <w:rFonts w:ascii="Times New Roman" w:hAnsi="Times New Roman" w:cs="Times New Roman"/>
          <w:sz w:val="20"/>
          <w:szCs w:val="20"/>
        </w:rPr>
        <w:t>, хранящийся в </w:t>
      </w:r>
      <w:r w:rsidRPr="00CF0B3C">
        <w:rPr>
          <w:rFonts w:ascii="Times New Roman" w:hAnsi="Times New Roman" w:cs="Times New Roman"/>
          <w:sz w:val="20"/>
          <w:szCs w:val="20"/>
        </w:rPr>
        <w:t xml:space="preserve">директории </w:t>
      </w:r>
      <w:proofErr w:type="spellStart"/>
      <w:r w:rsidRPr="00CF0B3C">
        <w:rPr>
          <w:rFonts w:ascii="Times New Roman" w:hAnsi="Times New Roman" w:cs="Times New Roman"/>
          <w:sz w:val="20"/>
          <w:szCs w:val="20"/>
        </w:rPr>
        <w:t>Deposit</w:t>
      </w:r>
      <w:proofErr w:type="spellEnd"/>
      <w:r w:rsidRPr="00CF0B3C">
        <w:rPr>
          <w:rFonts w:ascii="Times New Roman" w:hAnsi="Times New Roman" w:cs="Times New Roman"/>
          <w:sz w:val="20"/>
          <w:szCs w:val="20"/>
        </w:rPr>
        <w:t xml:space="preserve"> и содержащий основные сведения об организации. Пример </w:t>
      </w:r>
      <w:proofErr w:type="spellStart"/>
      <w:r w:rsidRPr="00CF0B3C">
        <w:rPr>
          <w:rFonts w:ascii="Times New Roman" w:hAnsi="Times New Roman" w:cs="Times New Roman"/>
          <w:sz w:val="20"/>
          <w:szCs w:val="20"/>
        </w:rPr>
        <w:t>org.mnu</w:t>
      </w:r>
      <w:proofErr w:type="spellEnd"/>
      <w:r w:rsidRPr="00CF0B3C">
        <w:rPr>
          <w:rFonts w:ascii="Times New Roman" w:hAnsi="Times New Roman" w:cs="Times New Roman"/>
          <w:sz w:val="20"/>
          <w:szCs w:val="20"/>
        </w:rPr>
        <w:t xml:space="preserve"> приведен на рисунке ниже (обратите внимание, что текст, начинающийся со знака «—», является нашим комментарием и в самом файле отсутствует).</w:t>
      </w:r>
    </w:p>
    <w:p w:rsidR="0006198F" w:rsidRDefault="0006198F" w:rsidP="00CF0B3C">
      <w:pPr>
        <w:spacing w:after="0" w:line="240" w:lineRule="auto"/>
        <w:ind w:firstLine="357"/>
        <w:jc w:val="both"/>
        <w:rPr>
          <w:rFonts w:ascii="Times New Roman" w:hAnsi="Times New Roman" w:cs="Times New Roman"/>
          <w:sz w:val="20"/>
          <w:szCs w:val="20"/>
        </w:rPr>
      </w:pPr>
      <w:r w:rsidRPr="00CF0B3C">
        <w:rPr>
          <w:rFonts w:ascii="Times New Roman" w:hAnsi="Times New Roman" w:cs="Times New Roman"/>
          <w:sz w:val="20"/>
          <w:szCs w:val="20"/>
        </w:rPr>
        <w:t>Как правило, достаточно отредактировать только название организации.</w:t>
      </w:r>
    </w:p>
    <w:p w:rsidR="0006198F" w:rsidRPr="00CF0B3C" w:rsidRDefault="0006198F" w:rsidP="00EE6EDC">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lastRenderedPageBreak/>
        <w:t>1</w:t>
      </w:r>
    </w:p>
    <w:p w:rsidR="0006198F" w:rsidRPr="00CF0B3C" w:rsidRDefault="0006198F" w:rsidP="00EE6EDC">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 xml:space="preserve">RU </w:t>
      </w:r>
      <w:r w:rsidRPr="00CF0B3C">
        <w:rPr>
          <w:rFonts w:ascii="Times New Roman" w:hAnsi="Times New Roman" w:cs="Times New Roman"/>
          <w:sz w:val="20"/>
          <w:szCs w:val="20"/>
        </w:rPr>
        <w:tab/>
      </w:r>
      <w:r w:rsidR="00780D54" w:rsidRPr="00CF0B3C">
        <w:rPr>
          <w:rFonts w:ascii="Times New Roman" w:hAnsi="Times New Roman" w:cs="Times New Roman"/>
          <w:sz w:val="20"/>
          <w:szCs w:val="20"/>
        </w:rPr>
        <w:t>–</w:t>
      </w:r>
      <w:r w:rsidRPr="00CF0B3C">
        <w:rPr>
          <w:rFonts w:ascii="Times New Roman" w:hAnsi="Times New Roman" w:cs="Times New Roman"/>
          <w:sz w:val="20"/>
          <w:szCs w:val="20"/>
        </w:rPr>
        <w:t xml:space="preserve"> код страны</w:t>
      </w:r>
    </w:p>
    <w:p w:rsidR="0006198F" w:rsidRPr="00CF0B3C" w:rsidRDefault="0006198F" w:rsidP="00EE6EDC">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2</w:t>
      </w:r>
    </w:p>
    <w:p w:rsidR="0006198F" w:rsidRPr="00CF0B3C" w:rsidRDefault="00F70F2B" w:rsidP="00EE6EDC">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0"/>
          <w:szCs w:val="20"/>
        </w:rPr>
      </w:pPr>
      <w:r>
        <w:rPr>
          <w:rFonts w:ascii="Times New Roman" w:hAnsi="Times New Roman" w:cs="Times New Roman"/>
          <w:sz w:val="20"/>
          <w:szCs w:val="20"/>
        </w:rPr>
        <w:t>ИОГУНБ</w:t>
      </w:r>
      <w:r w:rsidR="0006198F" w:rsidRPr="00CF0B3C">
        <w:rPr>
          <w:rFonts w:ascii="Times New Roman" w:hAnsi="Times New Roman" w:cs="Times New Roman"/>
          <w:sz w:val="20"/>
          <w:szCs w:val="20"/>
        </w:rPr>
        <w:tab/>
      </w:r>
      <w:r w:rsidR="00780D54" w:rsidRPr="00CF0B3C">
        <w:rPr>
          <w:rFonts w:ascii="Times New Roman" w:hAnsi="Times New Roman" w:cs="Times New Roman"/>
          <w:sz w:val="20"/>
          <w:szCs w:val="20"/>
        </w:rPr>
        <w:t>–</w:t>
      </w:r>
      <w:r w:rsidR="0006198F" w:rsidRPr="00CF0B3C">
        <w:rPr>
          <w:rFonts w:ascii="Times New Roman" w:hAnsi="Times New Roman" w:cs="Times New Roman"/>
          <w:sz w:val="20"/>
          <w:szCs w:val="20"/>
        </w:rPr>
        <w:t xml:space="preserve"> организация</w:t>
      </w:r>
    </w:p>
    <w:p w:rsidR="0006198F" w:rsidRPr="00CF0B3C" w:rsidRDefault="0006198F" w:rsidP="00EE6EDC">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3</w:t>
      </w:r>
    </w:p>
    <w:p w:rsidR="0006198F" w:rsidRPr="00CF0B3C" w:rsidRDefault="00F70F2B" w:rsidP="00EE6EDC">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0"/>
          <w:szCs w:val="20"/>
        </w:rPr>
      </w:pPr>
      <w:r>
        <w:rPr>
          <w:rFonts w:ascii="Times New Roman" w:hAnsi="Times New Roman" w:cs="Times New Roman"/>
          <w:sz w:val="20"/>
          <w:szCs w:val="20"/>
        </w:rPr>
        <w:t>р.</w:t>
      </w:r>
      <w:r w:rsidR="0006198F" w:rsidRPr="00CF0B3C">
        <w:rPr>
          <w:rFonts w:ascii="Times New Roman" w:hAnsi="Times New Roman" w:cs="Times New Roman"/>
          <w:sz w:val="20"/>
          <w:szCs w:val="20"/>
        </w:rPr>
        <w:tab/>
      </w:r>
      <w:r w:rsidR="00780D54" w:rsidRPr="00CF0B3C">
        <w:rPr>
          <w:rFonts w:ascii="Times New Roman" w:hAnsi="Times New Roman" w:cs="Times New Roman"/>
          <w:sz w:val="20"/>
          <w:szCs w:val="20"/>
        </w:rPr>
        <w:t>–</w:t>
      </w:r>
      <w:r w:rsidR="0006198F" w:rsidRPr="00CF0B3C">
        <w:rPr>
          <w:rFonts w:ascii="Times New Roman" w:hAnsi="Times New Roman" w:cs="Times New Roman"/>
          <w:sz w:val="20"/>
          <w:szCs w:val="20"/>
        </w:rPr>
        <w:t xml:space="preserve"> обозначение валюты</w:t>
      </w:r>
    </w:p>
    <w:p w:rsidR="0006198F" w:rsidRPr="00CF0B3C" w:rsidRDefault="0006198F" w:rsidP="00EE6EDC">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4</w:t>
      </w:r>
    </w:p>
    <w:p w:rsidR="0006198F" w:rsidRPr="00CF0B3C" w:rsidRDefault="00F70F2B" w:rsidP="00EE6EDC">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с</w:t>
      </w:r>
      <w:proofErr w:type="gramEnd"/>
      <w:r w:rsidR="0006198F" w:rsidRPr="00CF0B3C">
        <w:rPr>
          <w:rFonts w:ascii="Times New Roman" w:hAnsi="Times New Roman" w:cs="Times New Roman"/>
          <w:sz w:val="20"/>
          <w:szCs w:val="20"/>
        </w:rPr>
        <w:tab/>
      </w:r>
      <w:r w:rsidR="00780D54" w:rsidRPr="00CF0B3C">
        <w:rPr>
          <w:rFonts w:ascii="Times New Roman" w:hAnsi="Times New Roman" w:cs="Times New Roman"/>
          <w:sz w:val="20"/>
          <w:szCs w:val="20"/>
        </w:rPr>
        <w:t>–</w:t>
      </w:r>
      <w:r w:rsidR="0006198F" w:rsidRPr="00CF0B3C">
        <w:rPr>
          <w:rFonts w:ascii="Times New Roman" w:hAnsi="Times New Roman" w:cs="Times New Roman"/>
          <w:sz w:val="20"/>
          <w:szCs w:val="20"/>
        </w:rPr>
        <w:t xml:space="preserve"> единица измерения объ</w:t>
      </w:r>
      <w:r w:rsidR="00DF3F51" w:rsidRPr="00CF0B3C">
        <w:rPr>
          <w:rFonts w:ascii="Times New Roman" w:hAnsi="Times New Roman" w:cs="Times New Roman"/>
          <w:sz w:val="20"/>
          <w:szCs w:val="20"/>
        </w:rPr>
        <w:t>е</w:t>
      </w:r>
      <w:r w:rsidR="0006198F" w:rsidRPr="00CF0B3C">
        <w:rPr>
          <w:rFonts w:ascii="Times New Roman" w:hAnsi="Times New Roman" w:cs="Times New Roman"/>
          <w:sz w:val="20"/>
          <w:szCs w:val="20"/>
        </w:rPr>
        <w:t>ма</w:t>
      </w:r>
    </w:p>
    <w:p w:rsidR="0006198F" w:rsidRPr="00CF0B3C" w:rsidRDefault="0006198F" w:rsidP="00EE6EDC">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5</w:t>
      </w:r>
    </w:p>
    <w:p w:rsidR="0006198F" w:rsidRPr="00CF0B3C" w:rsidRDefault="00F70F2B" w:rsidP="00EE6EDC">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0"/>
          <w:szCs w:val="20"/>
        </w:rPr>
      </w:pPr>
      <w:r>
        <w:rPr>
          <w:rFonts w:ascii="Times New Roman" w:hAnsi="Times New Roman" w:cs="Times New Roman"/>
          <w:sz w:val="20"/>
          <w:szCs w:val="20"/>
        </w:rPr>
        <w:t>стр.</w:t>
      </w:r>
      <w:r w:rsidR="0006198F" w:rsidRPr="00CF0B3C">
        <w:rPr>
          <w:rFonts w:ascii="Times New Roman" w:hAnsi="Times New Roman" w:cs="Times New Roman"/>
          <w:sz w:val="20"/>
          <w:szCs w:val="20"/>
        </w:rPr>
        <w:tab/>
      </w:r>
      <w:r w:rsidR="00780D54" w:rsidRPr="00CF0B3C">
        <w:rPr>
          <w:rFonts w:ascii="Times New Roman" w:hAnsi="Times New Roman" w:cs="Times New Roman"/>
          <w:sz w:val="20"/>
          <w:szCs w:val="20"/>
        </w:rPr>
        <w:t>–</w:t>
      </w:r>
      <w:r w:rsidR="0006198F" w:rsidRPr="00CF0B3C">
        <w:rPr>
          <w:rFonts w:ascii="Times New Roman" w:hAnsi="Times New Roman" w:cs="Times New Roman"/>
          <w:sz w:val="20"/>
          <w:szCs w:val="20"/>
        </w:rPr>
        <w:t xml:space="preserve"> страницы для журналов/газет</w:t>
      </w:r>
    </w:p>
    <w:p w:rsidR="0006198F" w:rsidRPr="00CF0B3C" w:rsidRDefault="0006198F" w:rsidP="00EE6EDC">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6</w:t>
      </w:r>
    </w:p>
    <w:p w:rsidR="0006198F" w:rsidRPr="00CF0B3C" w:rsidRDefault="0006198F" w:rsidP="00EE6EDC">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0"/>
          <w:szCs w:val="20"/>
        </w:rPr>
      </w:pPr>
      <w:proofErr w:type="spellStart"/>
      <w:proofErr w:type="gramStart"/>
      <w:r w:rsidRPr="00CF0B3C">
        <w:rPr>
          <w:rFonts w:ascii="Times New Roman" w:hAnsi="Times New Roman" w:cs="Times New Roman"/>
          <w:sz w:val="20"/>
          <w:szCs w:val="20"/>
          <w:lang w:val="en-US"/>
        </w:rPr>
        <w:t>rus</w:t>
      </w:r>
      <w:proofErr w:type="spellEnd"/>
      <w:proofErr w:type="gramEnd"/>
      <w:r w:rsidRPr="00CF0B3C">
        <w:rPr>
          <w:rFonts w:ascii="Times New Roman" w:hAnsi="Times New Roman" w:cs="Times New Roman"/>
          <w:sz w:val="20"/>
          <w:szCs w:val="20"/>
        </w:rPr>
        <w:t xml:space="preserve"> </w:t>
      </w:r>
      <w:r w:rsidRPr="00CF0B3C">
        <w:rPr>
          <w:rFonts w:ascii="Times New Roman" w:hAnsi="Times New Roman" w:cs="Times New Roman"/>
          <w:sz w:val="20"/>
          <w:szCs w:val="20"/>
        </w:rPr>
        <w:tab/>
      </w:r>
      <w:r w:rsidR="00780D54" w:rsidRPr="00CF0B3C">
        <w:rPr>
          <w:rFonts w:ascii="Times New Roman" w:hAnsi="Times New Roman" w:cs="Times New Roman"/>
          <w:sz w:val="20"/>
          <w:szCs w:val="20"/>
        </w:rPr>
        <w:t>–</w:t>
      </w:r>
      <w:r w:rsidRPr="00CF0B3C">
        <w:rPr>
          <w:rFonts w:ascii="Times New Roman" w:hAnsi="Times New Roman" w:cs="Times New Roman"/>
          <w:sz w:val="20"/>
          <w:szCs w:val="20"/>
        </w:rPr>
        <w:t xml:space="preserve"> национальный язык</w:t>
      </w:r>
    </w:p>
    <w:p w:rsidR="0006198F" w:rsidRPr="00CF0B3C" w:rsidRDefault="0006198F" w:rsidP="00EE6EDC">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7</w:t>
      </w:r>
    </w:p>
    <w:p w:rsidR="0006198F" w:rsidRPr="00CF0B3C" w:rsidRDefault="00F70F2B" w:rsidP="00EE6EDC">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0"/>
          <w:szCs w:val="20"/>
        </w:rPr>
      </w:pPr>
      <w:r>
        <w:rPr>
          <w:rFonts w:ascii="Times New Roman" w:hAnsi="Times New Roman" w:cs="Times New Roman"/>
          <w:sz w:val="20"/>
          <w:szCs w:val="20"/>
        </w:rPr>
        <w:t>0</w:t>
      </w:r>
      <w:r w:rsidR="0006198F" w:rsidRPr="00CF0B3C">
        <w:rPr>
          <w:rFonts w:ascii="Times New Roman" w:hAnsi="Times New Roman" w:cs="Times New Roman"/>
          <w:sz w:val="20"/>
          <w:szCs w:val="20"/>
        </w:rPr>
        <w:tab/>
      </w:r>
      <w:r w:rsidR="00780D54" w:rsidRPr="00CF0B3C">
        <w:rPr>
          <w:rFonts w:ascii="Times New Roman" w:hAnsi="Times New Roman" w:cs="Times New Roman"/>
          <w:sz w:val="20"/>
          <w:szCs w:val="20"/>
        </w:rPr>
        <w:t>–</w:t>
      </w:r>
      <w:r w:rsidR="0006198F" w:rsidRPr="00CF0B3C">
        <w:rPr>
          <w:rFonts w:ascii="Times New Roman" w:hAnsi="Times New Roman" w:cs="Times New Roman"/>
          <w:sz w:val="20"/>
          <w:szCs w:val="20"/>
        </w:rPr>
        <w:t xml:space="preserve"> проверка фонда</w:t>
      </w:r>
    </w:p>
    <w:p w:rsidR="0006198F" w:rsidRPr="00CF0B3C" w:rsidRDefault="0006198F" w:rsidP="00EE6EDC">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8</w:t>
      </w:r>
    </w:p>
    <w:p w:rsidR="0006198F" w:rsidRPr="00CF0B3C" w:rsidRDefault="00F70F2B" w:rsidP="00EE6EDC">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06198F" w:rsidRPr="00CF0B3C">
        <w:rPr>
          <w:rFonts w:ascii="Times New Roman" w:hAnsi="Times New Roman" w:cs="Times New Roman"/>
          <w:sz w:val="20"/>
          <w:szCs w:val="20"/>
        </w:rPr>
        <w:tab/>
      </w:r>
      <w:r w:rsidR="00780D54" w:rsidRPr="00CF0B3C">
        <w:rPr>
          <w:rFonts w:ascii="Times New Roman" w:hAnsi="Times New Roman" w:cs="Times New Roman"/>
          <w:sz w:val="20"/>
          <w:szCs w:val="20"/>
        </w:rPr>
        <w:t>–</w:t>
      </w:r>
      <w:r w:rsidR="0006198F" w:rsidRPr="00CF0B3C">
        <w:rPr>
          <w:rFonts w:ascii="Times New Roman" w:hAnsi="Times New Roman" w:cs="Times New Roman"/>
          <w:sz w:val="20"/>
          <w:szCs w:val="20"/>
        </w:rPr>
        <w:t xml:space="preserve"> словарь «Технология»</w:t>
      </w:r>
    </w:p>
    <w:p w:rsidR="0006198F" w:rsidRPr="00CF0B3C" w:rsidRDefault="0006198F" w:rsidP="00EE6EDC">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9</w:t>
      </w:r>
    </w:p>
    <w:p w:rsidR="0006198F" w:rsidRPr="00CF0B3C" w:rsidRDefault="000A3ECE" w:rsidP="00EE6EDC">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 xml:space="preserve">0 </w:t>
      </w:r>
      <w:r w:rsidR="00780D54" w:rsidRPr="00CF0B3C">
        <w:rPr>
          <w:rFonts w:ascii="Times New Roman" w:hAnsi="Times New Roman" w:cs="Times New Roman"/>
          <w:sz w:val="20"/>
          <w:szCs w:val="20"/>
        </w:rPr>
        <w:t>–</w:t>
      </w:r>
      <w:r w:rsidR="0006198F" w:rsidRPr="00CF0B3C">
        <w:rPr>
          <w:rFonts w:ascii="Times New Roman" w:hAnsi="Times New Roman" w:cs="Times New Roman"/>
          <w:sz w:val="20"/>
          <w:szCs w:val="20"/>
        </w:rPr>
        <w:t xml:space="preserve"> автоматический авторский знак</w:t>
      </w:r>
    </w:p>
    <w:p w:rsidR="0006198F" w:rsidRPr="00CF0B3C" w:rsidRDefault="0006198F" w:rsidP="00EE6EDC">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w:t>
      </w:r>
      <w:r w:rsidRPr="00CF0B3C">
        <w:rPr>
          <w:rFonts w:ascii="Times New Roman" w:hAnsi="Times New Roman" w:cs="Times New Roman"/>
          <w:sz w:val="20"/>
          <w:szCs w:val="20"/>
        </w:rPr>
        <w:tab/>
      </w:r>
      <w:r w:rsidR="00780D54" w:rsidRPr="00CF0B3C">
        <w:rPr>
          <w:rFonts w:ascii="Times New Roman" w:hAnsi="Times New Roman" w:cs="Times New Roman"/>
          <w:sz w:val="20"/>
          <w:szCs w:val="20"/>
        </w:rPr>
        <w:t>–</w:t>
      </w:r>
      <w:r w:rsidRPr="00CF0B3C">
        <w:rPr>
          <w:rFonts w:ascii="Times New Roman" w:hAnsi="Times New Roman" w:cs="Times New Roman"/>
          <w:sz w:val="20"/>
          <w:szCs w:val="20"/>
        </w:rPr>
        <w:t xml:space="preserve"> </w:t>
      </w:r>
      <w:r w:rsidR="000A3ECE" w:rsidRPr="00CF0B3C">
        <w:rPr>
          <w:rFonts w:ascii="Times New Roman" w:hAnsi="Times New Roman" w:cs="Times New Roman"/>
          <w:sz w:val="20"/>
          <w:szCs w:val="20"/>
        </w:rPr>
        <w:t>конец справочника</w:t>
      </w:r>
    </w:p>
    <w:p w:rsidR="00404FA6" w:rsidRDefault="00404FA6" w:rsidP="00CF0B3C">
      <w:pPr>
        <w:spacing w:after="0" w:line="240" w:lineRule="auto"/>
        <w:ind w:firstLine="357"/>
        <w:contextualSpacing/>
        <w:jc w:val="both"/>
        <w:rPr>
          <w:rFonts w:ascii="Times New Roman" w:hAnsi="Times New Roman" w:cs="Times New Roman"/>
          <w:sz w:val="20"/>
          <w:szCs w:val="20"/>
        </w:rPr>
      </w:pPr>
    </w:p>
    <w:p w:rsidR="0006198F" w:rsidRPr="00CF0B3C" w:rsidRDefault="0006198F" w:rsidP="00CF0B3C">
      <w:pPr>
        <w:spacing w:after="0" w:line="240" w:lineRule="auto"/>
        <w:ind w:firstLine="357"/>
        <w:contextualSpacing/>
        <w:jc w:val="both"/>
        <w:rPr>
          <w:rFonts w:ascii="Times New Roman" w:hAnsi="Times New Roman" w:cs="Times New Roman"/>
          <w:sz w:val="20"/>
          <w:szCs w:val="20"/>
        </w:rPr>
      </w:pPr>
      <w:r w:rsidRPr="00CF0B3C">
        <w:rPr>
          <w:rFonts w:ascii="Times New Roman" w:hAnsi="Times New Roman" w:cs="Times New Roman"/>
          <w:sz w:val="20"/>
          <w:szCs w:val="20"/>
        </w:rPr>
        <w:t>База данных «IBIS» содержит некоторое количество записей, которые, по мнению разработчиков, должны проиллюстрировать возможности системы и послужить примером при начальном е</w:t>
      </w:r>
      <w:r w:rsidR="00780D54" w:rsidRPr="00CF0B3C">
        <w:rPr>
          <w:rFonts w:ascii="Times New Roman" w:hAnsi="Times New Roman" w:cs="Times New Roman"/>
          <w:sz w:val="20"/>
          <w:szCs w:val="20"/>
        </w:rPr>
        <w:t>е</w:t>
      </w:r>
      <w:r w:rsidRPr="00CF0B3C">
        <w:rPr>
          <w:rFonts w:ascii="Times New Roman" w:hAnsi="Times New Roman" w:cs="Times New Roman"/>
          <w:sz w:val="20"/>
          <w:szCs w:val="20"/>
        </w:rPr>
        <w:t xml:space="preserve"> изучении.</w:t>
      </w:r>
    </w:p>
    <w:p w:rsidR="0006198F" w:rsidRDefault="0006198F" w:rsidP="00CF0B3C">
      <w:pPr>
        <w:spacing w:after="0" w:line="240" w:lineRule="auto"/>
        <w:ind w:firstLine="357"/>
        <w:contextualSpacing/>
        <w:jc w:val="both"/>
        <w:rPr>
          <w:rFonts w:ascii="Times New Roman" w:hAnsi="Times New Roman" w:cs="Times New Roman"/>
          <w:sz w:val="20"/>
          <w:szCs w:val="20"/>
        </w:rPr>
      </w:pPr>
      <w:r w:rsidRPr="00CF0B3C">
        <w:rPr>
          <w:rFonts w:ascii="Times New Roman" w:hAnsi="Times New Roman" w:cs="Times New Roman"/>
          <w:sz w:val="20"/>
          <w:szCs w:val="20"/>
        </w:rPr>
        <w:t>Если в библиотеке не собираются заводить новую базу данных для электронного каталога (а этого, как правило, не делают), то необходимо опустошить «IBIS» до начала эксплуатации системы. Сделать это можно как из локального, так и из клиентского АРМ «Админис</w:t>
      </w:r>
      <w:r w:rsidR="00CF0B3C">
        <w:rPr>
          <w:rFonts w:ascii="Times New Roman" w:hAnsi="Times New Roman" w:cs="Times New Roman"/>
          <w:sz w:val="20"/>
          <w:szCs w:val="20"/>
        </w:rPr>
        <w:t>тратор» (см. </w:t>
      </w:r>
      <w:r w:rsidR="000A3ECE" w:rsidRPr="00CF0B3C">
        <w:rPr>
          <w:rFonts w:ascii="Times New Roman" w:hAnsi="Times New Roman" w:cs="Times New Roman"/>
          <w:sz w:val="20"/>
          <w:szCs w:val="20"/>
        </w:rPr>
        <w:t>снимок окна ниже).</w:t>
      </w:r>
    </w:p>
    <w:p w:rsidR="00CF0B3C" w:rsidRPr="00CF0B3C" w:rsidRDefault="00CF0B3C" w:rsidP="00CF0B3C">
      <w:pPr>
        <w:spacing w:after="0" w:line="240" w:lineRule="auto"/>
        <w:ind w:firstLine="357"/>
        <w:contextualSpacing/>
        <w:jc w:val="both"/>
        <w:rPr>
          <w:rFonts w:ascii="Times New Roman" w:hAnsi="Times New Roman" w:cs="Times New Roman"/>
          <w:sz w:val="20"/>
          <w:szCs w:val="20"/>
        </w:rPr>
      </w:pPr>
    </w:p>
    <w:p w:rsidR="0006198F" w:rsidRDefault="0006198F" w:rsidP="00F70F2B">
      <w:pPr>
        <w:spacing w:after="0" w:line="240" w:lineRule="auto"/>
        <w:ind w:firstLine="357"/>
        <w:jc w:val="center"/>
        <w:rPr>
          <w:rFonts w:ascii="Times New Roman" w:hAnsi="Times New Roman" w:cs="Times New Roman"/>
          <w:sz w:val="20"/>
          <w:szCs w:val="20"/>
        </w:rPr>
      </w:pPr>
      <w:r w:rsidRPr="00CF0B3C">
        <w:rPr>
          <w:rFonts w:ascii="Times New Roman" w:hAnsi="Times New Roman" w:cs="Times New Roman"/>
          <w:noProof/>
          <w:sz w:val="20"/>
          <w:szCs w:val="20"/>
          <w:lang w:eastAsia="ru-RU"/>
        </w:rPr>
        <w:drawing>
          <wp:inline distT="0" distB="0" distL="0" distR="0">
            <wp:extent cx="3234756" cy="1762021"/>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337810" cy="1818156"/>
                    </a:xfrm>
                    <a:prstGeom prst="rect">
                      <a:avLst/>
                    </a:prstGeom>
                  </pic:spPr>
                </pic:pic>
              </a:graphicData>
            </a:graphic>
          </wp:inline>
        </w:drawing>
      </w:r>
    </w:p>
    <w:p w:rsidR="0006198F" w:rsidRPr="00CF0B3C" w:rsidRDefault="0006198F" w:rsidP="00CF0B3C">
      <w:pPr>
        <w:spacing w:after="0" w:line="240" w:lineRule="auto"/>
        <w:ind w:firstLine="357"/>
        <w:contextualSpacing/>
        <w:jc w:val="both"/>
        <w:rPr>
          <w:rFonts w:ascii="Times New Roman" w:hAnsi="Times New Roman" w:cs="Times New Roman"/>
          <w:sz w:val="20"/>
          <w:szCs w:val="20"/>
        </w:rPr>
      </w:pPr>
      <w:r w:rsidRPr="00CF0B3C">
        <w:rPr>
          <w:rFonts w:ascii="Times New Roman" w:hAnsi="Times New Roman" w:cs="Times New Roman"/>
          <w:sz w:val="20"/>
          <w:szCs w:val="20"/>
        </w:rPr>
        <w:lastRenderedPageBreak/>
        <w:t>Если планируется в качестве БД ЭК использовать «IBIS», следует сменить е</w:t>
      </w:r>
      <w:r w:rsidR="00780D54" w:rsidRPr="00CF0B3C">
        <w:rPr>
          <w:rFonts w:ascii="Times New Roman" w:hAnsi="Times New Roman" w:cs="Times New Roman"/>
          <w:sz w:val="20"/>
          <w:szCs w:val="20"/>
        </w:rPr>
        <w:t>е</w:t>
      </w:r>
      <w:r w:rsidRPr="00CF0B3C">
        <w:rPr>
          <w:rFonts w:ascii="Times New Roman" w:hAnsi="Times New Roman" w:cs="Times New Roman"/>
          <w:sz w:val="20"/>
          <w:szCs w:val="20"/>
        </w:rPr>
        <w:t xml:space="preserve"> наименование с «Тестовая библиотечная БД» на «Электронный каталог» или что-нибудь аналогичное. Для этого следует отредактировать файлы dbnam1.mnu, dbnam2.mnu и dbnam3.mnu, хранящиеся в директории DATAI</w:t>
      </w:r>
      <w:r w:rsidR="000A3ECE" w:rsidRPr="00CF0B3C">
        <w:rPr>
          <w:rFonts w:ascii="Times New Roman" w:hAnsi="Times New Roman" w:cs="Times New Roman"/>
          <w:sz w:val="20"/>
          <w:szCs w:val="20"/>
        </w:rPr>
        <w:t xml:space="preserve">. </w:t>
      </w:r>
    </w:p>
    <w:p w:rsidR="000A3ECE" w:rsidRDefault="000A3ECE" w:rsidP="000A3ECE">
      <w:pPr>
        <w:spacing w:line="240" w:lineRule="auto"/>
        <w:ind w:firstLine="900"/>
        <w:contextualSpacing/>
        <w:jc w:val="both"/>
        <w:rPr>
          <w:rFonts w:ascii="Times New Roman" w:hAnsi="Times New Roman" w:cs="Times New Roman"/>
          <w:sz w:val="16"/>
          <w:szCs w:val="16"/>
        </w:rPr>
      </w:pPr>
    </w:p>
    <w:tbl>
      <w:tblPr>
        <w:tblStyle w:val="a5"/>
        <w:tblW w:w="6232" w:type="dxa"/>
        <w:jc w:val="center"/>
        <w:tblLook w:val="04A0" w:firstRow="1" w:lastRow="0" w:firstColumn="1" w:lastColumn="0" w:noHBand="0" w:noVBand="1"/>
      </w:tblPr>
      <w:tblGrid>
        <w:gridCol w:w="1271"/>
        <w:gridCol w:w="4961"/>
      </w:tblGrid>
      <w:tr w:rsidR="0006198F" w:rsidRPr="00CF0B3C" w:rsidTr="00CF0B3C">
        <w:trPr>
          <w:jc w:val="center"/>
        </w:trPr>
        <w:tc>
          <w:tcPr>
            <w:tcW w:w="1271" w:type="dxa"/>
            <w:vAlign w:val="center"/>
          </w:tcPr>
          <w:p w:rsidR="0006198F" w:rsidRPr="00CF0B3C" w:rsidRDefault="0006198F" w:rsidP="00CF0B3C">
            <w:pPr>
              <w:spacing w:after="160"/>
              <w:jc w:val="center"/>
              <w:rPr>
                <w:rFonts w:ascii="Times New Roman" w:hAnsi="Times New Roman" w:cs="Times New Roman"/>
                <w:b/>
                <w:sz w:val="20"/>
                <w:szCs w:val="20"/>
              </w:rPr>
            </w:pPr>
            <w:r w:rsidRPr="00CF0B3C">
              <w:rPr>
                <w:rFonts w:ascii="Times New Roman" w:hAnsi="Times New Roman" w:cs="Times New Roman"/>
                <w:b/>
                <w:sz w:val="20"/>
                <w:szCs w:val="20"/>
              </w:rPr>
              <w:t>Файл</w:t>
            </w:r>
          </w:p>
        </w:tc>
        <w:tc>
          <w:tcPr>
            <w:tcW w:w="4961" w:type="dxa"/>
            <w:vAlign w:val="center"/>
          </w:tcPr>
          <w:p w:rsidR="0006198F" w:rsidRPr="00CF0B3C" w:rsidRDefault="0006198F" w:rsidP="00CF0B3C">
            <w:pPr>
              <w:spacing w:after="160"/>
              <w:jc w:val="center"/>
              <w:rPr>
                <w:rFonts w:ascii="Times New Roman" w:hAnsi="Times New Roman" w:cs="Times New Roman"/>
                <w:b/>
                <w:sz w:val="20"/>
                <w:szCs w:val="20"/>
              </w:rPr>
            </w:pPr>
            <w:r w:rsidRPr="00CF0B3C">
              <w:rPr>
                <w:rFonts w:ascii="Times New Roman" w:hAnsi="Times New Roman" w:cs="Times New Roman"/>
                <w:b/>
                <w:sz w:val="20"/>
                <w:szCs w:val="20"/>
              </w:rPr>
              <w:t>Предназначен для</w:t>
            </w:r>
          </w:p>
        </w:tc>
      </w:tr>
      <w:tr w:rsidR="0006198F" w:rsidRPr="00CF0B3C" w:rsidTr="00CF0B3C">
        <w:trPr>
          <w:jc w:val="center"/>
        </w:trPr>
        <w:tc>
          <w:tcPr>
            <w:tcW w:w="1271" w:type="dxa"/>
          </w:tcPr>
          <w:p w:rsidR="0006198F" w:rsidRPr="00CF0B3C" w:rsidRDefault="0006198F" w:rsidP="00CF0B3C">
            <w:pPr>
              <w:spacing w:after="160"/>
              <w:jc w:val="center"/>
              <w:rPr>
                <w:rFonts w:ascii="Times New Roman" w:hAnsi="Times New Roman" w:cs="Times New Roman"/>
                <w:sz w:val="20"/>
                <w:szCs w:val="20"/>
                <w:lang w:val="en-US"/>
              </w:rPr>
            </w:pPr>
            <w:r w:rsidRPr="00CF0B3C">
              <w:rPr>
                <w:rFonts w:ascii="Times New Roman" w:hAnsi="Times New Roman" w:cs="Times New Roman"/>
                <w:sz w:val="20"/>
                <w:szCs w:val="20"/>
                <w:lang w:val="en-US"/>
              </w:rPr>
              <w:t>dbnam1.mnu</w:t>
            </w:r>
          </w:p>
        </w:tc>
        <w:tc>
          <w:tcPr>
            <w:tcW w:w="4961" w:type="dxa"/>
          </w:tcPr>
          <w:p w:rsidR="0006198F" w:rsidRPr="00CF0B3C" w:rsidRDefault="0006198F" w:rsidP="00CF0B3C">
            <w:pPr>
              <w:spacing w:after="160"/>
              <w:jc w:val="both"/>
              <w:rPr>
                <w:rFonts w:ascii="Times New Roman" w:hAnsi="Times New Roman" w:cs="Times New Roman"/>
                <w:spacing w:val="-4"/>
                <w:sz w:val="20"/>
                <w:szCs w:val="20"/>
              </w:rPr>
            </w:pPr>
            <w:r w:rsidRPr="00CF0B3C">
              <w:rPr>
                <w:rFonts w:ascii="Times New Roman" w:hAnsi="Times New Roman" w:cs="Times New Roman"/>
                <w:spacing w:val="-4"/>
                <w:sz w:val="20"/>
                <w:szCs w:val="20"/>
              </w:rPr>
              <w:t>Администратора (пользователь АРМ «Администратор»)</w:t>
            </w:r>
          </w:p>
        </w:tc>
      </w:tr>
      <w:tr w:rsidR="0006198F" w:rsidRPr="00CF0B3C" w:rsidTr="00CF0B3C">
        <w:trPr>
          <w:jc w:val="center"/>
        </w:trPr>
        <w:tc>
          <w:tcPr>
            <w:tcW w:w="1271" w:type="dxa"/>
          </w:tcPr>
          <w:p w:rsidR="0006198F" w:rsidRPr="00CF0B3C" w:rsidRDefault="0006198F" w:rsidP="00CF0B3C">
            <w:pPr>
              <w:spacing w:after="160"/>
              <w:jc w:val="both"/>
              <w:rPr>
                <w:rFonts w:ascii="Times New Roman" w:hAnsi="Times New Roman" w:cs="Times New Roman"/>
                <w:sz w:val="20"/>
                <w:szCs w:val="20"/>
                <w:lang w:val="en-US"/>
              </w:rPr>
            </w:pPr>
            <w:r w:rsidRPr="00CF0B3C">
              <w:rPr>
                <w:rFonts w:ascii="Times New Roman" w:hAnsi="Times New Roman" w:cs="Times New Roman"/>
                <w:sz w:val="20"/>
                <w:szCs w:val="20"/>
                <w:lang w:val="en-US"/>
              </w:rPr>
              <w:t>dbnam2.mnu</w:t>
            </w:r>
          </w:p>
        </w:tc>
        <w:tc>
          <w:tcPr>
            <w:tcW w:w="4961" w:type="dxa"/>
          </w:tcPr>
          <w:p w:rsidR="0006198F" w:rsidRPr="00CF0B3C" w:rsidRDefault="0006198F" w:rsidP="00CF0B3C">
            <w:pPr>
              <w:spacing w:after="160"/>
              <w:jc w:val="both"/>
              <w:rPr>
                <w:rFonts w:ascii="Times New Roman" w:hAnsi="Times New Roman" w:cs="Times New Roman"/>
                <w:sz w:val="20"/>
                <w:szCs w:val="20"/>
              </w:rPr>
            </w:pPr>
            <w:r w:rsidRPr="00CF0B3C">
              <w:rPr>
                <w:rFonts w:ascii="Times New Roman" w:hAnsi="Times New Roman" w:cs="Times New Roman"/>
                <w:sz w:val="20"/>
                <w:szCs w:val="20"/>
              </w:rPr>
              <w:t>Библиотекарей (пользователи АРМ «Каталогизатор», «Комплектатор», «Книговыдача»)</w:t>
            </w:r>
          </w:p>
        </w:tc>
      </w:tr>
      <w:tr w:rsidR="0006198F" w:rsidRPr="00CF0B3C" w:rsidTr="00CF0B3C">
        <w:trPr>
          <w:jc w:val="center"/>
        </w:trPr>
        <w:tc>
          <w:tcPr>
            <w:tcW w:w="1271" w:type="dxa"/>
          </w:tcPr>
          <w:p w:rsidR="0006198F" w:rsidRPr="00CF0B3C" w:rsidRDefault="0006198F" w:rsidP="00CF0B3C">
            <w:pPr>
              <w:spacing w:after="160"/>
              <w:jc w:val="both"/>
              <w:rPr>
                <w:rFonts w:ascii="Times New Roman" w:hAnsi="Times New Roman" w:cs="Times New Roman"/>
                <w:sz w:val="20"/>
                <w:szCs w:val="20"/>
                <w:lang w:val="en-US"/>
              </w:rPr>
            </w:pPr>
            <w:r w:rsidRPr="00CF0B3C">
              <w:rPr>
                <w:rFonts w:ascii="Times New Roman" w:hAnsi="Times New Roman" w:cs="Times New Roman"/>
                <w:sz w:val="20"/>
                <w:szCs w:val="20"/>
                <w:lang w:val="en-US"/>
              </w:rPr>
              <w:t>dbnam3.mnu</w:t>
            </w:r>
          </w:p>
        </w:tc>
        <w:tc>
          <w:tcPr>
            <w:tcW w:w="4961" w:type="dxa"/>
          </w:tcPr>
          <w:p w:rsidR="0006198F" w:rsidRPr="00CF0B3C" w:rsidRDefault="0006198F" w:rsidP="00CF0B3C">
            <w:pPr>
              <w:spacing w:after="160"/>
              <w:jc w:val="both"/>
              <w:rPr>
                <w:rFonts w:ascii="Times New Roman" w:hAnsi="Times New Roman" w:cs="Times New Roman"/>
                <w:sz w:val="20"/>
                <w:szCs w:val="20"/>
              </w:rPr>
            </w:pPr>
            <w:r w:rsidRPr="00CF0B3C">
              <w:rPr>
                <w:rFonts w:ascii="Times New Roman" w:hAnsi="Times New Roman" w:cs="Times New Roman"/>
                <w:sz w:val="20"/>
                <w:szCs w:val="20"/>
              </w:rPr>
              <w:t>Читател</w:t>
            </w:r>
            <w:r w:rsidR="00780D54" w:rsidRPr="00CF0B3C">
              <w:rPr>
                <w:rFonts w:ascii="Times New Roman" w:hAnsi="Times New Roman" w:cs="Times New Roman"/>
                <w:sz w:val="20"/>
                <w:szCs w:val="20"/>
              </w:rPr>
              <w:t>ей</w:t>
            </w:r>
            <w:r w:rsidRPr="00CF0B3C">
              <w:rPr>
                <w:rFonts w:ascii="Times New Roman" w:hAnsi="Times New Roman" w:cs="Times New Roman"/>
                <w:sz w:val="20"/>
                <w:szCs w:val="20"/>
              </w:rPr>
              <w:t xml:space="preserve"> (пользователи АРМ «Читатель»)</w:t>
            </w:r>
          </w:p>
        </w:tc>
      </w:tr>
    </w:tbl>
    <w:p w:rsidR="000A3ECE" w:rsidRDefault="000A3ECE" w:rsidP="007F1F69">
      <w:pPr>
        <w:spacing w:after="0" w:line="240" w:lineRule="auto"/>
        <w:jc w:val="both"/>
        <w:rPr>
          <w:rFonts w:ascii="Times New Roman" w:hAnsi="Times New Roman" w:cs="Times New Roman"/>
          <w:sz w:val="16"/>
          <w:szCs w:val="16"/>
        </w:rPr>
      </w:pPr>
    </w:p>
    <w:p w:rsidR="0006198F" w:rsidRPr="00CF0B3C" w:rsidRDefault="0006198F" w:rsidP="007F1F69">
      <w:pPr>
        <w:spacing w:after="0" w:line="240" w:lineRule="auto"/>
        <w:ind w:firstLine="357"/>
        <w:contextualSpacing/>
        <w:jc w:val="both"/>
        <w:rPr>
          <w:rFonts w:ascii="Times New Roman" w:hAnsi="Times New Roman" w:cs="Times New Roman"/>
          <w:sz w:val="20"/>
          <w:szCs w:val="20"/>
        </w:rPr>
      </w:pPr>
      <w:r w:rsidRPr="00CF0B3C">
        <w:rPr>
          <w:rFonts w:ascii="Times New Roman" w:hAnsi="Times New Roman" w:cs="Times New Roman"/>
          <w:sz w:val="20"/>
          <w:szCs w:val="20"/>
        </w:rPr>
        <w:t>Вообще, желательно не делать доступными читателям и библиотекарям лишние БД (те, которые им в данный момент не нужны)</w:t>
      </w:r>
      <w:r w:rsidR="00DF3F51" w:rsidRPr="00CF0B3C">
        <w:rPr>
          <w:rFonts w:ascii="Times New Roman" w:hAnsi="Times New Roman" w:cs="Times New Roman"/>
          <w:sz w:val="20"/>
          <w:szCs w:val="20"/>
        </w:rPr>
        <w:t>.</w:t>
      </w:r>
    </w:p>
    <w:p w:rsidR="0006198F" w:rsidRPr="00CF0B3C" w:rsidRDefault="0006198F" w:rsidP="00CF0B3C">
      <w:pPr>
        <w:spacing w:after="0" w:line="240" w:lineRule="auto"/>
        <w:ind w:firstLine="357"/>
        <w:contextualSpacing/>
        <w:jc w:val="both"/>
        <w:rPr>
          <w:rFonts w:ascii="Times New Roman" w:hAnsi="Times New Roman" w:cs="Times New Roman"/>
          <w:sz w:val="20"/>
          <w:szCs w:val="20"/>
        </w:rPr>
      </w:pPr>
      <w:r w:rsidRPr="00CF0B3C">
        <w:rPr>
          <w:rFonts w:ascii="Times New Roman" w:hAnsi="Times New Roman" w:cs="Times New Roman"/>
          <w:sz w:val="20"/>
          <w:szCs w:val="20"/>
        </w:rPr>
        <w:t>После редактирования указанных файлов может потребоваться перезапуск соответствующих АРМ для т</w:t>
      </w:r>
      <w:r w:rsidR="00CF0B3C">
        <w:rPr>
          <w:rFonts w:ascii="Times New Roman" w:hAnsi="Times New Roman" w:cs="Times New Roman"/>
          <w:sz w:val="20"/>
          <w:szCs w:val="20"/>
        </w:rPr>
        <w:t>ого, чтобы изменения вступили в </w:t>
      </w:r>
      <w:r w:rsidRPr="00CF0B3C">
        <w:rPr>
          <w:rFonts w:ascii="Times New Roman" w:hAnsi="Times New Roman" w:cs="Times New Roman"/>
          <w:sz w:val="20"/>
          <w:szCs w:val="20"/>
        </w:rPr>
        <w:t>силу.</w:t>
      </w:r>
    </w:p>
    <w:p w:rsidR="0006198F" w:rsidRPr="00CF0B3C" w:rsidRDefault="0006198F" w:rsidP="00CF0B3C">
      <w:pPr>
        <w:spacing w:after="0" w:line="240" w:lineRule="auto"/>
        <w:ind w:firstLine="357"/>
        <w:contextualSpacing/>
        <w:jc w:val="both"/>
        <w:rPr>
          <w:rFonts w:ascii="Times New Roman" w:hAnsi="Times New Roman" w:cs="Times New Roman"/>
          <w:sz w:val="20"/>
          <w:szCs w:val="20"/>
        </w:rPr>
      </w:pPr>
      <w:r w:rsidRPr="00CF0B3C">
        <w:rPr>
          <w:rFonts w:ascii="Times New Roman" w:hAnsi="Times New Roman" w:cs="Times New Roman"/>
          <w:sz w:val="20"/>
          <w:szCs w:val="20"/>
        </w:rPr>
        <w:t>Ниже привед</w:t>
      </w:r>
      <w:r w:rsidR="00780D54" w:rsidRPr="00CF0B3C">
        <w:rPr>
          <w:rFonts w:ascii="Times New Roman" w:hAnsi="Times New Roman" w:cs="Times New Roman"/>
          <w:sz w:val="20"/>
          <w:szCs w:val="20"/>
        </w:rPr>
        <w:t>е</w:t>
      </w:r>
      <w:r w:rsidRPr="00CF0B3C">
        <w:rPr>
          <w:rFonts w:ascii="Times New Roman" w:hAnsi="Times New Roman" w:cs="Times New Roman"/>
          <w:sz w:val="20"/>
          <w:szCs w:val="20"/>
        </w:rPr>
        <w:t>н пример файла dbnam1.mnu.</w:t>
      </w:r>
    </w:p>
    <w:p w:rsidR="0006198F" w:rsidRPr="00BA733C" w:rsidRDefault="0006198F" w:rsidP="00CF0B3C">
      <w:pPr>
        <w:spacing w:after="0" w:line="240" w:lineRule="auto"/>
        <w:ind w:firstLine="357"/>
        <w:jc w:val="both"/>
        <w:rPr>
          <w:rFonts w:ascii="Times New Roman" w:hAnsi="Times New Roman" w:cs="Times New Roman"/>
          <w:sz w:val="8"/>
          <w:szCs w:val="8"/>
        </w:rPr>
      </w:pP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IBIS</w:t>
      </w:r>
    </w:p>
    <w:p w:rsidR="0006198F" w:rsidRPr="007F1F69"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pacing w:val="-4"/>
          <w:sz w:val="20"/>
          <w:szCs w:val="20"/>
        </w:rPr>
      </w:pPr>
      <w:r w:rsidRPr="007F1F69">
        <w:rPr>
          <w:rFonts w:ascii="Times New Roman" w:hAnsi="Times New Roman" w:cs="Times New Roman"/>
          <w:spacing w:val="-4"/>
          <w:sz w:val="20"/>
          <w:szCs w:val="20"/>
        </w:rPr>
        <w:t>Электронный каталог ГБУК ИОГУНБ им. И. И. Молчанова-Сибирского</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CMPL</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Комплектование</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RDR</w:t>
      </w:r>
    </w:p>
    <w:p w:rsidR="0006198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База данных читателей</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RQST</w:t>
      </w:r>
    </w:p>
    <w:p w:rsidR="0006198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База данных заказов на выдачу литературы</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ATHRC</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 xml:space="preserve">Авторитетный файл </w:t>
      </w:r>
      <w:r w:rsidR="00780D54" w:rsidRPr="00CF0B3C">
        <w:rPr>
          <w:rFonts w:ascii="Times New Roman" w:hAnsi="Times New Roman" w:cs="Times New Roman"/>
          <w:sz w:val="20"/>
          <w:szCs w:val="20"/>
        </w:rPr>
        <w:t>«</w:t>
      </w:r>
      <w:r w:rsidRPr="00CF0B3C">
        <w:rPr>
          <w:rFonts w:ascii="Times New Roman" w:hAnsi="Times New Roman" w:cs="Times New Roman"/>
          <w:sz w:val="20"/>
          <w:szCs w:val="20"/>
        </w:rPr>
        <w:t>Коллективные авторы</w:t>
      </w:r>
      <w:r w:rsidR="00780D54" w:rsidRPr="00CF0B3C">
        <w:rPr>
          <w:rFonts w:ascii="Times New Roman" w:hAnsi="Times New Roman" w:cs="Times New Roman"/>
          <w:sz w:val="20"/>
          <w:szCs w:val="20"/>
        </w:rPr>
        <w:t>»</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ATHRA</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 xml:space="preserve">Авторитетный файл </w:t>
      </w:r>
      <w:r w:rsidR="00780D54" w:rsidRPr="00CF0B3C">
        <w:rPr>
          <w:rFonts w:ascii="Times New Roman" w:hAnsi="Times New Roman" w:cs="Times New Roman"/>
          <w:sz w:val="20"/>
          <w:szCs w:val="20"/>
        </w:rPr>
        <w:t>«</w:t>
      </w:r>
      <w:r w:rsidRPr="00CF0B3C">
        <w:rPr>
          <w:rFonts w:ascii="Times New Roman" w:hAnsi="Times New Roman" w:cs="Times New Roman"/>
          <w:sz w:val="20"/>
          <w:szCs w:val="20"/>
        </w:rPr>
        <w:t>Индивидуальные авторы</w:t>
      </w:r>
      <w:r w:rsidR="00780D54" w:rsidRPr="00CF0B3C">
        <w:rPr>
          <w:rFonts w:ascii="Times New Roman" w:hAnsi="Times New Roman" w:cs="Times New Roman"/>
          <w:sz w:val="20"/>
          <w:szCs w:val="20"/>
        </w:rPr>
        <w:t>»</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ATHRS</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 xml:space="preserve">Авторитетный файл </w:t>
      </w:r>
      <w:r w:rsidR="00780D54" w:rsidRPr="00CF0B3C">
        <w:rPr>
          <w:rFonts w:ascii="Times New Roman" w:hAnsi="Times New Roman" w:cs="Times New Roman"/>
          <w:sz w:val="20"/>
          <w:szCs w:val="20"/>
        </w:rPr>
        <w:t>«</w:t>
      </w:r>
      <w:r w:rsidRPr="00CF0B3C">
        <w:rPr>
          <w:rFonts w:ascii="Times New Roman" w:hAnsi="Times New Roman" w:cs="Times New Roman"/>
          <w:sz w:val="20"/>
          <w:szCs w:val="20"/>
        </w:rPr>
        <w:t>Предметные заголовки</w:t>
      </w:r>
      <w:r w:rsidR="00780D54" w:rsidRPr="00CF0B3C">
        <w:rPr>
          <w:rFonts w:ascii="Times New Roman" w:hAnsi="Times New Roman" w:cs="Times New Roman"/>
          <w:sz w:val="20"/>
          <w:szCs w:val="20"/>
        </w:rPr>
        <w:t>»</w:t>
      </w:r>
      <w:r w:rsidRPr="00CF0B3C">
        <w:rPr>
          <w:rFonts w:ascii="Times New Roman" w:hAnsi="Times New Roman" w:cs="Times New Roman"/>
          <w:sz w:val="20"/>
          <w:szCs w:val="20"/>
        </w:rPr>
        <w:t xml:space="preserve"> </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ATHRU</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Алфавитно-предметный указатель УДК</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ATHRB</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Алфавитно-предметный указатель ББК</w:t>
      </w:r>
    </w:p>
    <w:p w:rsidR="0006198F" w:rsidRPr="00CF0B3C" w:rsidRDefault="000A3ECE"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CF0B3C">
        <w:rPr>
          <w:rFonts w:ascii="Times New Roman" w:hAnsi="Times New Roman" w:cs="Times New Roman"/>
          <w:sz w:val="20"/>
          <w:szCs w:val="20"/>
        </w:rPr>
        <w:t>*****</w:t>
      </w:r>
    </w:p>
    <w:p w:rsidR="00BA733C" w:rsidRPr="00BA733C" w:rsidRDefault="00BA733C" w:rsidP="00F70F2B">
      <w:pPr>
        <w:spacing w:after="0" w:line="235" w:lineRule="auto"/>
        <w:ind w:firstLine="357"/>
        <w:contextualSpacing/>
        <w:jc w:val="both"/>
        <w:rPr>
          <w:rFonts w:ascii="Times New Roman" w:hAnsi="Times New Roman" w:cs="Times New Roman"/>
          <w:sz w:val="8"/>
          <w:szCs w:val="8"/>
        </w:rPr>
      </w:pPr>
    </w:p>
    <w:p w:rsidR="0006198F" w:rsidRPr="00CF0B3C" w:rsidRDefault="0006198F" w:rsidP="00F70F2B">
      <w:pPr>
        <w:spacing w:after="0" w:line="235" w:lineRule="auto"/>
        <w:ind w:firstLine="357"/>
        <w:contextualSpacing/>
        <w:jc w:val="both"/>
        <w:rPr>
          <w:rFonts w:ascii="Times New Roman" w:hAnsi="Times New Roman" w:cs="Times New Roman"/>
          <w:sz w:val="20"/>
          <w:szCs w:val="20"/>
        </w:rPr>
      </w:pPr>
      <w:r w:rsidRPr="00CF0B3C">
        <w:rPr>
          <w:rFonts w:ascii="Times New Roman" w:hAnsi="Times New Roman" w:cs="Times New Roman"/>
          <w:sz w:val="20"/>
          <w:szCs w:val="20"/>
        </w:rPr>
        <w:lastRenderedPageBreak/>
        <w:t>Необходимо отредактировать справочник мест хранения MHR.MNU, т. к. он содержит сведения о соответствующих местах в ГПНТБ. Ниже приведен пример справочника для ИОГУНБ:</w:t>
      </w:r>
    </w:p>
    <w:p w:rsidR="0006198F" w:rsidRDefault="0006198F" w:rsidP="00F70F2B">
      <w:pPr>
        <w:spacing w:after="0" w:line="235" w:lineRule="auto"/>
        <w:ind w:firstLine="357"/>
        <w:jc w:val="both"/>
        <w:rPr>
          <w:rFonts w:ascii="Times New Roman" w:hAnsi="Times New Roman" w:cs="Times New Roman"/>
          <w:sz w:val="20"/>
          <w:szCs w:val="20"/>
        </w:rPr>
      </w:pPr>
    </w:p>
    <w:p w:rsidR="00F2559C" w:rsidRPr="00F2559C" w:rsidRDefault="00F2559C" w:rsidP="00F70F2B">
      <w:pPr>
        <w:spacing w:after="0" w:line="235" w:lineRule="auto"/>
        <w:ind w:firstLine="357"/>
        <w:jc w:val="both"/>
        <w:rPr>
          <w:rFonts w:ascii="Times New Roman" w:hAnsi="Times New Roman" w:cs="Times New Roman"/>
          <w:sz w:val="20"/>
          <w:szCs w:val="20"/>
        </w:rPr>
      </w:pP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35" w:lineRule="auto"/>
        <w:jc w:val="both"/>
        <w:rPr>
          <w:rFonts w:ascii="Times New Roman" w:hAnsi="Times New Roman" w:cs="Times New Roman"/>
          <w:sz w:val="20"/>
          <w:szCs w:val="20"/>
        </w:rPr>
      </w:pPr>
      <w:r w:rsidRPr="00CF0B3C">
        <w:rPr>
          <w:rFonts w:ascii="Times New Roman" w:hAnsi="Times New Roman" w:cs="Times New Roman"/>
          <w:sz w:val="20"/>
          <w:szCs w:val="20"/>
        </w:rPr>
        <w:t>Ф201</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35" w:lineRule="auto"/>
        <w:jc w:val="both"/>
        <w:rPr>
          <w:rFonts w:ascii="Times New Roman" w:hAnsi="Times New Roman" w:cs="Times New Roman"/>
          <w:sz w:val="20"/>
          <w:szCs w:val="20"/>
        </w:rPr>
      </w:pPr>
      <w:r w:rsidRPr="00CF0B3C">
        <w:rPr>
          <w:rFonts w:ascii="Times New Roman" w:hAnsi="Times New Roman" w:cs="Times New Roman"/>
          <w:sz w:val="20"/>
          <w:szCs w:val="20"/>
        </w:rPr>
        <w:t xml:space="preserve">Читальный </w:t>
      </w:r>
      <w:r w:rsidR="00780D54" w:rsidRPr="00CF0B3C">
        <w:rPr>
          <w:rFonts w:ascii="Times New Roman" w:hAnsi="Times New Roman" w:cs="Times New Roman"/>
          <w:sz w:val="20"/>
          <w:szCs w:val="20"/>
        </w:rPr>
        <w:t xml:space="preserve">зал </w:t>
      </w:r>
      <w:r w:rsidRPr="00CF0B3C">
        <w:rPr>
          <w:rFonts w:ascii="Times New Roman" w:hAnsi="Times New Roman" w:cs="Times New Roman"/>
          <w:sz w:val="20"/>
          <w:szCs w:val="20"/>
        </w:rPr>
        <w:t>естественных наук</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35" w:lineRule="auto"/>
        <w:jc w:val="both"/>
        <w:rPr>
          <w:rFonts w:ascii="Times New Roman" w:hAnsi="Times New Roman" w:cs="Times New Roman"/>
          <w:sz w:val="20"/>
          <w:szCs w:val="20"/>
        </w:rPr>
      </w:pPr>
      <w:r w:rsidRPr="00CF0B3C">
        <w:rPr>
          <w:rFonts w:ascii="Times New Roman" w:hAnsi="Times New Roman" w:cs="Times New Roman"/>
          <w:sz w:val="20"/>
          <w:szCs w:val="20"/>
        </w:rPr>
        <w:t>Ф202</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35" w:lineRule="auto"/>
        <w:jc w:val="both"/>
        <w:rPr>
          <w:rFonts w:ascii="Times New Roman" w:hAnsi="Times New Roman" w:cs="Times New Roman"/>
          <w:sz w:val="20"/>
          <w:szCs w:val="20"/>
        </w:rPr>
      </w:pPr>
      <w:r w:rsidRPr="00CF0B3C">
        <w:rPr>
          <w:rFonts w:ascii="Times New Roman" w:hAnsi="Times New Roman" w:cs="Times New Roman"/>
          <w:sz w:val="20"/>
          <w:szCs w:val="20"/>
        </w:rPr>
        <w:t>ЧЗ гуманитарных наук</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35" w:lineRule="auto"/>
        <w:jc w:val="both"/>
        <w:rPr>
          <w:rFonts w:ascii="Times New Roman" w:hAnsi="Times New Roman" w:cs="Times New Roman"/>
          <w:sz w:val="20"/>
          <w:szCs w:val="20"/>
        </w:rPr>
      </w:pPr>
      <w:r w:rsidRPr="00CF0B3C">
        <w:rPr>
          <w:rFonts w:ascii="Times New Roman" w:hAnsi="Times New Roman" w:cs="Times New Roman"/>
          <w:sz w:val="20"/>
          <w:szCs w:val="20"/>
        </w:rPr>
        <w:t>Ф301</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35" w:lineRule="auto"/>
        <w:jc w:val="both"/>
        <w:rPr>
          <w:rFonts w:ascii="Times New Roman" w:hAnsi="Times New Roman" w:cs="Times New Roman"/>
          <w:sz w:val="20"/>
          <w:szCs w:val="20"/>
        </w:rPr>
      </w:pPr>
      <w:r w:rsidRPr="00CF0B3C">
        <w:rPr>
          <w:rFonts w:ascii="Times New Roman" w:hAnsi="Times New Roman" w:cs="Times New Roman"/>
          <w:sz w:val="20"/>
          <w:szCs w:val="20"/>
        </w:rPr>
        <w:t>ЧЗ микрофильмов</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35" w:lineRule="auto"/>
        <w:jc w:val="both"/>
        <w:rPr>
          <w:rFonts w:ascii="Times New Roman" w:hAnsi="Times New Roman" w:cs="Times New Roman"/>
          <w:sz w:val="20"/>
          <w:szCs w:val="20"/>
        </w:rPr>
      </w:pPr>
      <w:r w:rsidRPr="00CF0B3C">
        <w:rPr>
          <w:rFonts w:ascii="Times New Roman" w:hAnsi="Times New Roman" w:cs="Times New Roman"/>
          <w:sz w:val="20"/>
          <w:szCs w:val="20"/>
        </w:rPr>
        <w:t>Ф302</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35" w:lineRule="auto"/>
        <w:jc w:val="both"/>
        <w:rPr>
          <w:rFonts w:ascii="Times New Roman" w:hAnsi="Times New Roman" w:cs="Times New Roman"/>
          <w:sz w:val="20"/>
          <w:szCs w:val="20"/>
        </w:rPr>
      </w:pPr>
      <w:r w:rsidRPr="00CF0B3C">
        <w:rPr>
          <w:rFonts w:ascii="Times New Roman" w:hAnsi="Times New Roman" w:cs="Times New Roman"/>
          <w:sz w:val="20"/>
          <w:szCs w:val="20"/>
        </w:rPr>
        <w:t>Абонемент</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35" w:lineRule="auto"/>
        <w:jc w:val="both"/>
        <w:rPr>
          <w:rFonts w:ascii="Times New Roman" w:hAnsi="Times New Roman" w:cs="Times New Roman"/>
          <w:sz w:val="20"/>
          <w:szCs w:val="20"/>
        </w:rPr>
      </w:pPr>
      <w:r w:rsidRPr="00CF0B3C">
        <w:rPr>
          <w:rFonts w:ascii="Times New Roman" w:hAnsi="Times New Roman" w:cs="Times New Roman"/>
          <w:sz w:val="20"/>
          <w:szCs w:val="20"/>
        </w:rPr>
        <w:t>*****</w:t>
      </w:r>
    </w:p>
    <w:p w:rsidR="0006198F" w:rsidRDefault="0006198F" w:rsidP="00F70F2B">
      <w:pPr>
        <w:spacing w:after="0" w:line="235" w:lineRule="auto"/>
        <w:ind w:firstLine="357"/>
        <w:jc w:val="both"/>
        <w:rPr>
          <w:rFonts w:ascii="Times New Roman" w:hAnsi="Times New Roman" w:cs="Times New Roman"/>
          <w:sz w:val="20"/>
          <w:szCs w:val="20"/>
        </w:rPr>
      </w:pPr>
    </w:p>
    <w:p w:rsidR="00360D7E" w:rsidRPr="00F2559C" w:rsidRDefault="00360D7E" w:rsidP="00F70F2B">
      <w:pPr>
        <w:spacing w:after="0" w:line="235" w:lineRule="auto"/>
        <w:ind w:firstLine="357"/>
        <w:jc w:val="both"/>
        <w:rPr>
          <w:rFonts w:ascii="Times New Roman" w:hAnsi="Times New Roman" w:cs="Times New Roman"/>
          <w:sz w:val="20"/>
          <w:szCs w:val="20"/>
        </w:rPr>
      </w:pPr>
    </w:p>
    <w:p w:rsidR="0006198F" w:rsidRDefault="0006198F" w:rsidP="00F70F2B">
      <w:pPr>
        <w:spacing w:after="0" w:line="235" w:lineRule="auto"/>
        <w:ind w:firstLine="357"/>
        <w:contextualSpacing/>
        <w:jc w:val="both"/>
        <w:rPr>
          <w:rFonts w:ascii="Times New Roman" w:hAnsi="Times New Roman" w:cs="Times New Roman"/>
          <w:sz w:val="20"/>
          <w:szCs w:val="20"/>
        </w:rPr>
      </w:pPr>
      <w:r w:rsidRPr="00CF0B3C">
        <w:rPr>
          <w:rFonts w:ascii="Times New Roman" w:hAnsi="Times New Roman" w:cs="Times New Roman"/>
          <w:sz w:val="20"/>
          <w:szCs w:val="20"/>
        </w:rPr>
        <w:t>В серверном INI-файле irbisc.ini содержится секция [</w:t>
      </w:r>
      <w:proofErr w:type="spellStart"/>
      <w:r w:rsidRPr="00CF0B3C">
        <w:rPr>
          <w:rFonts w:ascii="Times New Roman" w:hAnsi="Times New Roman" w:cs="Times New Roman"/>
          <w:sz w:val="20"/>
          <w:szCs w:val="20"/>
        </w:rPr>
        <w:t>Private</w:t>
      </w:r>
      <w:proofErr w:type="spellEnd"/>
      <w:r w:rsidRPr="00CF0B3C">
        <w:rPr>
          <w:rFonts w:ascii="Times New Roman" w:hAnsi="Times New Roman" w:cs="Times New Roman"/>
          <w:sz w:val="20"/>
          <w:szCs w:val="20"/>
        </w:rPr>
        <w:t>] примерно следующего содержа</w:t>
      </w:r>
      <w:r w:rsidR="00C7445C" w:rsidRPr="00CF0B3C">
        <w:rPr>
          <w:rFonts w:ascii="Times New Roman" w:hAnsi="Times New Roman" w:cs="Times New Roman"/>
          <w:sz w:val="20"/>
          <w:szCs w:val="20"/>
        </w:rPr>
        <w:t>ния (приведено с сокращениями):</w:t>
      </w:r>
    </w:p>
    <w:p w:rsidR="00BA733C" w:rsidRDefault="00BA733C" w:rsidP="00F70F2B">
      <w:pPr>
        <w:spacing w:after="0" w:line="235" w:lineRule="auto"/>
        <w:ind w:firstLine="357"/>
        <w:contextualSpacing/>
        <w:jc w:val="both"/>
        <w:rPr>
          <w:rFonts w:ascii="Times New Roman" w:hAnsi="Times New Roman" w:cs="Times New Roman"/>
          <w:sz w:val="20"/>
          <w:szCs w:val="20"/>
        </w:rPr>
      </w:pPr>
    </w:p>
    <w:p w:rsidR="00F2559C" w:rsidRPr="00F2559C" w:rsidRDefault="00F2559C" w:rsidP="00F70F2B">
      <w:pPr>
        <w:spacing w:after="0" w:line="235" w:lineRule="auto"/>
        <w:ind w:firstLine="357"/>
        <w:contextualSpacing/>
        <w:jc w:val="both"/>
        <w:rPr>
          <w:rFonts w:ascii="Times New Roman" w:hAnsi="Times New Roman" w:cs="Times New Roman"/>
          <w:sz w:val="20"/>
          <w:szCs w:val="20"/>
        </w:rPr>
      </w:pP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35" w:lineRule="auto"/>
        <w:jc w:val="both"/>
        <w:rPr>
          <w:rFonts w:ascii="Times New Roman" w:hAnsi="Times New Roman" w:cs="Times New Roman"/>
          <w:sz w:val="20"/>
          <w:szCs w:val="20"/>
          <w:lang w:val="en-US"/>
        </w:rPr>
      </w:pPr>
      <w:r w:rsidRPr="00CF0B3C">
        <w:rPr>
          <w:rFonts w:ascii="Times New Roman" w:hAnsi="Times New Roman" w:cs="Times New Roman"/>
          <w:sz w:val="20"/>
          <w:szCs w:val="20"/>
          <w:lang w:val="en-US"/>
        </w:rPr>
        <w:t>[Private]</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35" w:lineRule="auto"/>
        <w:jc w:val="both"/>
        <w:rPr>
          <w:rFonts w:ascii="Times New Roman" w:hAnsi="Times New Roman" w:cs="Times New Roman"/>
          <w:sz w:val="20"/>
          <w:szCs w:val="20"/>
          <w:lang w:val="en-US"/>
        </w:rPr>
      </w:pPr>
      <w:r w:rsidRPr="00CF0B3C">
        <w:rPr>
          <w:rFonts w:ascii="Times New Roman" w:hAnsi="Times New Roman" w:cs="Times New Roman"/>
          <w:sz w:val="20"/>
          <w:szCs w:val="20"/>
          <w:lang w:val="en-US"/>
        </w:rPr>
        <w:t>REGWORK=</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35" w:lineRule="auto"/>
        <w:jc w:val="both"/>
        <w:rPr>
          <w:rFonts w:ascii="Times New Roman" w:hAnsi="Times New Roman" w:cs="Times New Roman"/>
          <w:sz w:val="20"/>
          <w:szCs w:val="20"/>
          <w:lang w:val="en-US"/>
        </w:rPr>
      </w:pPr>
      <w:r w:rsidRPr="00CF0B3C">
        <w:rPr>
          <w:rFonts w:ascii="Times New Roman" w:hAnsi="Times New Roman" w:cs="Times New Roman"/>
          <w:sz w:val="20"/>
          <w:szCs w:val="20"/>
          <w:lang w:val="en-US"/>
        </w:rPr>
        <w:t>NAMEREG=</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35" w:lineRule="auto"/>
        <w:jc w:val="both"/>
        <w:rPr>
          <w:rFonts w:ascii="Times New Roman" w:hAnsi="Times New Roman" w:cs="Times New Roman"/>
          <w:sz w:val="20"/>
          <w:szCs w:val="20"/>
          <w:lang w:val="en-US"/>
        </w:rPr>
      </w:pPr>
      <w:r w:rsidRPr="00CF0B3C">
        <w:rPr>
          <w:rFonts w:ascii="Times New Roman" w:hAnsi="Times New Roman" w:cs="Times New Roman"/>
          <w:sz w:val="20"/>
          <w:szCs w:val="20"/>
          <w:lang w:val="en-US"/>
        </w:rPr>
        <w:t>PODR=</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35" w:lineRule="auto"/>
        <w:jc w:val="both"/>
        <w:rPr>
          <w:rFonts w:ascii="Times New Roman" w:hAnsi="Times New Roman" w:cs="Times New Roman"/>
          <w:sz w:val="20"/>
          <w:szCs w:val="20"/>
          <w:lang w:val="en-US"/>
        </w:rPr>
      </w:pPr>
      <w:r w:rsidRPr="00CF0B3C">
        <w:rPr>
          <w:rFonts w:ascii="Times New Roman" w:hAnsi="Times New Roman" w:cs="Times New Roman"/>
          <w:sz w:val="20"/>
          <w:szCs w:val="20"/>
          <w:lang w:val="en-US"/>
        </w:rPr>
        <w:t>READ=</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35" w:lineRule="auto"/>
        <w:jc w:val="both"/>
        <w:rPr>
          <w:rFonts w:ascii="Times New Roman" w:hAnsi="Times New Roman" w:cs="Times New Roman"/>
          <w:sz w:val="20"/>
          <w:szCs w:val="20"/>
          <w:lang w:val="en-US"/>
        </w:rPr>
      </w:pPr>
      <w:r w:rsidRPr="00CF0B3C">
        <w:rPr>
          <w:rFonts w:ascii="Times New Roman" w:hAnsi="Times New Roman" w:cs="Times New Roman"/>
          <w:sz w:val="20"/>
          <w:szCs w:val="20"/>
          <w:lang w:val="en-US"/>
        </w:rPr>
        <w:t>ETR=КТ</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35" w:lineRule="auto"/>
        <w:jc w:val="both"/>
        <w:rPr>
          <w:rFonts w:ascii="Times New Roman" w:hAnsi="Times New Roman" w:cs="Times New Roman"/>
          <w:sz w:val="20"/>
          <w:szCs w:val="20"/>
          <w:lang w:val="en-US"/>
        </w:rPr>
      </w:pPr>
      <w:r w:rsidRPr="00CF0B3C">
        <w:rPr>
          <w:rFonts w:ascii="Times New Roman" w:hAnsi="Times New Roman" w:cs="Times New Roman"/>
          <w:sz w:val="20"/>
          <w:szCs w:val="20"/>
          <w:lang w:val="en-US"/>
        </w:rPr>
        <w:t>FIO=1</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35" w:lineRule="auto"/>
        <w:jc w:val="both"/>
        <w:rPr>
          <w:rFonts w:ascii="Times New Roman" w:hAnsi="Times New Roman" w:cs="Times New Roman"/>
          <w:sz w:val="20"/>
          <w:szCs w:val="20"/>
          <w:lang w:val="en-US"/>
        </w:rPr>
      </w:pPr>
      <w:r w:rsidRPr="00CF0B3C">
        <w:rPr>
          <w:rFonts w:ascii="Times New Roman" w:hAnsi="Times New Roman" w:cs="Times New Roman"/>
          <w:sz w:val="20"/>
          <w:szCs w:val="20"/>
          <w:lang w:val="en-US"/>
        </w:rPr>
        <w:t>KSU=</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35" w:lineRule="auto"/>
        <w:jc w:val="both"/>
        <w:rPr>
          <w:rFonts w:ascii="Times New Roman" w:hAnsi="Times New Roman" w:cs="Times New Roman"/>
          <w:sz w:val="20"/>
          <w:szCs w:val="20"/>
          <w:lang w:val="en-US"/>
        </w:rPr>
      </w:pPr>
      <w:r w:rsidRPr="00CF0B3C">
        <w:rPr>
          <w:rFonts w:ascii="Times New Roman" w:hAnsi="Times New Roman" w:cs="Times New Roman"/>
          <w:sz w:val="20"/>
          <w:szCs w:val="20"/>
          <w:lang w:val="en-US"/>
        </w:rPr>
        <w:t>NA=</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35" w:lineRule="auto"/>
        <w:jc w:val="both"/>
        <w:rPr>
          <w:rFonts w:ascii="Times New Roman" w:hAnsi="Times New Roman" w:cs="Times New Roman"/>
          <w:sz w:val="20"/>
          <w:szCs w:val="20"/>
          <w:lang w:val="en-US"/>
        </w:rPr>
      </w:pPr>
      <w:r w:rsidRPr="00CF0B3C">
        <w:rPr>
          <w:rFonts w:ascii="Times New Roman" w:hAnsi="Times New Roman" w:cs="Times New Roman"/>
          <w:sz w:val="20"/>
          <w:szCs w:val="20"/>
          <w:lang w:val="en-US"/>
        </w:rPr>
        <w:t>KKC=</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35" w:lineRule="auto"/>
        <w:jc w:val="both"/>
        <w:rPr>
          <w:rFonts w:ascii="Times New Roman" w:hAnsi="Times New Roman" w:cs="Times New Roman"/>
          <w:sz w:val="20"/>
          <w:szCs w:val="20"/>
          <w:lang w:val="en-US"/>
        </w:rPr>
      </w:pPr>
      <w:r w:rsidRPr="00CF0B3C">
        <w:rPr>
          <w:rFonts w:ascii="Times New Roman" w:hAnsi="Times New Roman" w:cs="Times New Roman"/>
          <w:sz w:val="20"/>
          <w:szCs w:val="20"/>
          <w:lang w:val="en-US"/>
        </w:rPr>
        <w:t>FPC=</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35" w:lineRule="auto"/>
        <w:jc w:val="both"/>
        <w:rPr>
          <w:rFonts w:ascii="Times New Roman" w:hAnsi="Times New Roman" w:cs="Times New Roman"/>
          <w:sz w:val="20"/>
          <w:szCs w:val="20"/>
          <w:lang w:val="en-US"/>
        </w:rPr>
      </w:pPr>
      <w:r w:rsidRPr="00CF0B3C">
        <w:rPr>
          <w:rFonts w:ascii="Times New Roman" w:hAnsi="Times New Roman" w:cs="Times New Roman"/>
          <w:sz w:val="20"/>
          <w:szCs w:val="20"/>
          <w:lang w:val="en-US"/>
        </w:rPr>
        <w:t>KKI=</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35" w:lineRule="auto"/>
        <w:jc w:val="both"/>
        <w:rPr>
          <w:rFonts w:ascii="Times New Roman" w:hAnsi="Times New Roman" w:cs="Times New Roman"/>
          <w:sz w:val="20"/>
          <w:szCs w:val="20"/>
          <w:lang w:val="en-US"/>
        </w:rPr>
      </w:pPr>
      <w:r w:rsidRPr="00CF0B3C">
        <w:rPr>
          <w:rFonts w:ascii="Times New Roman" w:hAnsi="Times New Roman" w:cs="Times New Roman"/>
          <w:sz w:val="20"/>
          <w:szCs w:val="20"/>
          <w:lang w:val="en-US"/>
        </w:rPr>
        <w:t>FPI=</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35" w:lineRule="auto"/>
        <w:jc w:val="both"/>
        <w:rPr>
          <w:rFonts w:ascii="Times New Roman" w:hAnsi="Times New Roman" w:cs="Times New Roman"/>
          <w:sz w:val="20"/>
          <w:szCs w:val="20"/>
          <w:lang w:val="en-US"/>
        </w:rPr>
      </w:pPr>
      <w:r w:rsidRPr="00CF0B3C">
        <w:rPr>
          <w:rFonts w:ascii="Times New Roman" w:hAnsi="Times New Roman" w:cs="Times New Roman"/>
          <w:sz w:val="20"/>
          <w:szCs w:val="20"/>
          <w:lang w:val="en-US"/>
        </w:rPr>
        <w:t>KKK=</w:t>
      </w:r>
    </w:p>
    <w:p w:rsidR="0006198F" w:rsidRPr="00CF0B3C" w:rsidRDefault="0006198F" w:rsidP="004C4BAB">
      <w:pPr>
        <w:pBdr>
          <w:top w:val="single" w:sz="4" w:space="1" w:color="auto"/>
          <w:left w:val="single" w:sz="4" w:space="4" w:color="auto"/>
          <w:bottom w:val="single" w:sz="4" w:space="1" w:color="auto"/>
          <w:right w:val="single" w:sz="4" w:space="4" w:color="auto"/>
        </w:pBdr>
        <w:spacing w:after="0" w:line="235" w:lineRule="auto"/>
        <w:jc w:val="both"/>
        <w:rPr>
          <w:rFonts w:ascii="Times New Roman" w:hAnsi="Times New Roman" w:cs="Times New Roman"/>
          <w:sz w:val="20"/>
          <w:szCs w:val="20"/>
        </w:rPr>
      </w:pPr>
      <w:r w:rsidRPr="00CF0B3C">
        <w:rPr>
          <w:rFonts w:ascii="Times New Roman" w:hAnsi="Times New Roman" w:cs="Times New Roman"/>
          <w:sz w:val="20"/>
          <w:szCs w:val="20"/>
          <w:lang w:val="en-US"/>
        </w:rPr>
        <w:t>FPK</w:t>
      </w:r>
      <w:r w:rsidR="00C7445C" w:rsidRPr="00CF0B3C">
        <w:rPr>
          <w:rFonts w:ascii="Times New Roman" w:hAnsi="Times New Roman" w:cs="Times New Roman"/>
          <w:sz w:val="20"/>
          <w:szCs w:val="20"/>
        </w:rPr>
        <w:t>=</w:t>
      </w:r>
    </w:p>
    <w:p w:rsidR="00F2559C" w:rsidRDefault="00F2559C" w:rsidP="00CF0B3C">
      <w:pPr>
        <w:spacing w:after="0" w:line="240" w:lineRule="auto"/>
        <w:ind w:firstLine="357"/>
        <w:contextualSpacing/>
        <w:jc w:val="both"/>
        <w:rPr>
          <w:rFonts w:ascii="Times New Roman" w:hAnsi="Times New Roman" w:cs="Times New Roman"/>
          <w:sz w:val="20"/>
          <w:szCs w:val="20"/>
        </w:rPr>
      </w:pPr>
    </w:p>
    <w:p w:rsidR="00F2559C" w:rsidRDefault="00F2559C" w:rsidP="00CF0B3C">
      <w:pPr>
        <w:spacing w:after="0" w:line="240" w:lineRule="auto"/>
        <w:ind w:firstLine="357"/>
        <w:contextualSpacing/>
        <w:jc w:val="both"/>
        <w:rPr>
          <w:rFonts w:ascii="Times New Roman" w:hAnsi="Times New Roman" w:cs="Times New Roman"/>
          <w:sz w:val="20"/>
          <w:szCs w:val="20"/>
        </w:rPr>
      </w:pPr>
    </w:p>
    <w:p w:rsidR="0006198F" w:rsidRDefault="0006198F" w:rsidP="00CF0B3C">
      <w:pPr>
        <w:spacing w:after="0" w:line="240" w:lineRule="auto"/>
        <w:ind w:firstLine="357"/>
        <w:contextualSpacing/>
        <w:jc w:val="both"/>
        <w:rPr>
          <w:rFonts w:ascii="Times New Roman" w:hAnsi="Times New Roman" w:cs="Times New Roman"/>
          <w:sz w:val="20"/>
          <w:szCs w:val="20"/>
        </w:rPr>
      </w:pPr>
      <w:r w:rsidRPr="00CF0B3C">
        <w:rPr>
          <w:rFonts w:ascii="Times New Roman" w:hAnsi="Times New Roman" w:cs="Times New Roman"/>
          <w:sz w:val="20"/>
          <w:szCs w:val="20"/>
        </w:rPr>
        <w:t>Она зада</w:t>
      </w:r>
      <w:r w:rsidR="00EB5D93" w:rsidRPr="00CF0B3C">
        <w:rPr>
          <w:rFonts w:ascii="Times New Roman" w:hAnsi="Times New Roman" w:cs="Times New Roman"/>
          <w:sz w:val="20"/>
          <w:szCs w:val="20"/>
        </w:rPr>
        <w:t>е</w:t>
      </w:r>
      <w:r w:rsidRPr="00CF0B3C">
        <w:rPr>
          <w:rFonts w:ascii="Times New Roman" w:hAnsi="Times New Roman" w:cs="Times New Roman"/>
          <w:sz w:val="20"/>
          <w:szCs w:val="20"/>
        </w:rPr>
        <w:t>т умолчания для отображения на экран и вывода на принтер библиографического описания и технологической информации. Если библиотеку не устраивают установки по умолчанию, соответствующий пункт се</w:t>
      </w:r>
      <w:r w:rsidR="00C7445C" w:rsidRPr="00CF0B3C">
        <w:rPr>
          <w:rFonts w:ascii="Times New Roman" w:hAnsi="Times New Roman" w:cs="Times New Roman"/>
          <w:sz w:val="20"/>
          <w:szCs w:val="20"/>
        </w:rPr>
        <w:t>кции может быть отредактирован.</w:t>
      </w:r>
    </w:p>
    <w:p w:rsidR="00360D7E" w:rsidRPr="00360D7E" w:rsidRDefault="00360D7E" w:rsidP="00CF0B3C">
      <w:pPr>
        <w:spacing w:after="0" w:line="240" w:lineRule="auto"/>
        <w:ind w:firstLine="357"/>
        <w:contextualSpacing/>
        <w:jc w:val="both"/>
        <w:rPr>
          <w:rFonts w:ascii="Times New Roman" w:hAnsi="Times New Roman" w:cs="Times New Roman"/>
          <w:sz w:val="8"/>
          <w:szCs w:val="8"/>
        </w:rPr>
      </w:pPr>
    </w:p>
    <w:tbl>
      <w:tblPr>
        <w:tblStyle w:val="a5"/>
        <w:tblW w:w="6095" w:type="dxa"/>
        <w:jc w:val="center"/>
        <w:tblLook w:val="04A0" w:firstRow="1" w:lastRow="0" w:firstColumn="1" w:lastColumn="0" w:noHBand="0" w:noVBand="1"/>
      </w:tblPr>
      <w:tblGrid>
        <w:gridCol w:w="1069"/>
        <w:gridCol w:w="5026"/>
      </w:tblGrid>
      <w:tr w:rsidR="0006198F" w:rsidRPr="0050575F" w:rsidTr="0050575F">
        <w:trPr>
          <w:jc w:val="center"/>
        </w:trPr>
        <w:tc>
          <w:tcPr>
            <w:tcW w:w="1069" w:type="dxa"/>
          </w:tcPr>
          <w:p w:rsidR="0006198F" w:rsidRPr="0050575F" w:rsidRDefault="0006198F" w:rsidP="00D85022">
            <w:pPr>
              <w:spacing w:after="40"/>
              <w:jc w:val="center"/>
              <w:rPr>
                <w:rFonts w:ascii="Times New Roman" w:hAnsi="Times New Roman" w:cs="Times New Roman"/>
                <w:b/>
                <w:sz w:val="20"/>
                <w:szCs w:val="20"/>
              </w:rPr>
            </w:pPr>
            <w:r w:rsidRPr="0050575F">
              <w:rPr>
                <w:rFonts w:ascii="Times New Roman" w:hAnsi="Times New Roman" w:cs="Times New Roman"/>
                <w:b/>
                <w:sz w:val="20"/>
                <w:szCs w:val="20"/>
              </w:rPr>
              <w:lastRenderedPageBreak/>
              <w:t>Пункт</w:t>
            </w:r>
          </w:p>
        </w:tc>
        <w:tc>
          <w:tcPr>
            <w:tcW w:w="5026" w:type="dxa"/>
          </w:tcPr>
          <w:p w:rsidR="0006198F" w:rsidRPr="0050575F" w:rsidRDefault="0006198F" w:rsidP="00D85022">
            <w:pPr>
              <w:spacing w:after="40"/>
              <w:jc w:val="center"/>
              <w:rPr>
                <w:rFonts w:ascii="Times New Roman" w:hAnsi="Times New Roman" w:cs="Times New Roman"/>
                <w:b/>
                <w:sz w:val="20"/>
                <w:szCs w:val="20"/>
              </w:rPr>
            </w:pPr>
            <w:r w:rsidRPr="0050575F">
              <w:rPr>
                <w:rFonts w:ascii="Times New Roman" w:hAnsi="Times New Roman" w:cs="Times New Roman"/>
                <w:b/>
                <w:sz w:val="20"/>
                <w:szCs w:val="20"/>
              </w:rPr>
              <w:t>Значение</w:t>
            </w:r>
          </w:p>
        </w:tc>
      </w:tr>
      <w:tr w:rsidR="0006198F" w:rsidRPr="0050575F" w:rsidTr="0050575F">
        <w:trPr>
          <w:jc w:val="center"/>
        </w:trPr>
        <w:tc>
          <w:tcPr>
            <w:tcW w:w="1069" w:type="dxa"/>
          </w:tcPr>
          <w:p w:rsidR="0006198F" w:rsidRPr="0050575F" w:rsidRDefault="0006198F" w:rsidP="00D85022">
            <w:pPr>
              <w:spacing w:after="40"/>
              <w:jc w:val="both"/>
              <w:rPr>
                <w:rFonts w:ascii="Times New Roman" w:hAnsi="Times New Roman" w:cs="Times New Roman"/>
                <w:sz w:val="20"/>
                <w:szCs w:val="20"/>
              </w:rPr>
            </w:pPr>
            <w:r w:rsidRPr="0050575F">
              <w:rPr>
                <w:rFonts w:ascii="Times New Roman" w:hAnsi="Times New Roman" w:cs="Times New Roman"/>
                <w:sz w:val="20"/>
                <w:szCs w:val="20"/>
              </w:rPr>
              <w:t>3</w:t>
            </w:r>
          </w:p>
        </w:tc>
        <w:tc>
          <w:tcPr>
            <w:tcW w:w="5026" w:type="dxa"/>
          </w:tcPr>
          <w:p w:rsidR="0006198F" w:rsidRPr="0050575F" w:rsidRDefault="0006198F" w:rsidP="00D85022">
            <w:pPr>
              <w:spacing w:after="40"/>
              <w:jc w:val="both"/>
              <w:rPr>
                <w:rFonts w:ascii="Times New Roman" w:hAnsi="Times New Roman" w:cs="Times New Roman"/>
                <w:sz w:val="20"/>
                <w:szCs w:val="20"/>
              </w:rPr>
            </w:pPr>
            <w:proofErr w:type="gramStart"/>
            <w:r w:rsidRPr="0050575F">
              <w:rPr>
                <w:rFonts w:ascii="Times New Roman" w:hAnsi="Times New Roman" w:cs="Times New Roman"/>
                <w:sz w:val="20"/>
                <w:szCs w:val="20"/>
              </w:rPr>
              <w:t>проверку</w:t>
            </w:r>
            <w:proofErr w:type="gramEnd"/>
            <w:r w:rsidRPr="0050575F">
              <w:rPr>
                <w:rFonts w:ascii="Times New Roman" w:hAnsi="Times New Roman" w:cs="Times New Roman"/>
                <w:sz w:val="20"/>
                <w:szCs w:val="20"/>
              </w:rPr>
              <w:t xml:space="preserve"> экземпляров отменить</w:t>
            </w:r>
          </w:p>
        </w:tc>
      </w:tr>
      <w:tr w:rsidR="0006198F" w:rsidRPr="0050575F" w:rsidTr="0050575F">
        <w:trPr>
          <w:jc w:val="center"/>
        </w:trPr>
        <w:tc>
          <w:tcPr>
            <w:tcW w:w="1069" w:type="dxa"/>
          </w:tcPr>
          <w:p w:rsidR="0006198F" w:rsidRPr="0050575F" w:rsidRDefault="0006198F" w:rsidP="00D85022">
            <w:pPr>
              <w:spacing w:after="40"/>
              <w:jc w:val="both"/>
              <w:rPr>
                <w:rFonts w:ascii="Times New Roman" w:hAnsi="Times New Roman" w:cs="Times New Roman"/>
                <w:sz w:val="20"/>
                <w:szCs w:val="20"/>
                <w:lang w:val="en-US"/>
              </w:rPr>
            </w:pPr>
            <w:r w:rsidRPr="0050575F">
              <w:rPr>
                <w:rFonts w:ascii="Times New Roman" w:hAnsi="Times New Roman" w:cs="Times New Roman"/>
                <w:sz w:val="20"/>
                <w:szCs w:val="20"/>
                <w:lang w:val="en-US"/>
              </w:rPr>
              <w:t>FPA</w:t>
            </w:r>
          </w:p>
        </w:tc>
        <w:tc>
          <w:tcPr>
            <w:tcW w:w="5026" w:type="dxa"/>
          </w:tcPr>
          <w:p w:rsidR="0006198F" w:rsidRPr="0050575F" w:rsidRDefault="0006198F" w:rsidP="00D85022">
            <w:pPr>
              <w:spacing w:after="40"/>
              <w:jc w:val="both"/>
              <w:rPr>
                <w:rFonts w:ascii="Times New Roman" w:hAnsi="Times New Roman" w:cs="Times New Roman"/>
                <w:sz w:val="20"/>
                <w:szCs w:val="20"/>
              </w:rPr>
            </w:pPr>
            <w:proofErr w:type="gramStart"/>
            <w:r w:rsidRPr="0050575F">
              <w:rPr>
                <w:rFonts w:ascii="Times New Roman" w:hAnsi="Times New Roman" w:cs="Times New Roman"/>
                <w:sz w:val="20"/>
                <w:szCs w:val="20"/>
              </w:rPr>
              <w:t>аннотацию</w:t>
            </w:r>
            <w:proofErr w:type="gramEnd"/>
            <w:r w:rsidRPr="0050575F">
              <w:rPr>
                <w:rFonts w:ascii="Times New Roman" w:hAnsi="Times New Roman" w:cs="Times New Roman"/>
                <w:sz w:val="20"/>
                <w:szCs w:val="20"/>
              </w:rPr>
              <w:t xml:space="preserve"> на просмотр не выводить</w:t>
            </w:r>
          </w:p>
        </w:tc>
      </w:tr>
      <w:tr w:rsidR="0006198F" w:rsidRPr="0050575F" w:rsidTr="0050575F">
        <w:trPr>
          <w:jc w:val="center"/>
        </w:trPr>
        <w:tc>
          <w:tcPr>
            <w:tcW w:w="1069" w:type="dxa"/>
          </w:tcPr>
          <w:p w:rsidR="0006198F" w:rsidRPr="0050575F" w:rsidRDefault="0006198F" w:rsidP="00D85022">
            <w:pPr>
              <w:spacing w:after="40"/>
              <w:jc w:val="both"/>
              <w:rPr>
                <w:rFonts w:ascii="Times New Roman" w:hAnsi="Times New Roman" w:cs="Times New Roman"/>
                <w:sz w:val="20"/>
                <w:szCs w:val="20"/>
                <w:lang w:val="en-US"/>
              </w:rPr>
            </w:pPr>
            <w:r w:rsidRPr="0050575F">
              <w:rPr>
                <w:rFonts w:ascii="Times New Roman" w:hAnsi="Times New Roman" w:cs="Times New Roman"/>
                <w:sz w:val="20"/>
                <w:szCs w:val="20"/>
                <w:lang w:val="en-US"/>
              </w:rPr>
              <w:t>FPE</w:t>
            </w:r>
          </w:p>
        </w:tc>
        <w:tc>
          <w:tcPr>
            <w:tcW w:w="5026" w:type="dxa"/>
          </w:tcPr>
          <w:p w:rsidR="0006198F" w:rsidRPr="0050575F" w:rsidRDefault="0006198F" w:rsidP="00D85022">
            <w:pPr>
              <w:spacing w:after="40"/>
              <w:jc w:val="both"/>
              <w:rPr>
                <w:rFonts w:ascii="Times New Roman" w:hAnsi="Times New Roman" w:cs="Times New Roman"/>
                <w:sz w:val="20"/>
                <w:szCs w:val="20"/>
              </w:rPr>
            </w:pPr>
            <w:proofErr w:type="gramStart"/>
            <w:r w:rsidRPr="0050575F">
              <w:rPr>
                <w:rFonts w:ascii="Times New Roman" w:hAnsi="Times New Roman" w:cs="Times New Roman"/>
                <w:sz w:val="20"/>
                <w:szCs w:val="20"/>
              </w:rPr>
              <w:t>экземпляры</w:t>
            </w:r>
            <w:proofErr w:type="gramEnd"/>
            <w:r w:rsidRPr="0050575F">
              <w:rPr>
                <w:rFonts w:ascii="Times New Roman" w:hAnsi="Times New Roman" w:cs="Times New Roman"/>
                <w:sz w:val="20"/>
                <w:szCs w:val="20"/>
              </w:rPr>
              <w:t xml:space="preserve"> в формат просмотра не выводить</w:t>
            </w:r>
          </w:p>
        </w:tc>
      </w:tr>
      <w:tr w:rsidR="0006198F" w:rsidRPr="0050575F" w:rsidTr="0050575F">
        <w:trPr>
          <w:jc w:val="center"/>
        </w:trPr>
        <w:tc>
          <w:tcPr>
            <w:tcW w:w="1069" w:type="dxa"/>
          </w:tcPr>
          <w:p w:rsidR="0006198F" w:rsidRPr="0050575F" w:rsidRDefault="0006198F" w:rsidP="00D85022">
            <w:pPr>
              <w:spacing w:after="40"/>
              <w:jc w:val="both"/>
              <w:rPr>
                <w:rFonts w:ascii="Times New Roman" w:hAnsi="Times New Roman" w:cs="Times New Roman"/>
                <w:sz w:val="20"/>
                <w:szCs w:val="20"/>
                <w:lang w:val="en-US"/>
              </w:rPr>
            </w:pPr>
            <w:r w:rsidRPr="0050575F">
              <w:rPr>
                <w:rFonts w:ascii="Times New Roman" w:hAnsi="Times New Roman" w:cs="Times New Roman"/>
                <w:sz w:val="20"/>
                <w:szCs w:val="20"/>
                <w:lang w:val="en-US"/>
              </w:rPr>
              <w:t>FPI</w:t>
            </w:r>
          </w:p>
        </w:tc>
        <w:tc>
          <w:tcPr>
            <w:tcW w:w="5026" w:type="dxa"/>
          </w:tcPr>
          <w:p w:rsidR="0006198F" w:rsidRPr="0050575F" w:rsidRDefault="0006198F" w:rsidP="00D85022">
            <w:pPr>
              <w:spacing w:after="40"/>
              <w:jc w:val="both"/>
              <w:rPr>
                <w:rFonts w:ascii="Times New Roman" w:hAnsi="Times New Roman" w:cs="Times New Roman"/>
                <w:sz w:val="20"/>
                <w:szCs w:val="20"/>
              </w:rPr>
            </w:pPr>
            <w:proofErr w:type="gramStart"/>
            <w:r w:rsidRPr="0050575F">
              <w:rPr>
                <w:rFonts w:ascii="Times New Roman" w:hAnsi="Times New Roman" w:cs="Times New Roman"/>
                <w:sz w:val="20"/>
                <w:szCs w:val="20"/>
              </w:rPr>
              <w:t>инвентарный</w:t>
            </w:r>
            <w:proofErr w:type="gramEnd"/>
            <w:r w:rsidRPr="0050575F">
              <w:rPr>
                <w:rFonts w:ascii="Times New Roman" w:hAnsi="Times New Roman" w:cs="Times New Roman"/>
                <w:sz w:val="20"/>
                <w:szCs w:val="20"/>
              </w:rPr>
              <w:t xml:space="preserve"> номер не выводить</w:t>
            </w:r>
          </w:p>
        </w:tc>
      </w:tr>
      <w:tr w:rsidR="0006198F" w:rsidRPr="0050575F" w:rsidTr="0050575F">
        <w:trPr>
          <w:jc w:val="center"/>
        </w:trPr>
        <w:tc>
          <w:tcPr>
            <w:tcW w:w="1069" w:type="dxa"/>
          </w:tcPr>
          <w:p w:rsidR="0006198F" w:rsidRPr="0050575F" w:rsidRDefault="0006198F" w:rsidP="00D85022">
            <w:pPr>
              <w:spacing w:after="40"/>
              <w:jc w:val="both"/>
              <w:rPr>
                <w:rFonts w:ascii="Times New Roman" w:hAnsi="Times New Roman" w:cs="Times New Roman"/>
                <w:sz w:val="20"/>
                <w:szCs w:val="20"/>
                <w:lang w:val="en-US"/>
              </w:rPr>
            </w:pPr>
            <w:r w:rsidRPr="0050575F">
              <w:rPr>
                <w:rFonts w:ascii="Times New Roman" w:hAnsi="Times New Roman" w:cs="Times New Roman"/>
                <w:sz w:val="20"/>
                <w:szCs w:val="20"/>
                <w:lang w:val="en-US"/>
              </w:rPr>
              <w:t>FPK</w:t>
            </w:r>
          </w:p>
        </w:tc>
        <w:tc>
          <w:tcPr>
            <w:tcW w:w="5026" w:type="dxa"/>
          </w:tcPr>
          <w:p w:rsidR="0006198F" w:rsidRPr="0050575F" w:rsidRDefault="0006198F" w:rsidP="00D85022">
            <w:pPr>
              <w:spacing w:after="40"/>
              <w:jc w:val="both"/>
              <w:rPr>
                <w:rFonts w:ascii="Times New Roman" w:hAnsi="Times New Roman" w:cs="Times New Roman"/>
                <w:sz w:val="20"/>
                <w:szCs w:val="20"/>
              </w:rPr>
            </w:pPr>
            <w:proofErr w:type="gramStart"/>
            <w:r w:rsidRPr="0050575F">
              <w:rPr>
                <w:rFonts w:ascii="Times New Roman" w:hAnsi="Times New Roman" w:cs="Times New Roman"/>
                <w:sz w:val="20"/>
                <w:szCs w:val="20"/>
              </w:rPr>
              <w:t>ключевые</w:t>
            </w:r>
            <w:proofErr w:type="gramEnd"/>
            <w:r w:rsidRPr="0050575F">
              <w:rPr>
                <w:rFonts w:ascii="Times New Roman" w:hAnsi="Times New Roman" w:cs="Times New Roman"/>
                <w:sz w:val="20"/>
                <w:szCs w:val="20"/>
              </w:rPr>
              <w:t xml:space="preserve"> слова не выводить</w:t>
            </w:r>
          </w:p>
        </w:tc>
      </w:tr>
      <w:tr w:rsidR="0006198F" w:rsidRPr="0050575F" w:rsidTr="0050575F">
        <w:trPr>
          <w:jc w:val="center"/>
        </w:trPr>
        <w:tc>
          <w:tcPr>
            <w:tcW w:w="1069" w:type="dxa"/>
          </w:tcPr>
          <w:p w:rsidR="0006198F" w:rsidRPr="0050575F" w:rsidRDefault="0006198F" w:rsidP="00D85022">
            <w:pPr>
              <w:spacing w:after="40"/>
              <w:jc w:val="both"/>
              <w:rPr>
                <w:rFonts w:ascii="Times New Roman" w:hAnsi="Times New Roman" w:cs="Times New Roman"/>
                <w:sz w:val="20"/>
                <w:szCs w:val="20"/>
                <w:lang w:val="en-US"/>
              </w:rPr>
            </w:pPr>
            <w:r w:rsidRPr="0050575F">
              <w:rPr>
                <w:rFonts w:ascii="Times New Roman" w:hAnsi="Times New Roman" w:cs="Times New Roman"/>
                <w:sz w:val="20"/>
                <w:szCs w:val="20"/>
                <w:lang w:val="en-US"/>
              </w:rPr>
              <w:t>FPN</w:t>
            </w:r>
          </w:p>
        </w:tc>
        <w:tc>
          <w:tcPr>
            <w:tcW w:w="5026" w:type="dxa"/>
          </w:tcPr>
          <w:p w:rsidR="0006198F" w:rsidRPr="0050575F" w:rsidRDefault="0006198F" w:rsidP="00D85022">
            <w:pPr>
              <w:spacing w:after="40"/>
              <w:jc w:val="both"/>
              <w:rPr>
                <w:rFonts w:ascii="Times New Roman" w:hAnsi="Times New Roman" w:cs="Times New Roman"/>
                <w:sz w:val="20"/>
                <w:szCs w:val="20"/>
              </w:rPr>
            </w:pPr>
            <w:proofErr w:type="gramStart"/>
            <w:r w:rsidRPr="0050575F">
              <w:rPr>
                <w:rFonts w:ascii="Times New Roman" w:hAnsi="Times New Roman" w:cs="Times New Roman"/>
                <w:sz w:val="20"/>
                <w:szCs w:val="20"/>
              </w:rPr>
              <w:t>индексы</w:t>
            </w:r>
            <w:proofErr w:type="gramEnd"/>
            <w:r w:rsidRPr="0050575F">
              <w:rPr>
                <w:rFonts w:ascii="Times New Roman" w:hAnsi="Times New Roman" w:cs="Times New Roman"/>
                <w:sz w:val="20"/>
                <w:szCs w:val="20"/>
              </w:rPr>
              <w:t xml:space="preserve"> выводить через «+»</w:t>
            </w:r>
          </w:p>
        </w:tc>
      </w:tr>
      <w:tr w:rsidR="0006198F" w:rsidRPr="0050575F" w:rsidTr="0050575F">
        <w:trPr>
          <w:jc w:val="center"/>
        </w:trPr>
        <w:tc>
          <w:tcPr>
            <w:tcW w:w="1069" w:type="dxa"/>
          </w:tcPr>
          <w:p w:rsidR="0006198F" w:rsidRPr="0050575F" w:rsidRDefault="0006198F" w:rsidP="00D85022">
            <w:pPr>
              <w:spacing w:after="40"/>
              <w:jc w:val="both"/>
              <w:rPr>
                <w:rFonts w:ascii="Times New Roman" w:hAnsi="Times New Roman" w:cs="Times New Roman"/>
                <w:sz w:val="20"/>
                <w:szCs w:val="20"/>
                <w:lang w:val="en-US"/>
              </w:rPr>
            </w:pPr>
            <w:r w:rsidRPr="0050575F">
              <w:rPr>
                <w:rFonts w:ascii="Times New Roman" w:hAnsi="Times New Roman" w:cs="Times New Roman"/>
                <w:sz w:val="20"/>
                <w:szCs w:val="20"/>
                <w:lang w:val="en-US"/>
              </w:rPr>
              <w:t>FPP</w:t>
            </w:r>
          </w:p>
        </w:tc>
        <w:tc>
          <w:tcPr>
            <w:tcW w:w="5026" w:type="dxa"/>
          </w:tcPr>
          <w:p w:rsidR="0006198F" w:rsidRPr="0050575F" w:rsidRDefault="0006198F" w:rsidP="00D85022">
            <w:pPr>
              <w:spacing w:after="40"/>
              <w:jc w:val="both"/>
              <w:rPr>
                <w:rFonts w:ascii="Times New Roman" w:hAnsi="Times New Roman" w:cs="Times New Roman"/>
                <w:sz w:val="20"/>
                <w:szCs w:val="20"/>
              </w:rPr>
            </w:pPr>
            <w:proofErr w:type="gramStart"/>
            <w:r w:rsidRPr="0050575F">
              <w:rPr>
                <w:rFonts w:ascii="Times New Roman" w:hAnsi="Times New Roman" w:cs="Times New Roman"/>
                <w:sz w:val="20"/>
                <w:szCs w:val="20"/>
              </w:rPr>
              <w:t>общие</w:t>
            </w:r>
            <w:proofErr w:type="gramEnd"/>
            <w:r w:rsidRPr="0050575F">
              <w:rPr>
                <w:rFonts w:ascii="Times New Roman" w:hAnsi="Times New Roman" w:cs="Times New Roman"/>
                <w:sz w:val="20"/>
                <w:szCs w:val="20"/>
              </w:rPr>
              <w:t xml:space="preserve"> примечания выводить вместе с другими примечаниями</w:t>
            </w:r>
          </w:p>
        </w:tc>
      </w:tr>
      <w:tr w:rsidR="0006198F" w:rsidRPr="0050575F" w:rsidTr="0050575F">
        <w:trPr>
          <w:jc w:val="center"/>
        </w:trPr>
        <w:tc>
          <w:tcPr>
            <w:tcW w:w="1069" w:type="dxa"/>
          </w:tcPr>
          <w:p w:rsidR="0006198F" w:rsidRPr="0050575F" w:rsidRDefault="0006198F" w:rsidP="00D85022">
            <w:pPr>
              <w:spacing w:after="40"/>
              <w:jc w:val="both"/>
              <w:rPr>
                <w:rFonts w:ascii="Times New Roman" w:hAnsi="Times New Roman" w:cs="Times New Roman"/>
                <w:sz w:val="20"/>
                <w:szCs w:val="20"/>
                <w:lang w:val="en-US"/>
              </w:rPr>
            </w:pPr>
            <w:r w:rsidRPr="0050575F">
              <w:rPr>
                <w:rFonts w:ascii="Times New Roman" w:hAnsi="Times New Roman" w:cs="Times New Roman"/>
                <w:sz w:val="20"/>
                <w:szCs w:val="20"/>
                <w:lang w:val="en-US"/>
              </w:rPr>
              <w:t>FPS</w:t>
            </w:r>
          </w:p>
        </w:tc>
        <w:tc>
          <w:tcPr>
            <w:tcW w:w="5026" w:type="dxa"/>
          </w:tcPr>
          <w:p w:rsidR="0006198F" w:rsidRPr="0050575F" w:rsidRDefault="0006198F" w:rsidP="00D85022">
            <w:pPr>
              <w:spacing w:after="40"/>
              <w:jc w:val="both"/>
              <w:rPr>
                <w:rFonts w:ascii="Times New Roman" w:hAnsi="Times New Roman" w:cs="Times New Roman"/>
                <w:sz w:val="20"/>
                <w:szCs w:val="20"/>
              </w:rPr>
            </w:pPr>
            <w:proofErr w:type="gramStart"/>
            <w:r w:rsidRPr="0050575F">
              <w:rPr>
                <w:rFonts w:ascii="Times New Roman" w:hAnsi="Times New Roman" w:cs="Times New Roman"/>
                <w:sz w:val="20"/>
                <w:szCs w:val="20"/>
              </w:rPr>
              <w:t>общее</w:t>
            </w:r>
            <w:proofErr w:type="gramEnd"/>
            <w:r w:rsidRPr="0050575F">
              <w:rPr>
                <w:rFonts w:ascii="Times New Roman" w:hAnsi="Times New Roman" w:cs="Times New Roman"/>
                <w:sz w:val="20"/>
                <w:szCs w:val="20"/>
              </w:rPr>
              <w:t xml:space="preserve"> обозначение материала «[Текст]» не выводить</w:t>
            </w:r>
          </w:p>
        </w:tc>
      </w:tr>
      <w:tr w:rsidR="0006198F" w:rsidRPr="0050575F" w:rsidTr="0050575F">
        <w:trPr>
          <w:jc w:val="center"/>
        </w:trPr>
        <w:tc>
          <w:tcPr>
            <w:tcW w:w="1069" w:type="dxa"/>
          </w:tcPr>
          <w:p w:rsidR="0006198F" w:rsidRPr="0050575F" w:rsidRDefault="0006198F" w:rsidP="00D85022">
            <w:pPr>
              <w:spacing w:after="40"/>
              <w:jc w:val="both"/>
              <w:rPr>
                <w:rFonts w:ascii="Times New Roman" w:hAnsi="Times New Roman" w:cs="Times New Roman"/>
                <w:sz w:val="20"/>
                <w:szCs w:val="20"/>
                <w:lang w:val="en-US"/>
              </w:rPr>
            </w:pPr>
            <w:r w:rsidRPr="0050575F">
              <w:rPr>
                <w:rFonts w:ascii="Times New Roman" w:hAnsi="Times New Roman" w:cs="Times New Roman"/>
                <w:sz w:val="20"/>
                <w:szCs w:val="20"/>
                <w:lang w:val="en-US"/>
              </w:rPr>
              <w:t>KKA</w:t>
            </w:r>
          </w:p>
        </w:tc>
        <w:tc>
          <w:tcPr>
            <w:tcW w:w="5026" w:type="dxa"/>
          </w:tcPr>
          <w:p w:rsidR="0006198F" w:rsidRPr="0050575F" w:rsidRDefault="0006198F" w:rsidP="00D85022">
            <w:pPr>
              <w:spacing w:after="40"/>
              <w:jc w:val="both"/>
              <w:rPr>
                <w:rFonts w:ascii="Times New Roman" w:hAnsi="Times New Roman" w:cs="Times New Roman"/>
                <w:sz w:val="20"/>
                <w:szCs w:val="20"/>
              </w:rPr>
            </w:pPr>
            <w:proofErr w:type="gramStart"/>
            <w:r w:rsidRPr="0050575F">
              <w:rPr>
                <w:rFonts w:ascii="Times New Roman" w:hAnsi="Times New Roman" w:cs="Times New Roman"/>
                <w:sz w:val="20"/>
                <w:szCs w:val="20"/>
              </w:rPr>
              <w:t>аннотацию</w:t>
            </w:r>
            <w:proofErr w:type="gramEnd"/>
            <w:r w:rsidRPr="0050575F">
              <w:rPr>
                <w:rFonts w:ascii="Times New Roman" w:hAnsi="Times New Roman" w:cs="Times New Roman"/>
                <w:sz w:val="20"/>
                <w:szCs w:val="20"/>
              </w:rPr>
              <w:t xml:space="preserve"> на КК не выводить</w:t>
            </w:r>
          </w:p>
        </w:tc>
      </w:tr>
      <w:tr w:rsidR="0006198F" w:rsidRPr="0050575F" w:rsidTr="0050575F">
        <w:trPr>
          <w:jc w:val="center"/>
        </w:trPr>
        <w:tc>
          <w:tcPr>
            <w:tcW w:w="1069" w:type="dxa"/>
          </w:tcPr>
          <w:p w:rsidR="0006198F" w:rsidRPr="0050575F" w:rsidRDefault="0006198F" w:rsidP="00D85022">
            <w:pPr>
              <w:spacing w:after="40"/>
              <w:jc w:val="both"/>
              <w:rPr>
                <w:rFonts w:ascii="Times New Roman" w:hAnsi="Times New Roman" w:cs="Times New Roman"/>
                <w:sz w:val="20"/>
                <w:szCs w:val="20"/>
                <w:lang w:val="en-US"/>
              </w:rPr>
            </w:pPr>
            <w:r w:rsidRPr="0050575F">
              <w:rPr>
                <w:rFonts w:ascii="Times New Roman" w:hAnsi="Times New Roman" w:cs="Times New Roman"/>
                <w:sz w:val="20"/>
                <w:szCs w:val="20"/>
                <w:lang w:val="en-US"/>
              </w:rPr>
              <w:t>KKE</w:t>
            </w:r>
          </w:p>
        </w:tc>
        <w:tc>
          <w:tcPr>
            <w:tcW w:w="5026" w:type="dxa"/>
          </w:tcPr>
          <w:p w:rsidR="0006198F" w:rsidRPr="0050575F" w:rsidRDefault="0006198F" w:rsidP="00D85022">
            <w:pPr>
              <w:spacing w:after="40"/>
              <w:jc w:val="both"/>
              <w:rPr>
                <w:rFonts w:ascii="Times New Roman" w:hAnsi="Times New Roman" w:cs="Times New Roman"/>
                <w:sz w:val="20"/>
                <w:szCs w:val="20"/>
              </w:rPr>
            </w:pPr>
            <w:proofErr w:type="gramStart"/>
            <w:r w:rsidRPr="0050575F">
              <w:rPr>
                <w:rFonts w:ascii="Times New Roman" w:hAnsi="Times New Roman" w:cs="Times New Roman"/>
                <w:sz w:val="20"/>
                <w:szCs w:val="20"/>
              </w:rPr>
              <w:t>экземпляры</w:t>
            </w:r>
            <w:proofErr w:type="gramEnd"/>
            <w:r w:rsidRPr="0050575F">
              <w:rPr>
                <w:rFonts w:ascii="Times New Roman" w:hAnsi="Times New Roman" w:cs="Times New Roman"/>
                <w:sz w:val="20"/>
                <w:szCs w:val="20"/>
              </w:rPr>
              <w:t xml:space="preserve"> на КК не выводить</w:t>
            </w:r>
          </w:p>
        </w:tc>
      </w:tr>
      <w:tr w:rsidR="0006198F" w:rsidRPr="0050575F" w:rsidTr="0050575F">
        <w:trPr>
          <w:jc w:val="center"/>
        </w:trPr>
        <w:tc>
          <w:tcPr>
            <w:tcW w:w="1069" w:type="dxa"/>
          </w:tcPr>
          <w:p w:rsidR="0006198F" w:rsidRPr="0050575F" w:rsidRDefault="0006198F" w:rsidP="00D85022">
            <w:pPr>
              <w:spacing w:after="40"/>
              <w:jc w:val="both"/>
              <w:rPr>
                <w:rFonts w:ascii="Times New Roman" w:hAnsi="Times New Roman" w:cs="Times New Roman"/>
                <w:sz w:val="20"/>
                <w:szCs w:val="20"/>
                <w:lang w:val="en-US"/>
              </w:rPr>
            </w:pPr>
            <w:r w:rsidRPr="0050575F">
              <w:rPr>
                <w:rFonts w:ascii="Times New Roman" w:hAnsi="Times New Roman" w:cs="Times New Roman"/>
                <w:sz w:val="20"/>
                <w:szCs w:val="20"/>
                <w:lang w:val="en-US"/>
              </w:rPr>
              <w:t>KKI</w:t>
            </w:r>
          </w:p>
        </w:tc>
        <w:tc>
          <w:tcPr>
            <w:tcW w:w="5026" w:type="dxa"/>
          </w:tcPr>
          <w:p w:rsidR="0006198F" w:rsidRPr="0050575F" w:rsidRDefault="0006198F" w:rsidP="00D85022">
            <w:pPr>
              <w:spacing w:after="40"/>
              <w:jc w:val="both"/>
              <w:rPr>
                <w:rFonts w:ascii="Times New Roman" w:hAnsi="Times New Roman" w:cs="Times New Roman"/>
                <w:sz w:val="20"/>
                <w:szCs w:val="20"/>
              </w:rPr>
            </w:pPr>
            <w:proofErr w:type="gramStart"/>
            <w:r w:rsidRPr="0050575F">
              <w:rPr>
                <w:rFonts w:ascii="Times New Roman" w:hAnsi="Times New Roman" w:cs="Times New Roman"/>
                <w:sz w:val="20"/>
                <w:szCs w:val="20"/>
              </w:rPr>
              <w:t>инвентарные</w:t>
            </w:r>
            <w:proofErr w:type="gramEnd"/>
            <w:r w:rsidRPr="0050575F">
              <w:rPr>
                <w:rFonts w:ascii="Times New Roman" w:hAnsi="Times New Roman" w:cs="Times New Roman"/>
                <w:sz w:val="20"/>
                <w:szCs w:val="20"/>
              </w:rPr>
              <w:t xml:space="preserve"> номера на КК не выводить</w:t>
            </w:r>
          </w:p>
        </w:tc>
      </w:tr>
      <w:tr w:rsidR="0006198F" w:rsidRPr="0050575F" w:rsidTr="0050575F">
        <w:trPr>
          <w:jc w:val="center"/>
        </w:trPr>
        <w:tc>
          <w:tcPr>
            <w:tcW w:w="1069" w:type="dxa"/>
          </w:tcPr>
          <w:p w:rsidR="0006198F" w:rsidRPr="0050575F" w:rsidRDefault="0006198F" w:rsidP="00D85022">
            <w:pPr>
              <w:spacing w:after="40"/>
              <w:jc w:val="both"/>
              <w:rPr>
                <w:rFonts w:ascii="Times New Roman" w:hAnsi="Times New Roman" w:cs="Times New Roman"/>
                <w:sz w:val="20"/>
                <w:szCs w:val="20"/>
                <w:lang w:val="en-US"/>
              </w:rPr>
            </w:pPr>
            <w:r w:rsidRPr="0050575F">
              <w:rPr>
                <w:rFonts w:ascii="Times New Roman" w:hAnsi="Times New Roman" w:cs="Times New Roman"/>
                <w:sz w:val="20"/>
                <w:szCs w:val="20"/>
                <w:lang w:val="en-US"/>
              </w:rPr>
              <w:t>KKK</w:t>
            </w:r>
          </w:p>
        </w:tc>
        <w:tc>
          <w:tcPr>
            <w:tcW w:w="5026" w:type="dxa"/>
          </w:tcPr>
          <w:p w:rsidR="0006198F" w:rsidRPr="0050575F" w:rsidRDefault="0006198F" w:rsidP="00D85022">
            <w:pPr>
              <w:spacing w:after="40"/>
              <w:jc w:val="both"/>
              <w:rPr>
                <w:rFonts w:ascii="Times New Roman" w:hAnsi="Times New Roman" w:cs="Times New Roman"/>
                <w:sz w:val="20"/>
                <w:szCs w:val="20"/>
              </w:rPr>
            </w:pPr>
            <w:proofErr w:type="gramStart"/>
            <w:r w:rsidRPr="0050575F">
              <w:rPr>
                <w:rFonts w:ascii="Times New Roman" w:hAnsi="Times New Roman" w:cs="Times New Roman"/>
                <w:sz w:val="20"/>
                <w:szCs w:val="20"/>
              </w:rPr>
              <w:t>ключевые</w:t>
            </w:r>
            <w:proofErr w:type="gramEnd"/>
            <w:r w:rsidRPr="0050575F">
              <w:rPr>
                <w:rFonts w:ascii="Times New Roman" w:hAnsi="Times New Roman" w:cs="Times New Roman"/>
                <w:sz w:val="20"/>
                <w:szCs w:val="20"/>
              </w:rPr>
              <w:t xml:space="preserve"> слова на </w:t>
            </w:r>
            <w:r w:rsidRPr="0050575F">
              <w:rPr>
                <w:rFonts w:ascii="Times New Roman" w:hAnsi="Times New Roman" w:cs="Times New Roman"/>
                <w:sz w:val="20"/>
                <w:szCs w:val="20"/>
                <w:lang w:val="en-US"/>
              </w:rPr>
              <w:t>KK</w:t>
            </w:r>
            <w:r w:rsidRPr="0050575F">
              <w:rPr>
                <w:rFonts w:ascii="Times New Roman" w:hAnsi="Times New Roman" w:cs="Times New Roman"/>
                <w:sz w:val="20"/>
                <w:szCs w:val="20"/>
              </w:rPr>
              <w:t xml:space="preserve"> не выводить</w:t>
            </w:r>
          </w:p>
        </w:tc>
      </w:tr>
    </w:tbl>
    <w:p w:rsidR="0050575F" w:rsidRDefault="0050575F" w:rsidP="0050575F">
      <w:pPr>
        <w:spacing w:after="0" w:line="240" w:lineRule="auto"/>
        <w:ind w:firstLine="357"/>
        <w:contextualSpacing/>
        <w:jc w:val="both"/>
        <w:rPr>
          <w:rFonts w:ascii="Times New Roman" w:hAnsi="Times New Roman" w:cs="Times New Roman"/>
          <w:sz w:val="20"/>
          <w:szCs w:val="20"/>
        </w:rPr>
      </w:pPr>
    </w:p>
    <w:p w:rsidR="00360D7E" w:rsidRPr="00F2559C" w:rsidRDefault="00360D7E" w:rsidP="0050575F">
      <w:pPr>
        <w:spacing w:after="0" w:line="240" w:lineRule="auto"/>
        <w:ind w:firstLine="357"/>
        <w:contextualSpacing/>
        <w:jc w:val="both"/>
        <w:rPr>
          <w:rFonts w:ascii="Times New Roman" w:hAnsi="Times New Roman" w:cs="Times New Roman"/>
          <w:sz w:val="20"/>
          <w:szCs w:val="20"/>
        </w:rPr>
      </w:pPr>
    </w:p>
    <w:p w:rsidR="0006198F" w:rsidRPr="0050575F" w:rsidRDefault="0006198F" w:rsidP="00F2559C">
      <w:pPr>
        <w:spacing w:after="0" w:line="252" w:lineRule="auto"/>
        <w:ind w:firstLine="357"/>
        <w:contextualSpacing/>
        <w:jc w:val="both"/>
        <w:rPr>
          <w:rFonts w:ascii="Times New Roman" w:hAnsi="Times New Roman" w:cs="Times New Roman"/>
          <w:sz w:val="20"/>
          <w:szCs w:val="20"/>
        </w:rPr>
      </w:pPr>
      <w:r w:rsidRPr="0050575F">
        <w:rPr>
          <w:rFonts w:ascii="Times New Roman" w:hAnsi="Times New Roman" w:cs="Times New Roman"/>
          <w:sz w:val="20"/>
          <w:szCs w:val="20"/>
        </w:rPr>
        <w:t>Обратите внимание, что эти настройки могут быть переопределены для конкретного оператора и конкретно</w:t>
      </w:r>
      <w:r w:rsidR="00C7445C" w:rsidRPr="0050575F">
        <w:rPr>
          <w:rFonts w:ascii="Times New Roman" w:hAnsi="Times New Roman" w:cs="Times New Roman"/>
          <w:sz w:val="20"/>
          <w:szCs w:val="20"/>
        </w:rPr>
        <w:t>го библиографического описания.</w:t>
      </w:r>
    </w:p>
    <w:p w:rsidR="0006198F" w:rsidRPr="0050575F" w:rsidRDefault="0006198F" w:rsidP="00F2559C">
      <w:pPr>
        <w:spacing w:after="0" w:line="252" w:lineRule="auto"/>
        <w:ind w:firstLine="357"/>
        <w:contextualSpacing/>
        <w:jc w:val="both"/>
        <w:rPr>
          <w:rFonts w:ascii="Times New Roman" w:hAnsi="Times New Roman" w:cs="Times New Roman"/>
          <w:b/>
          <w:sz w:val="20"/>
          <w:szCs w:val="20"/>
        </w:rPr>
      </w:pPr>
      <w:r w:rsidRPr="0050575F">
        <w:rPr>
          <w:rFonts w:ascii="Times New Roman" w:hAnsi="Times New Roman" w:cs="Times New Roman"/>
          <w:b/>
          <w:sz w:val="20"/>
          <w:szCs w:val="20"/>
        </w:rPr>
        <w:t>Создание пользовательских профилей</w:t>
      </w:r>
    </w:p>
    <w:p w:rsidR="0006198F" w:rsidRPr="0050575F" w:rsidRDefault="0006198F" w:rsidP="00F2559C">
      <w:pPr>
        <w:spacing w:after="0" w:line="252" w:lineRule="auto"/>
        <w:ind w:firstLine="357"/>
        <w:contextualSpacing/>
        <w:jc w:val="both"/>
        <w:rPr>
          <w:rFonts w:ascii="Times New Roman" w:hAnsi="Times New Roman" w:cs="Times New Roman"/>
          <w:sz w:val="20"/>
          <w:szCs w:val="20"/>
        </w:rPr>
      </w:pPr>
      <w:r w:rsidRPr="0050575F">
        <w:rPr>
          <w:rFonts w:ascii="Times New Roman" w:hAnsi="Times New Roman" w:cs="Times New Roman"/>
          <w:sz w:val="20"/>
          <w:szCs w:val="20"/>
        </w:rPr>
        <w:t>Для входа в систему клиентам пред</w:t>
      </w:r>
      <w:r w:rsidR="007F1F69">
        <w:rPr>
          <w:rFonts w:ascii="Times New Roman" w:hAnsi="Times New Roman" w:cs="Times New Roman"/>
          <w:sz w:val="20"/>
          <w:szCs w:val="20"/>
        </w:rPr>
        <w:t>лагается: тестовое имя MASTER с </w:t>
      </w:r>
      <w:r w:rsidRPr="0050575F">
        <w:rPr>
          <w:rFonts w:ascii="Times New Roman" w:hAnsi="Times New Roman" w:cs="Times New Roman"/>
          <w:sz w:val="20"/>
          <w:szCs w:val="20"/>
        </w:rPr>
        <w:t>паролем MASTERKEY или тестовое имя 1 с паролем 1. Для работы АРМ Читатель предлагается тестовое имя (идентификатор) читателя 111.</w:t>
      </w:r>
    </w:p>
    <w:p w:rsidR="0006198F" w:rsidRPr="0050575F" w:rsidRDefault="0006198F" w:rsidP="00F2559C">
      <w:pPr>
        <w:spacing w:after="0" w:line="252" w:lineRule="auto"/>
        <w:ind w:firstLine="357"/>
        <w:contextualSpacing/>
        <w:jc w:val="both"/>
        <w:rPr>
          <w:rFonts w:ascii="Times New Roman" w:hAnsi="Times New Roman" w:cs="Times New Roman"/>
          <w:sz w:val="20"/>
          <w:szCs w:val="20"/>
        </w:rPr>
      </w:pPr>
      <w:r w:rsidRPr="0050575F">
        <w:rPr>
          <w:rFonts w:ascii="Times New Roman" w:hAnsi="Times New Roman" w:cs="Times New Roman"/>
          <w:sz w:val="20"/>
          <w:szCs w:val="20"/>
        </w:rPr>
        <w:t xml:space="preserve">С точки зрения безопасности до начала эксплуатации лучше завести «реальных» пользователей (которые </w:t>
      </w:r>
      <w:r w:rsidR="007F1F69">
        <w:rPr>
          <w:rFonts w:ascii="Times New Roman" w:hAnsi="Times New Roman" w:cs="Times New Roman"/>
          <w:sz w:val="20"/>
          <w:szCs w:val="20"/>
        </w:rPr>
        <w:t>будут пользоваться системой), а </w:t>
      </w:r>
      <w:r w:rsidRPr="0050575F">
        <w:rPr>
          <w:rFonts w:ascii="Times New Roman" w:hAnsi="Times New Roman" w:cs="Times New Roman"/>
          <w:sz w:val="20"/>
          <w:szCs w:val="20"/>
        </w:rPr>
        <w:t>вышеприведенных – удалить (как это сделать, будет рассказано ниже).</w:t>
      </w:r>
    </w:p>
    <w:p w:rsidR="0006198F" w:rsidRPr="0050575F" w:rsidRDefault="0006198F" w:rsidP="00F2559C">
      <w:pPr>
        <w:spacing w:after="0" w:line="252" w:lineRule="auto"/>
        <w:ind w:firstLine="357"/>
        <w:contextualSpacing/>
        <w:jc w:val="both"/>
        <w:rPr>
          <w:rFonts w:ascii="Times New Roman" w:hAnsi="Times New Roman" w:cs="Times New Roman"/>
          <w:sz w:val="20"/>
          <w:szCs w:val="20"/>
        </w:rPr>
      </w:pPr>
      <w:r w:rsidRPr="0050575F">
        <w:rPr>
          <w:rFonts w:ascii="Times New Roman" w:hAnsi="Times New Roman" w:cs="Times New Roman"/>
          <w:sz w:val="20"/>
          <w:szCs w:val="20"/>
        </w:rPr>
        <w:t>Для каждого оператора «ИРБИС64» необходимо завести профиль (все читатели считаются одним оператором) с соответствующим логином, паролем и INI</w:t>
      </w:r>
      <w:r w:rsidR="00C7445C" w:rsidRPr="0050575F">
        <w:rPr>
          <w:rFonts w:ascii="Times New Roman" w:hAnsi="Times New Roman" w:cs="Times New Roman"/>
          <w:sz w:val="20"/>
          <w:szCs w:val="20"/>
        </w:rPr>
        <w:t>-файлом.</w:t>
      </w:r>
    </w:p>
    <w:p w:rsidR="0006198F" w:rsidRPr="0050575F" w:rsidRDefault="0006198F" w:rsidP="00F2559C">
      <w:pPr>
        <w:spacing w:after="0" w:line="252" w:lineRule="auto"/>
        <w:ind w:firstLine="357"/>
        <w:jc w:val="both"/>
        <w:rPr>
          <w:rFonts w:ascii="Times New Roman" w:hAnsi="Times New Roman" w:cs="Times New Roman"/>
          <w:sz w:val="20"/>
          <w:szCs w:val="20"/>
        </w:rPr>
      </w:pPr>
      <w:r w:rsidRPr="0050575F">
        <w:rPr>
          <w:rFonts w:ascii="Times New Roman" w:hAnsi="Times New Roman" w:cs="Times New Roman"/>
          <w:sz w:val="20"/>
          <w:szCs w:val="20"/>
        </w:rPr>
        <w:t>В ИОГУНБ принята следующая система:</w:t>
      </w:r>
    </w:p>
    <w:p w:rsidR="0006198F" w:rsidRPr="0050575F" w:rsidRDefault="0006198F" w:rsidP="00F2559C">
      <w:pPr>
        <w:numPr>
          <w:ilvl w:val="0"/>
          <w:numId w:val="10"/>
        </w:numPr>
        <w:spacing w:after="0" w:line="252" w:lineRule="auto"/>
        <w:ind w:left="0" w:firstLine="357"/>
        <w:jc w:val="both"/>
        <w:rPr>
          <w:rFonts w:ascii="Times New Roman" w:hAnsi="Times New Roman" w:cs="Times New Roman"/>
          <w:sz w:val="20"/>
          <w:szCs w:val="20"/>
        </w:rPr>
      </w:pPr>
      <w:r w:rsidRPr="0050575F">
        <w:rPr>
          <w:rFonts w:ascii="Times New Roman" w:hAnsi="Times New Roman" w:cs="Times New Roman"/>
          <w:sz w:val="20"/>
          <w:szCs w:val="20"/>
        </w:rPr>
        <w:t>Логин совпадает с фамилией оператора плюс его инициалы (например: «</w:t>
      </w:r>
      <w:proofErr w:type="spellStart"/>
      <w:r w:rsidRPr="0050575F">
        <w:rPr>
          <w:rFonts w:ascii="Times New Roman" w:hAnsi="Times New Roman" w:cs="Times New Roman"/>
          <w:sz w:val="20"/>
          <w:szCs w:val="20"/>
        </w:rPr>
        <w:t>ТолстихинаНП</w:t>
      </w:r>
      <w:proofErr w:type="spellEnd"/>
      <w:r w:rsidRPr="0050575F">
        <w:rPr>
          <w:rFonts w:ascii="Times New Roman" w:hAnsi="Times New Roman" w:cs="Times New Roman"/>
          <w:sz w:val="20"/>
          <w:szCs w:val="20"/>
        </w:rPr>
        <w:t>»);</w:t>
      </w:r>
    </w:p>
    <w:p w:rsidR="0006198F" w:rsidRPr="0050575F" w:rsidRDefault="0006198F" w:rsidP="00F2559C">
      <w:pPr>
        <w:numPr>
          <w:ilvl w:val="0"/>
          <w:numId w:val="10"/>
        </w:numPr>
        <w:spacing w:after="0" w:line="252" w:lineRule="auto"/>
        <w:ind w:left="0" w:firstLine="357"/>
        <w:jc w:val="both"/>
        <w:rPr>
          <w:rFonts w:ascii="Times New Roman" w:hAnsi="Times New Roman" w:cs="Times New Roman"/>
          <w:sz w:val="20"/>
          <w:szCs w:val="20"/>
        </w:rPr>
      </w:pPr>
      <w:r w:rsidRPr="0050575F">
        <w:rPr>
          <w:rFonts w:ascii="Times New Roman" w:hAnsi="Times New Roman" w:cs="Times New Roman"/>
          <w:sz w:val="20"/>
          <w:szCs w:val="20"/>
        </w:rPr>
        <w:t>Пароль должен состоять не менее, чем из четырех символов;</w:t>
      </w:r>
    </w:p>
    <w:p w:rsidR="0006198F" w:rsidRDefault="0006198F" w:rsidP="00F2559C">
      <w:pPr>
        <w:numPr>
          <w:ilvl w:val="0"/>
          <w:numId w:val="10"/>
        </w:numPr>
        <w:spacing w:after="0" w:line="252" w:lineRule="auto"/>
        <w:ind w:left="0" w:firstLine="357"/>
        <w:jc w:val="both"/>
        <w:rPr>
          <w:rFonts w:ascii="Times New Roman" w:hAnsi="Times New Roman" w:cs="Times New Roman"/>
          <w:sz w:val="20"/>
          <w:szCs w:val="20"/>
        </w:rPr>
      </w:pPr>
      <w:r w:rsidRPr="0050575F">
        <w:rPr>
          <w:rFonts w:ascii="Times New Roman" w:hAnsi="Times New Roman" w:cs="Times New Roman"/>
          <w:sz w:val="20"/>
          <w:szCs w:val="20"/>
        </w:rPr>
        <w:t xml:space="preserve">Имя </w:t>
      </w:r>
      <w:r w:rsidRPr="0050575F">
        <w:rPr>
          <w:rFonts w:ascii="Times New Roman" w:hAnsi="Times New Roman" w:cs="Times New Roman"/>
          <w:sz w:val="20"/>
          <w:szCs w:val="20"/>
          <w:lang w:val="en-US"/>
        </w:rPr>
        <w:t>INI</w:t>
      </w:r>
      <w:r w:rsidRPr="0050575F">
        <w:rPr>
          <w:rFonts w:ascii="Times New Roman" w:hAnsi="Times New Roman" w:cs="Times New Roman"/>
          <w:sz w:val="20"/>
          <w:szCs w:val="20"/>
        </w:rPr>
        <w:t>-файла для соответс</w:t>
      </w:r>
      <w:r w:rsidR="007F1F69">
        <w:rPr>
          <w:rFonts w:ascii="Times New Roman" w:hAnsi="Times New Roman" w:cs="Times New Roman"/>
          <w:sz w:val="20"/>
          <w:szCs w:val="20"/>
        </w:rPr>
        <w:t>твующего АРМ должно совпадать с </w:t>
      </w:r>
      <w:r w:rsidRPr="0050575F">
        <w:rPr>
          <w:rFonts w:ascii="Times New Roman" w:hAnsi="Times New Roman" w:cs="Times New Roman"/>
          <w:sz w:val="20"/>
          <w:szCs w:val="20"/>
        </w:rPr>
        <w:t>логином оператора плюс один символ: «</w:t>
      </w:r>
      <w:r w:rsidRPr="0050575F">
        <w:rPr>
          <w:rFonts w:ascii="Times New Roman" w:hAnsi="Times New Roman" w:cs="Times New Roman"/>
          <w:sz w:val="20"/>
          <w:szCs w:val="20"/>
          <w:lang w:val="en-US"/>
        </w:rPr>
        <w:t>C</w:t>
      </w:r>
      <w:r w:rsidRPr="0050575F">
        <w:rPr>
          <w:rFonts w:ascii="Times New Roman" w:hAnsi="Times New Roman" w:cs="Times New Roman"/>
          <w:sz w:val="20"/>
          <w:szCs w:val="20"/>
        </w:rPr>
        <w:t xml:space="preserve">» – для АРМ «Каталогизатор», </w:t>
      </w:r>
      <w:r w:rsidRPr="0050575F">
        <w:rPr>
          <w:rFonts w:ascii="Times New Roman" w:hAnsi="Times New Roman" w:cs="Times New Roman"/>
          <w:sz w:val="20"/>
          <w:szCs w:val="20"/>
          <w:lang w:val="en-US"/>
        </w:rPr>
        <w:t>P</w:t>
      </w:r>
      <w:r w:rsidRPr="0050575F">
        <w:rPr>
          <w:rFonts w:ascii="Times New Roman" w:hAnsi="Times New Roman" w:cs="Times New Roman"/>
          <w:sz w:val="20"/>
          <w:szCs w:val="20"/>
        </w:rPr>
        <w:t xml:space="preserve"> – для АРМ «Комплектатор», «</w:t>
      </w:r>
      <w:r w:rsidRPr="0050575F">
        <w:rPr>
          <w:rFonts w:ascii="Times New Roman" w:hAnsi="Times New Roman" w:cs="Times New Roman"/>
          <w:sz w:val="20"/>
          <w:szCs w:val="20"/>
          <w:lang w:val="en-US"/>
        </w:rPr>
        <w:t>B</w:t>
      </w:r>
      <w:r w:rsidRPr="0050575F">
        <w:rPr>
          <w:rFonts w:ascii="Times New Roman" w:hAnsi="Times New Roman" w:cs="Times New Roman"/>
          <w:sz w:val="20"/>
          <w:szCs w:val="20"/>
        </w:rPr>
        <w:t>» – для АРМ «Книговыдача» и «</w:t>
      </w:r>
      <w:r w:rsidRPr="0050575F">
        <w:rPr>
          <w:rFonts w:ascii="Times New Roman" w:hAnsi="Times New Roman" w:cs="Times New Roman"/>
          <w:sz w:val="20"/>
          <w:szCs w:val="20"/>
          <w:lang w:val="en-US"/>
        </w:rPr>
        <w:t>R</w:t>
      </w:r>
      <w:r w:rsidRPr="0050575F">
        <w:rPr>
          <w:rFonts w:ascii="Times New Roman" w:hAnsi="Times New Roman" w:cs="Times New Roman"/>
          <w:sz w:val="20"/>
          <w:szCs w:val="20"/>
        </w:rPr>
        <w:t>» – для АРМ «Читатель» (например: «</w:t>
      </w:r>
      <w:proofErr w:type="spellStart"/>
      <w:r w:rsidRPr="0050575F">
        <w:rPr>
          <w:rFonts w:ascii="Times New Roman" w:hAnsi="Times New Roman" w:cs="Times New Roman"/>
          <w:sz w:val="20"/>
          <w:szCs w:val="20"/>
        </w:rPr>
        <w:t>ТолстихинаНП</w:t>
      </w:r>
      <w:proofErr w:type="spellEnd"/>
      <w:r w:rsidRPr="0050575F">
        <w:rPr>
          <w:rFonts w:ascii="Times New Roman" w:hAnsi="Times New Roman" w:cs="Times New Roman"/>
          <w:sz w:val="20"/>
          <w:szCs w:val="20"/>
          <w:lang w:val="en-US"/>
        </w:rPr>
        <w:t>C</w:t>
      </w:r>
      <w:r w:rsidRPr="0050575F">
        <w:rPr>
          <w:rFonts w:ascii="Times New Roman" w:hAnsi="Times New Roman" w:cs="Times New Roman"/>
          <w:sz w:val="20"/>
          <w:szCs w:val="20"/>
        </w:rPr>
        <w:t>.</w:t>
      </w:r>
      <w:proofErr w:type="spellStart"/>
      <w:r w:rsidRPr="0050575F">
        <w:rPr>
          <w:rFonts w:ascii="Times New Roman" w:hAnsi="Times New Roman" w:cs="Times New Roman"/>
          <w:sz w:val="20"/>
          <w:szCs w:val="20"/>
          <w:lang w:val="en-US"/>
        </w:rPr>
        <w:t>ini</w:t>
      </w:r>
      <w:proofErr w:type="spellEnd"/>
      <w:r w:rsidRPr="0050575F">
        <w:rPr>
          <w:rFonts w:ascii="Times New Roman" w:hAnsi="Times New Roman" w:cs="Times New Roman"/>
          <w:sz w:val="20"/>
          <w:szCs w:val="20"/>
        </w:rPr>
        <w:t>»).</w:t>
      </w:r>
    </w:p>
    <w:p w:rsidR="00F70F2B" w:rsidRPr="00F70F2B" w:rsidRDefault="00F70F2B" w:rsidP="00F2559C">
      <w:pPr>
        <w:spacing w:after="0" w:line="252" w:lineRule="auto"/>
        <w:ind w:left="357"/>
        <w:jc w:val="both"/>
        <w:rPr>
          <w:rFonts w:ascii="Times New Roman" w:hAnsi="Times New Roman" w:cs="Times New Roman"/>
          <w:sz w:val="8"/>
          <w:szCs w:val="8"/>
        </w:rPr>
      </w:pPr>
    </w:p>
    <w:p w:rsidR="0006198F" w:rsidRPr="006A5172" w:rsidRDefault="0006198F" w:rsidP="0050575F">
      <w:pPr>
        <w:spacing w:line="240" w:lineRule="auto"/>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lastRenderedPageBreak/>
        <w:drawing>
          <wp:inline distT="0" distB="0" distL="0" distR="0">
            <wp:extent cx="2430230" cy="2214645"/>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2556037" cy="2329292"/>
                    </a:xfrm>
                    <a:prstGeom prst="rect">
                      <a:avLst/>
                    </a:prstGeom>
                  </pic:spPr>
                </pic:pic>
              </a:graphicData>
            </a:graphic>
          </wp:inline>
        </w:drawing>
      </w:r>
    </w:p>
    <w:p w:rsidR="0006198F" w:rsidRPr="0050575F" w:rsidRDefault="0006198F" w:rsidP="0050575F">
      <w:pPr>
        <w:spacing w:after="0" w:line="240" w:lineRule="auto"/>
        <w:ind w:firstLine="357"/>
        <w:contextualSpacing/>
        <w:jc w:val="both"/>
        <w:rPr>
          <w:rFonts w:ascii="Times New Roman" w:hAnsi="Times New Roman" w:cs="Times New Roman"/>
          <w:sz w:val="20"/>
          <w:szCs w:val="20"/>
        </w:rPr>
      </w:pPr>
      <w:r w:rsidRPr="0050575F">
        <w:rPr>
          <w:rFonts w:ascii="Times New Roman" w:hAnsi="Times New Roman" w:cs="Times New Roman"/>
          <w:sz w:val="20"/>
          <w:szCs w:val="20"/>
        </w:rPr>
        <w:t>Ниже приведен (с сокращениями) пример INI-файла «ТолстихинаНПC.ini». Обратите внимание на первую строку «[@IRBISC]», которая ссылается на общий для всех операторов INI-файл «irbisc.ini». Потом ид</w:t>
      </w:r>
      <w:r w:rsidR="00EB5D93" w:rsidRPr="0050575F">
        <w:rPr>
          <w:rFonts w:ascii="Times New Roman" w:hAnsi="Times New Roman" w:cs="Times New Roman"/>
          <w:sz w:val="20"/>
          <w:szCs w:val="20"/>
        </w:rPr>
        <w:t>е</w:t>
      </w:r>
      <w:r w:rsidRPr="0050575F">
        <w:rPr>
          <w:rFonts w:ascii="Times New Roman" w:hAnsi="Times New Roman" w:cs="Times New Roman"/>
          <w:sz w:val="20"/>
          <w:szCs w:val="20"/>
        </w:rPr>
        <w:t>т перечисление тех параметров, которые переопределены по сравнению с общим файлом.</w:t>
      </w:r>
    </w:p>
    <w:p w:rsidR="0006198F" w:rsidRPr="00BA733C" w:rsidRDefault="0006198F" w:rsidP="0050575F">
      <w:pPr>
        <w:spacing w:after="0" w:line="240" w:lineRule="auto"/>
        <w:ind w:firstLine="357"/>
        <w:jc w:val="both"/>
        <w:rPr>
          <w:rFonts w:ascii="Times New Roman" w:hAnsi="Times New Roman" w:cs="Times New Roman"/>
          <w:sz w:val="20"/>
          <w:szCs w:val="20"/>
        </w:rPr>
      </w:pPr>
    </w:p>
    <w:p w:rsidR="0006198F" w:rsidRPr="0050575F" w:rsidRDefault="00C7445C"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50575F">
        <w:rPr>
          <w:rFonts w:ascii="Times New Roman" w:hAnsi="Times New Roman" w:cs="Times New Roman"/>
          <w:sz w:val="20"/>
          <w:szCs w:val="20"/>
        </w:rPr>
        <w:t>[@IRBISC]</w:t>
      </w:r>
    </w:p>
    <w:p w:rsidR="0006198F" w:rsidRPr="0050575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50575F">
        <w:rPr>
          <w:rFonts w:ascii="Times New Roman" w:hAnsi="Times New Roman" w:cs="Times New Roman"/>
          <w:sz w:val="20"/>
          <w:szCs w:val="20"/>
        </w:rPr>
        <w:t>[</w:t>
      </w:r>
      <w:proofErr w:type="spellStart"/>
      <w:r w:rsidRPr="0050575F">
        <w:rPr>
          <w:rFonts w:ascii="Times New Roman" w:hAnsi="Times New Roman" w:cs="Times New Roman"/>
          <w:sz w:val="20"/>
          <w:szCs w:val="20"/>
        </w:rPr>
        <w:t>Main</w:t>
      </w:r>
      <w:proofErr w:type="spellEnd"/>
      <w:r w:rsidRPr="0050575F">
        <w:rPr>
          <w:rFonts w:ascii="Times New Roman" w:hAnsi="Times New Roman" w:cs="Times New Roman"/>
          <w:sz w:val="20"/>
          <w:szCs w:val="20"/>
        </w:rPr>
        <w:t>]</w:t>
      </w:r>
    </w:p>
    <w:p w:rsidR="0006198F" w:rsidRPr="0050575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50575F">
        <w:rPr>
          <w:rFonts w:ascii="Times New Roman" w:hAnsi="Times New Roman" w:cs="Times New Roman"/>
          <w:sz w:val="20"/>
          <w:szCs w:val="20"/>
        </w:rPr>
        <w:t>FIO=</w:t>
      </w:r>
      <w:proofErr w:type="spellStart"/>
      <w:r w:rsidRPr="0050575F">
        <w:rPr>
          <w:rFonts w:ascii="Times New Roman" w:hAnsi="Times New Roman" w:cs="Times New Roman"/>
          <w:sz w:val="20"/>
          <w:szCs w:val="20"/>
        </w:rPr>
        <w:t>ТолстихинаНП</w:t>
      </w:r>
      <w:proofErr w:type="spellEnd"/>
    </w:p>
    <w:p w:rsidR="0006198F" w:rsidRPr="0050575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50575F">
        <w:rPr>
          <w:rFonts w:ascii="Times New Roman" w:hAnsi="Times New Roman" w:cs="Times New Roman"/>
          <w:sz w:val="20"/>
          <w:szCs w:val="20"/>
        </w:rPr>
        <w:t>OTD=01</w:t>
      </w:r>
    </w:p>
    <w:p w:rsidR="0006198F" w:rsidRPr="00F70F2B"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12"/>
          <w:szCs w:val="12"/>
        </w:rPr>
      </w:pPr>
    </w:p>
    <w:p w:rsidR="0006198F" w:rsidRPr="0050575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50575F">
        <w:rPr>
          <w:rFonts w:ascii="Times New Roman" w:hAnsi="Times New Roman" w:cs="Times New Roman"/>
          <w:sz w:val="20"/>
          <w:szCs w:val="20"/>
          <w:lang w:val="en-US"/>
        </w:rPr>
        <w:t>[PRIVATE]</w:t>
      </w:r>
    </w:p>
    <w:p w:rsidR="0006198F" w:rsidRPr="0050575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50575F">
        <w:rPr>
          <w:rFonts w:ascii="Times New Roman" w:hAnsi="Times New Roman" w:cs="Times New Roman"/>
          <w:sz w:val="20"/>
          <w:szCs w:val="20"/>
          <w:lang w:val="en-US"/>
        </w:rPr>
        <w:t>KSU=</w:t>
      </w:r>
    </w:p>
    <w:p w:rsidR="0006198F" w:rsidRPr="0050575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50575F">
        <w:rPr>
          <w:rFonts w:ascii="Times New Roman" w:hAnsi="Times New Roman" w:cs="Times New Roman"/>
          <w:sz w:val="20"/>
          <w:szCs w:val="20"/>
          <w:lang w:val="en-US"/>
        </w:rPr>
        <w:t>NA=</w:t>
      </w:r>
    </w:p>
    <w:p w:rsidR="0006198F" w:rsidRPr="0050575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50575F">
        <w:rPr>
          <w:rFonts w:ascii="Times New Roman" w:hAnsi="Times New Roman" w:cs="Times New Roman"/>
          <w:sz w:val="20"/>
          <w:szCs w:val="20"/>
          <w:lang w:val="en-US"/>
        </w:rPr>
        <w:t>KSUD=</w:t>
      </w:r>
    </w:p>
    <w:p w:rsidR="0006198F" w:rsidRPr="0050575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50575F">
        <w:rPr>
          <w:rFonts w:ascii="Times New Roman" w:hAnsi="Times New Roman" w:cs="Times New Roman"/>
          <w:sz w:val="20"/>
          <w:szCs w:val="20"/>
          <w:lang w:val="en-US"/>
        </w:rPr>
        <w:t>KKC=</w:t>
      </w:r>
    </w:p>
    <w:p w:rsidR="0006198F" w:rsidRPr="0050575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50575F">
        <w:rPr>
          <w:rFonts w:ascii="Times New Roman" w:hAnsi="Times New Roman" w:cs="Times New Roman"/>
          <w:sz w:val="20"/>
          <w:szCs w:val="20"/>
          <w:lang w:val="en-US"/>
        </w:rPr>
        <w:t>FPC=</w:t>
      </w:r>
    </w:p>
    <w:p w:rsidR="0006198F" w:rsidRPr="0050575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50575F">
        <w:rPr>
          <w:rFonts w:ascii="Times New Roman" w:hAnsi="Times New Roman" w:cs="Times New Roman"/>
          <w:sz w:val="20"/>
          <w:szCs w:val="20"/>
          <w:lang w:val="en-US"/>
        </w:rPr>
        <w:t>KKE=</w:t>
      </w:r>
    </w:p>
    <w:p w:rsidR="0006198F" w:rsidRPr="0050575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50575F">
        <w:rPr>
          <w:rFonts w:ascii="Times New Roman" w:hAnsi="Times New Roman" w:cs="Times New Roman"/>
          <w:sz w:val="20"/>
          <w:szCs w:val="20"/>
          <w:lang w:val="en-US"/>
        </w:rPr>
        <w:t>KKI=</w:t>
      </w:r>
    </w:p>
    <w:p w:rsidR="0006198F" w:rsidRPr="0050575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50575F">
        <w:rPr>
          <w:rFonts w:ascii="Times New Roman" w:hAnsi="Times New Roman" w:cs="Times New Roman"/>
          <w:sz w:val="20"/>
          <w:szCs w:val="20"/>
          <w:lang w:val="en-US"/>
        </w:rPr>
        <w:t>FPI=1</w:t>
      </w:r>
    </w:p>
    <w:p w:rsidR="0006198F" w:rsidRPr="0050575F" w:rsidRDefault="00C7445C"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50575F">
        <w:rPr>
          <w:rFonts w:ascii="Times New Roman" w:hAnsi="Times New Roman" w:cs="Times New Roman"/>
          <w:sz w:val="20"/>
          <w:szCs w:val="20"/>
          <w:lang w:val="en-US"/>
        </w:rPr>
        <w:t>KKK=</w:t>
      </w:r>
    </w:p>
    <w:p w:rsidR="0006198F" w:rsidRPr="0050575F" w:rsidRDefault="0006198F" w:rsidP="0050575F">
      <w:pPr>
        <w:spacing w:after="0" w:line="240" w:lineRule="auto"/>
        <w:ind w:firstLine="357"/>
        <w:contextualSpacing/>
        <w:jc w:val="both"/>
        <w:rPr>
          <w:rFonts w:ascii="Times New Roman" w:hAnsi="Times New Roman" w:cs="Times New Roman"/>
          <w:sz w:val="20"/>
          <w:szCs w:val="20"/>
        </w:rPr>
      </w:pPr>
      <w:r w:rsidRPr="0050575F">
        <w:rPr>
          <w:rFonts w:ascii="Times New Roman" w:hAnsi="Times New Roman" w:cs="Times New Roman"/>
          <w:sz w:val="20"/>
          <w:szCs w:val="20"/>
        </w:rPr>
        <w:t>Такая система крайне удобна, т. к. уменьшает объ</w:t>
      </w:r>
      <w:r w:rsidR="00EB5D93" w:rsidRPr="0050575F">
        <w:rPr>
          <w:rFonts w:ascii="Times New Roman" w:hAnsi="Times New Roman" w:cs="Times New Roman"/>
          <w:sz w:val="20"/>
          <w:szCs w:val="20"/>
        </w:rPr>
        <w:t>е</w:t>
      </w:r>
      <w:r w:rsidRPr="0050575F">
        <w:rPr>
          <w:rFonts w:ascii="Times New Roman" w:hAnsi="Times New Roman" w:cs="Times New Roman"/>
          <w:sz w:val="20"/>
          <w:szCs w:val="20"/>
        </w:rPr>
        <w:t>м правок, вносимых при перенастройке глобальных параметров (например, при переносе БД в новые директории) и соответственно – потенциальную опасность ошибки администратора. Поэтому крайне рекомендуется внедрить аналогичную схему в своей библиотеке.</w:t>
      </w:r>
    </w:p>
    <w:p w:rsidR="0006198F" w:rsidRPr="0050575F" w:rsidRDefault="0006198F" w:rsidP="0050575F">
      <w:pPr>
        <w:spacing w:after="0" w:line="240" w:lineRule="auto"/>
        <w:ind w:firstLine="357"/>
        <w:contextualSpacing/>
        <w:jc w:val="both"/>
        <w:rPr>
          <w:rFonts w:ascii="Times New Roman" w:hAnsi="Times New Roman" w:cs="Times New Roman"/>
          <w:b/>
          <w:sz w:val="20"/>
          <w:szCs w:val="20"/>
        </w:rPr>
      </w:pPr>
      <w:r w:rsidRPr="0050575F">
        <w:rPr>
          <w:rFonts w:ascii="Times New Roman" w:hAnsi="Times New Roman" w:cs="Times New Roman"/>
          <w:b/>
          <w:sz w:val="20"/>
          <w:szCs w:val="20"/>
        </w:rPr>
        <w:lastRenderedPageBreak/>
        <w:t>Обязанности администратора «ИРБИС»</w:t>
      </w:r>
    </w:p>
    <w:p w:rsidR="0006198F" w:rsidRPr="0050575F" w:rsidRDefault="0006198F" w:rsidP="0050575F">
      <w:pPr>
        <w:spacing w:after="0" w:line="240" w:lineRule="auto"/>
        <w:ind w:firstLine="357"/>
        <w:contextualSpacing/>
        <w:jc w:val="both"/>
        <w:rPr>
          <w:rFonts w:ascii="Times New Roman" w:hAnsi="Times New Roman" w:cs="Times New Roman"/>
          <w:sz w:val="20"/>
          <w:szCs w:val="20"/>
        </w:rPr>
      </w:pPr>
      <w:r w:rsidRPr="0050575F">
        <w:rPr>
          <w:rFonts w:ascii="Times New Roman" w:hAnsi="Times New Roman" w:cs="Times New Roman"/>
          <w:sz w:val="20"/>
          <w:szCs w:val="20"/>
        </w:rPr>
        <w:t xml:space="preserve">Ниже перечислены регулярные действия, которые администратор АБИС «ИРБИС» должен выполнять в обязательном порядке. В противном случае невозможна нормальная эксплуатация системы. </w:t>
      </w:r>
    </w:p>
    <w:p w:rsidR="0006198F" w:rsidRPr="0050575F" w:rsidRDefault="0006198F" w:rsidP="0050575F">
      <w:pPr>
        <w:spacing w:after="0" w:line="240" w:lineRule="auto"/>
        <w:ind w:firstLine="357"/>
        <w:contextualSpacing/>
        <w:jc w:val="both"/>
        <w:rPr>
          <w:rFonts w:ascii="Times New Roman" w:hAnsi="Times New Roman" w:cs="Times New Roman"/>
          <w:sz w:val="20"/>
          <w:szCs w:val="20"/>
        </w:rPr>
      </w:pPr>
      <w:r w:rsidRPr="0050575F">
        <w:rPr>
          <w:rFonts w:ascii="Times New Roman" w:hAnsi="Times New Roman" w:cs="Times New Roman"/>
          <w:b/>
          <w:sz w:val="20"/>
          <w:szCs w:val="20"/>
        </w:rPr>
        <w:t>Создание профилей пользователей.</w:t>
      </w:r>
      <w:r w:rsidRPr="0050575F">
        <w:rPr>
          <w:rFonts w:ascii="Times New Roman" w:hAnsi="Times New Roman" w:cs="Times New Roman"/>
          <w:sz w:val="20"/>
          <w:szCs w:val="20"/>
        </w:rPr>
        <w:t xml:space="preserve"> Профили, как было указано выше, необходимо создавать дл</w:t>
      </w:r>
      <w:r w:rsidR="00C7445C" w:rsidRPr="0050575F">
        <w:rPr>
          <w:rFonts w:ascii="Times New Roman" w:hAnsi="Times New Roman" w:cs="Times New Roman"/>
          <w:sz w:val="20"/>
          <w:szCs w:val="20"/>
        </w:rPr>
        <w:t>я всех категорий пользователей.</w:t>
      </w:r>
    </w:p>
    <w:p w:rsidR="00C7445C" w:rsidRPr="00BA733C" w:rsidRDefault="00C7445C" w:rsidP="0050575F">
      <w:pPr>
        <w:spacing w:after="0" w:line="240" w:lineRule="auto"/>
        <w:ind w:firstLine="357"/>
        <w:contextualSpacing/>
        <w:jc w:val="both"/>
        <w:rPr>
          <w:rFonts w:ascii="Times New Roman" w:hAnsi="Times New Roman" w:cs="Times New Roman"/>
          <w:sz w:val="4"/>
          <w:szCs w:val="4"/>
        </w:rPr>
      </w:pPr>
    </w:p>
    <w:p w:rsidR="0006198F" w:rsidRPr="006A5172" w:rsidRDefault="0006198F" w:rsidP="0050575F">
      <w:pPr>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extent cx="3086761" cy="1383720"/>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208356" cy="1438228"/>
                    </a:xfrm>
                    <a:prstGeom prst="rect">
                      <a:avLst/>
                    </a:prstGeom>
                  </pic:spPr>
                </pic:pic>
              </a:graphicData>
            </a:graphic>
          </wp:inline>
        </w:drawing>
      </w:r>
    </w:p>
    <w:p w:rsidR="0006198F" w:rsidRPr="0050575F" w:rsidRDefault="0006198F" w:rsidP="0050575F">
      <w:pPr>
        <w:spacing w:after="0" w:line="240" w:lineRule="auto"/>
        <w:ind w:firstLine="357"/>
        <w:contextualSpacing/>
        <w:jc w:val="both"/>
        <w:rPr>
          <w:rFonts w:ascii="Times New Roman" w:hAnsi="Times New Roman" w:cs="Times New Roman"/>
          <w:sz w:val="20"/>
          <w:szCs w:val="20"/>
        </w:rPr>
      </w:pPr>
      <w:r w:rsidRPr="0050575F">
        <w:rPr>
          <w:rFonts w:ascii="Times New Roman" w:hAnsi="Times New Roman" w:cs="Times New Roman"/>
          <w:sz w:val="20"/>
          <w:szCs w:val="20"/>
        </w:rPr>
        <w:t>Профили пользователя в клиентском АРМ «Администратор» создаются на серверной части при</w:t>
      </w:r>
      <w:r w:rsidR="007F1F69">
        <w:rPr>
          <w:rFonts w:ascii="Times New Roman" w:hAnsi="Times New Roman" w:cs="Times New Roman"/>
          <w:sz w:val="20"/>
          <w:szCs w:val="20"/>
        </w:rPr>
        <w:t xml:space="preserve"> запущенном сервере «ИРБИС64» с </w:t>
      </w:r>
      <w:r w:rsidRPr="0050575F">
        <w:rPr>
          <w:rFonts w:ascii="Times New Roman" w:hAnsi="Times New Roman" w:cs="Times New Roman"/>
          <w:sz w:val="20"/>
          <w:szCs w:val="20"/>
        </w:rPr>
        <w:t>помощью диалогового окна «Список клиентов для доступа к серверу».</w:t>
      </w:r>
    </w:p>
    <w:p w:rsidR="0006198F" w:rsidRPr="0050575F" w:rsidRDefault="0006198F" w:rsidP="0050575F">
      <w:pPr>
        <w:spacing w:after="0" w:line="240" w:lineRule="auto"/>
        <w:ind w:firstLine="357"/>
        <w:contextualSpacing/>
        <w:jc w:val="both"/>
        <w:rPr>
          <w:rFonts w:ascii="Times New Roman" w:hAnsi="Times New Roman" w:cs="Times New Roman"/>
          <w:sz w:val="20"/>
          <w:szCs w:val="20"/>
        </w:rPr>
      </w:pPr>
      <w:r w:rsidRPr="0050575F">
        <w:rPr>
          <w:rFonts w:ascii="Times New Roman" w:hAnsi="Times New Roman" w:cs="Times New Roman"/>
          <w:sz w:val="20"/>
          <w:szCs w:val="20"/>
        </w:rPr>
        <w:t>Кроме INI-файлов, соста</w:t>
      </w:r>
      <w:r w:rsidR="007F1F69">
        <w:rPr>
          <w:rFonts w:ascii="Times New Roman" w:hAnsi="Times New Roman" w:cs="Times New Roman"/>
          <w:sz w:val="20"/>
          <w:szCs w:val="20"/>
        </w:rPr>
        <w:t>вляющих профили пользователей и </w:t>
      </w:r>
      <w:r w:rsidRPr="0050575F">
        <w:rPr>
          <w:rFonts w:ascii="Times New Roman" w:hAnsi="Times New Roman" w:cs="Times New Roman"/>
          <w:sz w:val="20"/>
          <w:szCs w:val="20"/>
        </w:rPr>
        <w:t>находящихся на серверной части, существуют INI-файлы на клиентских машинах («рядом» с соответствующими исполняемыми модулями АРМов) – cirbisc.ini, cirbisp.ini и т.д. – в которых сохраняются ТОЛЬКО настройки пользовательского интерфейса соответствующих АРМов.</w:t>
      </w:r>
    </w:p>
    <w:p w:rsidR="0006198F" w:rsidRPr="0050575F" w:rsidRDefault="0006198F" w:rsidP="0050575F">
      <w:pPr>
        <w:spacing w:after="0" w:line="240" w:lineRule="auto"/>
        <w:ind w:firstLine="357"/>
        <w:contextualSpacing/>
        <w:jc w:val="both"/>
        <w:rPr>
          <w:rFonts w:ascii="Times New Roman" w:hAnsi="Times New Roman" w:cs="Times New Roman"/>
          <w:sz w:val="20"/>
          <w:szCs w:val="20"/>
        </w:rPr>
      </w:pPr>
      <w:r w:rsidRPr="0050575F">
        <w:rPr>
          <w:rFonts w:ascii="Times New Roman" w:hAnsi="Times New Roman" w:cs="Times New Roman"/>
          <w:b/>
          <w:sz w:val="20"/>
          <w:szCs w:val="20"/>
        </w:rPr>
        <w:t>Корректировка справочников</w:t>
      </w:r>
      <w:r w:rsidRPr="0050575F">
        <w:rPr>
          <w:rFonts w:ascii="Times New Roman" w:hAnsi="Times New Roman" w:cs="Times New Roman"/>
          <w:sz w:val="20"/>
          <w:szCs w:val="20"/>
        </w:rPr>
        <w:t>. Корректировка подробно описана выше. Имеется в виду набор справочников (файлы с расширением MNU), содержащих данные</w:t>
      </w:r>
      <w:r w:rsidR="00696568" w:rsidRPr="0050575F">
        <w:rPr>
          <w:rFonts w:ascii="Times New Roman" w:hAnsi="Times New Roman" w:cs="Times New Roman"/>
          <w:sz w:val="20"/>
          <w:szCs w:val="20"/>
        </w:rPr>
        <w:t>,</w:t>
      </w:r>
      <w:r w:rsidRPr="0050575F">
        <w:rPr>
          <w:rFonts w:ascii="Times New Roman" w:hAnsi="Times New Roman" w:cs="Times New Roman"/>
          <w:sz w:val="20"/>
          <w:szCs w:val="20"/>
        </w:rPr>
        <w:t xml:space="preserve"> специфичные для каждой библиотеки. Это:</w:t>
      </w:r>
    </w:p>
    <w:p w:rsidR="0006198F" w:rsidRPr="0050575F" w:rsidRDefault="0006198F" w:rsidP="00913BEA">
      <w:pPr>
        <w:numPr>
          <w:ilvl w:val="0"/>
          <w:numId w:val="11"/>
        </w:numPr>
        <w:spacing w:after="0" w:line="240" w:lineRule="auto"/>
        <w:ind w:left="0" w:firstLine="357"/>
        <w:jc w:val="both"/>
        <w:rPr>
          <w:rFonts w:ascii="Times New Roman" w:hAnsi="Times New Roman" w:cs="Times New Roman"/>
          <w:sz w:val="20"/>
          <w:szCs w:val="20"/>
        </w:rPr>
      </w:pPr>
      <w:r w:rsidRPr="0050575F">
        <w:rPr>
          <w:rFonts w:ascii="Times New Roman" w:hAnsi="Times New Roman" w:cs="Times New Roman"/>
          <w:sz w:val="20"/>
          <w:szCs w:val="20"/>
        </w:rPr>
        <w:t>MHR.NNU – справочник мест хранения;</w:t>
      </w:r>
    </w:p>
    <w:p w:rsidR="0006198F" w:rsidRPr="0050575F" w:rsidRDefault="0006198F" w:rsidP="00913BEA">
      <w:pPr>
        <w:numPr>
          <w:ilvl w:val="0"/>
          <w:numId w:val="11"/>
        </w:numPr>
        <w:spacing w:after="0" w:line="240" w:lineRule="auto"/>
        <w:ind w:left="0" w:firstLine="357"/>
        <w:jc w:val="both"/>
        <w:rPr>
          <w:rFonts w:ascii="Times New Roman" w:hAnsi="Times New Roman" w:cs="Times New Roman"/>
          <w:sz w:val="20"/>
          <w:szCs w:val="20"/>
        </w:rPr>
      </w:pPr>
      <w:r w:rsidRPr="0050575F">
        <w:rPr>
          <w:rFonts w:ascii="Times New Roman" w:hAnsi="Times New Roman" w:cs="Times New Roman"/>
          <w:sz w:val="20"/>
          <w:szCs w:val="20"/>
        </w:rPr>
        <w:t>КР.MNU – справочник каналов поступления;</w:t>
      </w:r>
    </w:p>
    <w:p w:rsidR="0006198F" w:rsidRPr="0050575F" w:rsidRDefault="0006198F" w:rsidP="00913BEA">
      <w:pPr>
        <w:numPr>
          <w:ilvl w:val="0"/>
          <w:numId w:val="11"/>
        </w:numPr>
        <w:spacing w:after="0" w:line="240" w:lineRule="auto"/>
        <w:ind w:left="0" w:firstLine="357"/>
        <w:jc w:val="both"/>
        <w:rPr>
          <w:rFonts w:ascii="Times New Roman" w:hAnsi="Times New Roman" w:cs="Times New Roman"/>
          <w:sz w:val="20"/>
          <w:szCs w:val="20"/>
        </w:rPr>
      </w:pPr>
      <w:r w:rsidRPr="0050575F">
        <w:rPr>
          <w:rFonts w:ascii="Times New Roman" w:hAnsi="Times New Roman" w:cs="Times New Roman"/>
          <w:sz w:val="20"/>
          <w:szCs w:val="20"/>
        </w:rPr>
        <w:t>KRV.MNU – справочник данных по краеведению;</w:t>
      </w:r>
    </w:p>
    <w:p w:rsidR="0006198F" w:rsidRPr="0050575F" w:rsidRDefault="0006198F" w:rsidP="00913BEA">
      <w:pPr>
        <w:numPr>
          <w:ilvl w:val="0"/>
          <w:numId w:val="11"/>
        </w:numPr>
        <w:spacing w:after="0" w:line="240" w:lineRule="auto"/>
        <w:ind w:left="0" w:firstLine="357"/>
        <w:jc w:val="both"/>
        <w:rPr>
          <w:rFonts w:ascii="Times New Roman" w:hAnsi="Times New Roman" w:cs="Times New Roman"/>
          <w:sz w:val="20"/>
          <w:szCs w:val="20"/>
        </w:rPr>
      </w:pPr>
      <w:r w:rsidRPr="0050575F">
        <w:rPr>
          <w:rFonts w:ascii="Times New Roman" w:hAnsi="Times New Roman" w:cs="Times New Roman"/>
          <w:sz w:val="20"/>
          <w:szCs w:val="20"/>
        </w:rPr>
        <w:t>TP.MNU – справочник технологического пути отдельного экземпляра;</w:t>
      </w:r>
    </w:p>
    <w:p w:rsidR="0006198F" w:rsidRPr="0050575F" w:rsidRDefault="0006198F" w:rsidP="00913BEA">
      <w:pPr>
        <w:numPr>
          <w:ilvl w:val="0"/>
          <w:numId w:val="11"/>
        </w:numPr>
        <w:spacing w:after="0" w:line="240" w:lineRule="auto"/>
        <w:ind w:left="0" w:firstLine="357"/>
        <w:jc w:val="both"/>
        <w:rPr>
          <w:rFonts w:ascii="Times New Roman" w:hAnsi="Times New Roman" w:cs="Times New Roman"/>
          <w:sz w:val="20"/>
          <w:szCs w:val="20"/>
        </w:rPr>
      </w:pPr>
      <w:r w:rsidRPr="0050575F">
        <w:rPr>
          <w:rFonts w:ascii="Times New Roman" w:hAnsi="Times New Roman" w:cs="Times New Roman"/>
          <w:sz w:val="20"/>
          <w:szCs w:val="20"/>
        </w:rPr>
        <w:t>ORG.MNU – специальный справочник системных настроек.</w:t>
      </w:r>
    </w:p>
    <w:p w:rsidR="0006198F" w:rsidRPr="0050575F" w:rsidRDefault="0006198F" w:rsidP="0050575F">
      <w:pPr>
        <w:spacing w:after="0" w:line="240" w:lineRule="auto"/>
        <w:ind w:firstLine="357"/>
        <w:contextualSpacing/>
        <w:jc w:val="both"/>
        <w:rPr>
          <w:rFonts w:ascii="Times New Roman" w:hAnsi="Times New Roman" w:cs="Times New Roman"/>
          <w:sz w:val="20"/>
          <w:szCs w:val="20"/>
        </w:rPr>
      </w:pPr>
      <w:r w:rsidRPr="0050575F">
        <w:rPr>
          <w:rFonts w:ascii="Times New Roman" w:hAnsi="Times New Roman" w:cs="Times New Roman"/>
          <w:sz w:val="20"/>
          <w:szCs w:val="20"/>
        </w:rPr>
        <w:t>В исходном состоянии (перед началом работы в системе) данные справочники находятся в директориях баз данных IBIS и CMPL (\DATAI\IBIS\ и DATAI\CMPL\).</w:t>
      </w:r>
    </w:p>
    <w:p w:rsidR="0006198F" w:rsidRPr="0050575F" w:rsidRDefault="0006198F" w:rsidP="0050575F">
      <w:pPr>
        <w:spacing w:after="0" w:line="240" w:lineRule="auto"/>
        <w:ind w:firstLine="357"/>
        <w:contextualSpacing/>
        <w:jc w:val="both"/>
        <w:rPr>
          <w:rFonts w:ascii="Times New Roman" w:hAnsi="Times New Roman" w:cs="Times New Roman"/>
          <w:sz w:val="20"/>
          <w:szCs w:val="20"/>
        </w:rPr>
      </w:pPr>
      <w:r w:rsidRPr="0050575F">
        <w:rPr>
          <w:rFonts w:ascii="Times New Roman" w:hAnsi="Times New Roman" w:cs="Times New Roman"/>
          <w:sz w:val="20"/>
          <w:szCs w:val="20"/>
        </w:rPr>
        <w:t>Для корректировки содержания справочников служит РЕДАКТОР РЛ И СПРАВОЧНИКОВ (АРМ АДМИНИСТРАТОР – ИНСТРУМЕНТЫ).</w:t>
      </w:r>
    </w:p>
    <w:p w:rsidR="0006198F" w:rsidRPr="0050575F" w:rsidRDefault="0006198F" w:rsidP="0050575F">
      <w:pPr>
        <w:spacing w:after="0" w:line="240" w:lineRule="auto"/>
        <w:ind w:firstLine="357"/>
        <w:contextualSpacing/>
        <w:jc w:val="both"/>
        <w:rPr>
          <w:rFonts w:ascii="Times New Roman" w:hAnsi="Times New Roman" w:cs="Times New Roman"/>
          <w:sz w:val="20"/>
          <w:szCs w:val="20"/>
        </w:rPr>
      </w:pPr>
      <w:r w:rsidRPr="0050575F">
        <w:rPr>
          <w:rFonts w:ascii="Times New Roman" w:hAnsi="Times New Roman" w:cs="Times New Roman"/>
          <w:b/>
          <w:sz w:val="20"/>
          <w:szCs w:val="20"/>
        </w:rPr>
        <w:t>Регулярное архивирование БД.</w:t>
      </w:r>
      <w:r w:rsidRPr="0050575F">
        <w:rPr>
          <w:rFonts w:ascii="Times New Roman" w:hAnsi="Times New Roman" w:cs="Times New Roman"/>
          <w:sz w:val="20"/>
          <w:szCs w:val="20"/>
        </w:rPr>
        <w:t xml:space="preserve"> Необходимо для создания страховочных копий БД на случай их восстановления при утрате или порче. Копирование выполняется для всех БД, которые изменяются </w:t>
      </w:r>
      <w:r w:rsidRPr="0050575F">
        <w:rPr>
          <w:rFonts w:ascii="Times New Roman" w:hAnsi="Times New Roman" w:cs="Times New Roman"/>
          <w:sz w:val="20"/>
          <w:szCs w:val="20"/>
        </w:rPr>
        <w:lastRenderedPageBreak/>
        <w:t>пользователем. Наиболее целесообразно выполнять копирование ежедневно – тогда, когда НИКТО не осуществляет ВВОД в данные БД. Для копирования БД служит соответствующий режим в АРМ «Администратор» («Сервис» – «Коп</w:t>
      </w:r>
      <w:r w:rsidR="007F1F69">
        <w:rPr>
          <w:rFonts w:ascii="Times New Roman" w:hAnsi="Times New Roman" w:cs="Times New Roman"/>
          <w:sz w:val="20"/>
          <w:szCs w:val="20"/>
        </w:rPr>
        <w:t>ировать файл документов») – см. </w:t>
      </w:r>
      <w:r w:rsidRPr="0050575F">
        <w:rPr>
          <w:rFonts w:ascii="Times New Roman" w:hAnsi="Times New Roman" w:cs="Times New Roman"/>
          <w:sz w:val="20"/>
          <w:szCs w:val="20"/>
        </w:rPr>
        <w:t>соответствующий раздел в «Общем описании системы». (Имеется возможность выполнять данную операцию автоматически – с помощью пакетных заданий.)</w:t>
      </w:r>
    </w:p>
    <w:p w:rsidR="0006198F" w:rsidRDefault="0006198F" w:rsidP="0050575F">
      <w:pPr>
        <w:spacing w:after="0" w:line="240" w:lineRule="auto"/>
        <w:ind w:firstLine="357"/>
        <w:contextualSpacing/>
        <w:jc w:val="both"/>
        <w:rPr>
          <w:rFonts w:ascii="Times New Roman" w:hAnsi="Times New Roman" w:cs="Times New Roman"/>
          <w:sz w:val="20"/>
          <w:szCs w:val="20"/>
        </w:rPr>
      </w:pPr>
      <w:r w:rsidRPr="0050575F">
        <w:rPr>
          <w:rFonts w:ascii="Times New Roman" w:hAnsi="Times New Roman" w:cs="Times New Roman"/>
          <w:sz w:val="20"/>
          <w:szCs w:val="20"/>
        </w:rPr>
        <w:t>Также возможно архивирование базы данных с помощью консольных утилит сжатия файлов, таких как RAR, ZIP или 7ZIP. Ниже привед</w:t>
      </w:r>
      <w:r w:rsidR="00696568" w:rsidRPr="0050575F">
        <w:rPr>
          <w:rFonts w:ascii="Times New Roman" w:hAnsi="Times New Roman" w:cs="Times New Roman"/>
          <w:sz w:val="20"/>
          <w:szCs w:val="20"/>
        </w:rPr>
        <w:t>е</w:t>
      </w:r>
      <w:r w:rsidRPr="0050575F">
        <w:rPr>
          <w:rFonts w:ascii="Times New Roman" w:hAnsi="Times New Roman" w:cs="Times New Roman"/>
          <w:sz w:val="20"/>
          <w:szCs w:val="20"/>
        </w:rPr>
        <w:t>н пример пакетного задания, которое сохраняет копии основных баз данных с помощью архиватора RAR</w:t>
      </w:r>
      <w:r w:rsidR="00C7445C" w:rsidRPr="0050575F">
        <w:rPr>
          <w:rFonts w:ascii="Times New Roman" w:hAnsi="Times New Roman" w:cs="Times New Roman"/>
          <w:sz w:val="20"/>
          <w:szCs w:val="20"/>
        </w:rPr>
        <w:t>.</w:t>
      </w:r>
    </w:p>
    <w:p w:rsidR="00360D7E" w:rsidRPr="0050575F" w:rsidRDefault="00360D7E" w:rsidP="0050575F">
      <w:pPr>
        <w:spacing w:after="0" w:line="240" w:lineRule="auto"/>
        <w:ind w:firstLine="357"/>
        <w:contextualSpacing/>
        <w:jc w:val="both"/>
        <w:rPr>
          <w:rFonts w:ascii="Times New Roman" w:hAnsi="Times New Roman" w:cs="Times New Roman"/>
          <w:sz w:val="20"/>
          <w:szCs w:val="20"/>
        </w:rPr>
      </w:pPr>
    </w:p>
    <w:p w:rsidR="0006198F" w:rsidRPr="0050575F" w:rsidRDefault="00C7445C"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50575F">
        <w:rPr>
          <w:rFonts w:ascii="Times New Roman" w:hAnsi="Times New Roman" w:cs="Times New Roman"/>
          <w:sz w:val="20"/>
          <w:szCs w:val="20"/>
          <w:lang w:val="en-US"/>
        </w:rPr>
        <w:t>@echo off</w:t>
      </w:r>
    </w:p>
    <w:p w:rsidR="0006198F" w:rsidRPr="0050575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proofErr w:type="gramStart"/>
      <w:r w:rsidRPr="0050575F">
        <w:rPr>
          <w:rFonts w:ascii="Times New Roman" w:hAnsi="Times New Roman" w:cs="Times New Roman"/>
          <w:sz w:val="20"/>
          <w:szCs w:val="20"/>
          <w:lang w:val="en-US"/>
        </w:rPr>
        <w:t>set</w:t>
      </w:r>
      <w:proofErr w:type="gramEnd"/>
      <w:r w:rsidRPr="0050575F">
        <w:rPr>
          <w:rFonts w:ascii="Times New Roman" w:hAnsi="Times New Roman" w:cs="Times New Roman"/>
          <w:sz w:val="20"/>
          <w:szCs w:val="20"/>
          <w:lang w:val="en-US"/>
        </w:rPr>
        <w:t xml:space="preserve"> DRIVE=E:\</w:t>
      </w:r>
    </w:p>
    <w:p w:rsidR="0006198F" w:rsidRPr="0050575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proofErr w:type="gramStart"/>
      <w:r w:rsidRPr="0050575F">
        <w:rPr>
          <w:rFonts w:ascii="Times New Roman" w:hAnsi="Times New Roman" w:cs="Times New Roman"/>
          <w:sz w:val="20"/>
          <w:szCs w:val="20"/>
          <w:lang w:val="en-US"/>
        </w:rPr>
        <w:t>set</w:t>
      </w:r>
      <w:proofErr w:type="gramEnd"/>
      <w:r w:rsidRPr="0050575F">
        <w:rPr>
          <w:rFonts w:ascii="Times New Roman" w:hAnsi="Times New Roman" w:cs="Times New Roman"/>
          <w:sz w:val="20"/>
          <w:szCs w:val="20"/>
          <w:lang w:val="en-US"/>
        </w:rPr>
        <w:t xml:space="preserve"> IRBIS64=Irbis64</w:t>
      </w:r>
    </w:p>
    <w:p w:rsidR="0006198F" w:rsidRPr="0050575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proofErr w:type="gramStart"/>
      <w:r w:rsidRPr="0050575F">
        <w:rPr>
          <w:rFonts w:ascii="Times New Roman" w:hAnsi="Times New Roman" w:cs="Times New Roman"/>
          <w:sz w:val="20"/>
          <w:szCs w:val="20"/>
          <w:lang w:val="en-US"/>
        </w:rPr>
        <w:t>set</w:t>
      </w:r>
      <w:proofErr w:type="gramEnd"/>
      <w:r w:rsidRPr="0050575F">
        <w:rPr>
          <w:rFonts w:ascii="Times New Roman" w:hAnsi="Times New Roman" w:cs="Times New Roman"/>
          <w:sz w:val="20"/>
          <w:szCs w:val="20"/>
          <w:lang w:val="en-US"/>
        </w:rPr>
        <w:t xml:space="preserve"> ROOT=%DRIVE%%IRBIS64%\</w:t>
      </w:r>
    </w:p>
    <w:p w:rsidR="0006198F" w:rsidRPr="0050575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proofErr w:type="gramStart"/>
      <w:r w:rsidRPr="0050575F">
        <w:rPr>
          <w:rFonts w:ascii="Times New Roman" w:hAnsi="Times New Roman" w:cs="Times New Roman"/>
          <w:sz w:val="20"/>
          <w:szCs w:val="20"/>
          <w:lang w:val="en-US"/>
        </w:rPr>
        <w:t>set</w:t>
      </w:r>
      <w:proofErr w:type="gramEnd"/>
      <w:r w:rsidRPr="0050575F">
        <w:rPr>
          <w:rFonts w:ascii="Times New Roman" w:hAnsi="Times New Roman" w:cs="Times New Roman"/>
          <w:sz w:val="20"/>
          <w:szCs w:val="20"/>
          <w:lang w:val="en-US"/>
        </w:rPr>
        <w:t xml:space="preserve"> DATAI=%</w:t>
      </w:r>
      <w:proofErr w:type="spellStart"/>
      <w:r w:rsidRPr="0050575F">
        <w:rPr>
          <w:rFonts w:ascii="Times New Roman" w:hAnsi="Times New Roman" w:cs="Times New Roman"/>
          <w:sz w:val="20"/>
          <w:szCs w:val="20"/>
          <w:lang w:val="en-US"/>
        </w:rPr>
        <w:t>ROOT%datai</w:t>
      </w:r>
      <w:proofErr w:type="spellEnd"/>
      <w:r w:rsidRPr="0050575F">
        <w:rPr>
          <w:rFonts w:ascii="Times New Roman" w:hAnsi="Times New Roman" w:cs="Times New Roman"/>
          <w:sz w:val="20"/>
          <w:szCs w:val="20"/>
          <w:lang w:val="en-US"/>
        </w:rPr>
        <w:t>\</w:t>
      </w:r>
    </w:p>
    <w:p w:rsidR="0006198F" w:rsidRPr="0050575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proofErr w:type="gramStart"/>
      <w:r w:rsidRPr="0050575F">
        <w:rPr>
          <w:rFonts w:ascii="Times New Roman" w:hAnsi="Times New Roman" w:cs="Times New Roman"/>
          <w:sz w:val="20"/>
          <w:szCs w:val="20"/>
          <w:lang w:val="en-US"/>
        </w:rPr>
        <w:t>call</w:t>
      </w:r>
      <w:proofErr w:type="gramEnd"/>
      <w:r w:rsidRPr="0050575F">
        <w:rPr>
          <w:rFonts w:ascii="Times New Roman" w:hAnsi="Times New Roman" w:cs="Times New Roman"/>
          <w:sz w:val="20"/>
          <w:szCs w:val="20"/>
          <w:lang w:val="en-US"/>
        </w:rPr>
        <w:t xml:space="preserve"> :</w:t>
      </w:r>
      <w:proofErr w:type="spellStart"/>
      <w:r w:rsidRPr="0050575F">
        <w:rPr>
          <w:rFonts w:ascii="Times New Roman" w:hAnsi="Times New Roman" w:cs="Times New Roman"/>
          <w:sz w:val="20"/>
          <w:szCs w:val="20"/>
          <w:lang w:val="en-US"/>
        </w:rPr>
        <w:t>dobackup</w:t>
      </w:r>
      <w:proofErr w:type="spellEnd"/>
      <w:r w:rsidRPr="0050575F">
        <w:rPr>
          <w:rFonts w:ascii="Times New Roman" w:hAnsi="Times New Roman" w:cs="Times New Roman"/>
          <w:sz w:val="20"/>
          <w:szCs w:val="20"/>
          <w:lang w:val="en-US"/>
        </w:rPr>
        <w:t xml:space="preserve"> %DATAI% CMPL</w:t>
      </w:r>
    </w:p>
    <w:p w:rsidR="0006198F" w:rsidRPr="0050575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proofErr w:type="gramStart"/>
      <w:r w:rsidRPr="0050575F">
        <w:rPr>
          <w:rFonts w:ascii="Times New Roman" w:hAnsi="Times New Roman" w:cs="Times New Roman"/>
          <w:sz w:val="20"/>
          <w:szCs w:val="20"/>
          <w:lang w:val="en-US"/>
        </w:rPr>
        <w:t>call</w:t>
      </w:r>
      <w:proofErr w:type="gramEnd"/>
      <w:r w:rsidRPr="0050575F">
        <w:rPr>
          <w:rFonts w:ascii="Times New Roman" w:hAnsi="Times New Roman" w:cs="Times New Roman"/>
          <w:sz w:val="20"/>
          <w:szCs w:val="20"/>
          <w:lang w:val="en-US"/>
        </w:rPr>
        <w:t xml:space="preserve"> :</w:t>
      </w:r>
      <w:proofErr w:type="spellStart"/>
      <w:r w:rsidRPr="0050575F">
        <w:rPr>
          <w:rFonts w:ascii="Times New Roman" w:hAnsi="Times New Roman" w:cs="Times New Roman"/>
          <w:sz w:val="20"/>
          <w:szCs w:val="20"/>
          <w:lang w:val="en-US"/>
        </w:rPr>
        <w:t>dobackup</w:t>
      </w:r>
      <w:proofErr w:type="spellEnd"/>
      <w:r w:rsidRPr="0050575F">
        <w:rPr>
          <w:rFonts w:ascii="Times New Roman" w:hAnsi="Times New Roman" w:cs="Times New Roman"/>
          <w:sz w:val="20"/>
          <w:szCs w:val="20"/>
          <w:lang w:val="en-US"/>
        </w:rPr>
        <w:t xml:space="preserve"> %DATAI% Deposit</w:t>
      </w:r>
    </w:p>
    <w:p w:rsidR="0006198F" w:rsidRPr="0050575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proofErr w:type="gramStart"/>
      <w:r w:rsidRPr="0050575F">
        <w:rPr>
          <w:rFonts w:ascii="Times New Roman" w:hAnsi="Times New Roman" w:cs="Times New Roman"/>
          <w:sz w:val="20"/>
          <w:szCs w:val="20"/>
          <w:lang w:val="en-US"/>
        </w:rPr>
        <w:t>call</w:t>
      </w:r>
      <w:proofErr w:type="gramEnd"/>
      <w:r w:rsidRPr="0050575F">
        <w:rPr>
          <w:rFonts w:ascii="Times New Roman" w:hAnsi="Times New Roman" w:cs="Times New Roman"/>
          <w:sz w:val="20"/>
          <w:szCs w:val="20"/>
          <w:lang w:val="en-US"/>
        </w:rPr>
        <w:t xml:space="preserve"> :</w:t>
      </w:r>
      <w:proofErr w:type="spellStart"/>
      <w:r w:rsidRPr="0050575F">
        <w:rPr>
          <w:rFonts w:ascii="Times New Roman" w:hAnsi="Times New Roman" w:cs="Times New Roman"/>
          <w:sz w:val="20"/>
          <w:szCs w:val="20"/>
          <w:lang w:val="en-US"/>
        </w:rPr>
        <w:t>dobackup</w:t>
      </w:r>
      <w:proofErr w:type="spellEnd"/>
      <w:r w:rsidRPr="0050575F">
        <w:rPr>
          <w:rFonts w:ascii="Times New Roman" w:hAnsi="Times New Roman" w:cs="Times New Roman"/>
          <w:sz w:val="20"/>
          <w:szCs w:val="20"/>
          <w:lang w:val="en-US"/>
        </w:rPr>
        <w:t xml:space="preserve"> %DATAI% IBIS</w:t>
      </w:r>
    </w:p>
    <w:p w:rsidR="0006198F" w:rsidRPr="0050575F" w:rsidRDefault="00C7445C"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proofErr w:type="gramStart"/>
      <w:r w:rsidRPr="0050575F">
        <w:rPr>
          <w:rFonts w:ascii="Times New Roman" w:hAnsi="Times New Roman" w:cs="Times New Roman"/>
          <w:sz w:val="20"/>
          <w:szCs w:val="20"/>
          <w:lang w:val="en-US"/>
        </w:rPr>
        <w:t>call</w:t>
      </w:r>
      <w:proofErr w:type="gramEnd"/>
      <w:r w:rsidRPr="0050575F">
        <w:rPr>
          <w:rFonts w:ascii="Times New Roman" w:hAnsi="Times New Roman" w:cs="Times New Roman"/>
          <w:sz w:val="20"/>
          <w:szCs w:val="20"/>
          <w:lang w:val="en-US"/>
        </w:rPr>
        <w:t xml:space="preserve"> :</w:t>
      </w:r>
      <w:proofErr w:type="spellStart"/>
      <w:r w:rsidRPr="0050575F">
        <w:rPr>
          <w:rFonts w:ascii="Times New Roman" w:hAnsi="Times New Roman" w:cs="Times New Roman"/>
          <w:sz w:val="20"/>
          <w:szCs w:val="20"/>
          <w:lang w:val="en-US"/>
        </w:rPr>
        <w:t>dobackup</w:t>
      </w:r>
      <w:proofErr w:type="spellEnd"/>
      <w:r w:rsidRPr="0050575F">
        <w:rPr>
          <w:rFonts w:ascii="Times New Roman" w:hAnsi="Times New Roman" w:cs="Times New Roman"/>
          <w:sz w:val="20"/>
          <w:szCs w:val="20"/>
          <w:lang w:val="en-US"/>
        </w:rPr>
        <w:t xml:space="preserve"> %DATAI% RDR</w:t>
      </w:r>
    </w:p>
    <w:p w:rsidR="0006198F" w:rsidRPr="0050575F" w:rsidRDefault="00C7445C"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proofErr w:type="spellStart"/>
      <w:proofErr w:type="gramStart"/>
      <w:r w:rsidRPr="0050575F">
        <w:rPr>
          <w:rFonts w:ascii="Times New Roman" w:hAnsi="Times New Roman" w:cs="Times New Roman"/>
          <w:sz w:val="20"/>
          <w:szCs w:val="20"/>
          <w:lang w:val="en-US"/>
        </w:rPr>
        <w:t>goto</w:t>
      </w:r>
      <w:proofErr w:type="spellEnd"/>
      <w:proofErr w:type="gramEnd"/>
      <w:r w:rsidRPr="0050575F">
        <w:rPr>
          <w:rFonts w:ascii="Times New Roman" w:hAnsi="Times New Roman" w:cs="Times New Roman"/>
          <w:sz w:val="20"/>
          <w:szCs w:val="20"/>
          <w:lang w:val="en-US"/>
        </w:rPr>
        <w:t xml:space="preserve"> :EOF</w:t>
      </w:r>
    </w:p>
    <w:p w:rsidR="0006198F" w:rsidRPr="0050575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proofErr w:type="gramStart"/>
      <w:r w:rsidRPr="0050575F">
        <w:rPr>
          <w:rFonts w:ascii="Times New Roman" w:hAnsi="Times New Roman" w:cs="Times New Roman"/>
          <w:sz w:val="20"/>
          <w:szCs w:val="20"/>
          <w:lang w:val="en-US"/>
        </w:rPr>
        <w:t>:</w:t>
      </w:r>
      <w:proofErr w:type="spellStart"/>
      <w:r w:rsidRPr="0050575F">
        <w:rPr>
          <w:rFonts w:ascii="Times New Roman" w:hAnsi="Times New Roman" w:cs="Times New Roman"/>
          <w:sz w:val="20"/>
          <w:szCs w:val="20"/>
          <w:lang w:val="en-US"/>
        </w:rPr>
        <w:t>dobackup</w:t>
      </w:r>
      <w:proofErr w:type="spellEnd"/>
      <w:proofErr w:type="gramEnd"/>
    </w:p>
    <w:p w:rsidR="0006198F" w:rsidRPr="0050575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p>
    <w:p w:rsidR="0006198F" w:rsidRPr="0050575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50575F">
        <w:rPr>
          <w:rFonts w:ascii="Times New Roman" w:hAnsi="Times New Roman" w:cs="Times New Roman"/>
          <w:sz w:val="20"/>
          <w:szCs w:val="20"/>
          <w:lang w:val="en-US"/>
        </w:rPr>
        <w:t>f:\backup\rar.exe a -</w:t>
      </w:r>
      <w:proofErr w:type="spellStart"/>
      <w:r w:rsidRPr="0050575F">
        <w:rPr>
          <w:rFonts w:ascii="Times New Roman" w:hAnsi="Times New Roman" w:cs="Times New Roman"/>
          <w:sz w:val="20"/>
          <w:szCs w:val="20"/>
          <w:lang w:val="en-US"/>
        </w:rPr>
        <w:t>ag</w:t>
      </w:r>
      <w:proofErr w:type="spellEnd"/>
      <w:r w:rsidRPr="0050575F">
        <w:rPr>
          <w:rFonts w:ascii="Times New Roman" w:hAnsi="Times New Roman" w:cs="Times New Roman"/>
          <w:sz w:val="20"/>
          <w:szCs w:val="20"/>
          <w:lang w:val="en-US"/>
        </w:rPr>
        <w:t>-YYYY-MM-DD-HH-MM -dh -</w:t>
      </w:r>
      <w:proofErr w:type="spellStart"/>
      <w:r w:rsidRPr="0050575F">
        <w:rPr>
          <w:rFonts w:ascii="Times New Roman" w:hAnsi="Times New Roman" w:cs="Times New Roman"/>
          <w:sz w:val="20"/>
          <w:szCs w:val="20"/>
          <w:lang w:val="en-US"/>
        </w:rPr>
        <w:t>ep</w:t>
      </w:r>
      <w:proofErr w:type="spellEnd"/>
      <w:r w:rsidRPr="0050575F">
        <w:rPr>
          <w:rFonts w:ascii="Times New Roman" w:hAnsi="Times New Roman" w:cs="Times New Roman"/>
          <w:sz w:val="20"/>
          <w:szCs w:val="20"/>
          <w:lang w:val="en-US"/>
        </w:rPr>
        <w:t xml:space="preserve"> -</w:t>
      </w:r>
      <w:proofErr w:type="spellStart"/>
      <w:r w:rsidRPr="0050575F">
        <w:rPr>
          <w:rFonts w:ascii="Times New Roman" w:hAnsi="Times New Roman" w:cs="Times New Roman"/>
          <w:sz w:val="20"/>
          <w:szCs w:val="20"/>
          <w:lang w:val="en-US"/>
        </w:rPr>
        <w:t>ilogf</w:t>
      </w:r>
      <w:proofErr w:type="spellEnd"/>
      <w:r w:rsidRPr="0050575F">
        <w:rPr>
          <w:rFonts w:ascii="Times New Roman" w:hAnsi="Times New Roman" w:cs="Times New Roman"/>
          <w:sz w:val="20"/>
          <w:szCs w:val="20"/>
          <w:lang w:val="en-US"/>
        </w:rPr>
        <w:t xml:space="preserve">:\backup\backup1.log </w:t>
      </w:r>
      <w:r w:rsidRPr="0050575F">
        <w:rPr>
          <w:rFonts w:ascii="Times New Roman" w:hAnsi="Times New Roman" w:cs="Times New Roman"/>
          <w:sz w:val="20"/>
          <w:szCs w:val="20"/>
          <w:lang w:val="en-US"/>
        </w:rPr>
        <w:sym w:font="Wingdings" w:char="F0C3"/>
      </w:r>
      <w:r w:rsidRPr="0050575F">
        <w:rPr>
          <w:rFonts w:ascii="Times New Roman" w:hAnsi="Times New Roman" w:cs="Times New Roman"/>
          <w:sz w:val="20"/>
          <w:szCs w:val="20"/>
          <w:lang w:val="en-US"/>
        </w:rPr>
        <w:br/>
        <w:t>-k -m2 -r- -s -x*.doc -x*.pdf f:\backup\%2.rar %1%2\*.*</w:t>
      </w:r>
    </w:p>
    <w:p w:rsidR="0006198F" w:rsidRPr="0050575F"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proofErr w:type="spellStart"/>
      <w:proofErr w:type="gramStart"/>
      <w:r w:rsidRPr="0050575F">
        <w:rPr>
          <w:rFonts w:ascii="Times New Roman" w:hAnsi="Times New Roman" w:cs="Times New Roman"/>
          <w:sz w:val="20"/>
          <w:szCs w:val="20"/>
        </w:rPr>
        <w:t>goto</w:t>
      </w:r>
      <w:proofErr w:type="spellEnd"/>
      <w:r w:rsidRPr="0050575F">
        <w:rPr>
          <w:rFonts w:ascii="Times New Roman" w:hAnsi="Times New Roman" w:cs="Times New Roman"/>
          <w:sz w:val="20"/>
          <w:szCs w:val="20"/>
        </w:rPr>
        <w:t xml:space="preserve"> :EOF</w:t>
      </w:r>
      <w:proofErr w:type="gramEnd"/>
    </w:p>
    <w:p w:rsidR="00360D7E" w:rsidRDefault="00360D7E" w:rsidP="00AB27A0">
      <w:pPr>
        <w:spacing w:after="0" w:line="240" w:lineRule="auto"/>
        <w:ind w:firstLine="357"/>
        <w:jc w:val="center"/>
        <w:rPr>
          <w:rFonts w:ascii="Times New Roman" w:hAnsi="Times New Roman" w:cs="Times New Roman"/>
          <w:b/>
          <w:sz w:val="20"/>
          <w:szCs w:val="20"/>
        </w:rPr>
      </w:pPr>
    </w:p>
    <w:p w:rsidR="0006198F" w:rsidRPr="0050575F" w:rsidRDefault="0006198F" w:rsidP="00AB27A0">
      <w:pPr>
        <w:spacing w:after="0" w:line="240" w:lineRule="auto"/>
        <w:ind w:firstLine="357"/>
        <w:jc w:val="center"/>
        <w:rPr>
          <w:rFonts w:ascii="Times New Roman" w:hAnsi="Times New Roman" w:cs="Times New Roman"/>
          <w:b/>
          <w:sz w:val="20"/>
          <w:szCs w:val="20"/>
        </w:rPr>
      </w:pPr>
      <w:r w:rsidRPr="0050575F">
        <w:rPr>
          <w:rFonts w:ascii="Times New Roman" w:hAnsi="Times New Roman" w:cs="Times New Roman"/>
          <w:b/>
          <w:sz w:val="20"/>
          <w:szCs w:val="20"/>
        </w:rPr>
        <w:t>Литература</w:t>
      </w:r>
    </w:p>
    <w:p w:rsidR="0006198F" w:rsidRPr="0050575F" w:rsidRDefault="0006198F" w:rsidP="00913BEA">
      <w:pPr>
        <w:numPr>
          <w:ilvl w:val="0"/>
          <w:numId w:val="12"/>
        </w:numPr>
        <w:spacing w:after="0" w:line="240" w:lineRule="auto"/>
        <w:ind w:left="0" w:firstLine="357"/>
        <w:jc w:val="both"/>
        <w:rPr>
          <w:rFonts w:ascii="Times New Roman" w:hAnsi="Times New Roman" w:cs="Times New Roman"/>
          <w:sz w:val="20"/>
          <w:szCs w:val="20"/>
        </w:rPr>
      </w:pPr>
      <w:r w:rsidRPr="0050575F">
        <w:rPr>
          <w:rFonts w:ascii="Times New Roman" w:hAnsi="Times New Roman" w:cs="Times New Roman"/>
          <w:sz w:val="20"/>
          <w:szCs w:val="20"/>
        </w:rPr>
        <w:t>Система автоматизации библиотек ИРБИС64: Общее описание системы. – </w:t>
      </w:r>
      <w:proofErr w:type="gramStart"/>
      <w:r w:rsidRPr="0050575F">
        <w:rPr>
          <w:rFonts w:ascii="Times New Roman" w:hAnsi="Times New Roman" w:cs="Times New Roman"/>
          <w:sz w:val="20"/>
          <w:szCs w:val="20"/>
        </w:rPr>
        <w:t>М. :</w:t>
      </w:r>
      <w:proofErr w:type="gramEnd"/>
      <w:r w:rsidRPr="0050575F">
        <w:rPr>
          <w:rFonts w:ascii="Times New Roman" w:hAnsi="Times New Roman" w:cs="Times New Roman"/>
          <w:sz w:val="20"/>
          <w:szCs w:val="20"/>
        </w:rPr>
        <w:t> ГПНТБ России, 2004. – 411 с.</w:t>
      </w:r>
    </w:p>
    <w:p w:rsidR="0006198F" w:rsidRPr="0050575F" w:rsidRDefault="0006198F" w:rsidP="00913BEA">
      <w:pPr>
        <w:numPr>
          <w:ilvl w:val="0"/>
          <w:numId w:val="12"/>
        </w:numPr>
        <w:spacing w:after="0" w:line="240" w:lineRule="auto"/>
        <w:ind w:left="0" w:firstLine="357"/>
        <w:jc w:val="both"/>
        <w:rPr>
          <w:rFonts w:ascii="Times New Roman" w:hAnsi="Times New Roman" w:cs="Times New Roman"/>
          <w:sz w:val="20"/>
          <w:szCs w:val="20"/>
        </w:rPr>
      </w:pPr>
      <w:r w:rsidRPr="0050575F">
        <w:rPr>
          <w:rFonts w:ascii="Times New Roman" w:hAnsi="Times New Roman" w:cs="Times New Roman"/>
          <w:sz w:val="20"/>
          <w:szCs w:val="20"/>
        </w:rPr>
        <w:t>Система автоматизации библиотек ИРБИС64: АРМ «Каталогизатор</w:t>
      </w:r>
      <w:proofErr w:type="gramStart"/>
      <w:r w:rsidRPr="0050575F">
        <w:rPr>
          <w:rFonts w:ascii="Times New Roman" w:hAnsi="Times New Roman" w:cs="Times New Roman"/>
          <w:sz w:val="20"/>
          <w:szCs w:val="20"/>
        </w:rPr>
        <w:t>» :</w:t>
      </w:r>
      <w:proofErr w:type="gramEnd"/>
      <w:r w:rsidRPr="0050575F">
        <w:rPr>
          <w:rFonts w:ascii="Times New Roman" w:hAnsi="Times New Roman" w:cs="Times New Roman"/>
          <w:sz w:val="20"/>
          <w:szCs w:val="20"/>
        </w:rPr>
        <w:t xml:space="preserve"> руководство пользователя. – </w:t>
      </w:r>
      <w:proofErr w:type="gramStart"/>
      <w:r w:rsidRPr="0050575F">
        <w:rPr>
          <w:rFonts w:ascii="Times New Roman" w:hAnsi="Times New Roman" w:cs="Times New Roman"/>
          <w:sz w:val="20"/>
          <w:szCs w:val="20"/>
        </w:rPr>
        <w:t>М. :</w:t>
      </w:r>
      <w:proofErr w:type="gramEnd"/>
      <w:r w:rsidRPr="0050575F">
        <w:rPr>
          <w:rFonts w:ascii="Times New Roman" w:hAnsi="Times New Roman" w:cs="Times New Roman"/>
          <w:sz w:val="20"/>
          <w:szCs w:val="20"/>
        </w:rPr>
        <w:t> ГПНТБ России, 2009. – 124 с.</w:t>
      </w:r>
    </w:p>
    <w:p w:rsidR="0006198F" w:rsidRPr="0050575F" w:rsidRDefault="0006198F" w:rsidP="00913BEA">
      <w:pPr>
        <w:numPr>
          <w:ilvl w:val="0"/>
          <w:numId w:val="12"/>
        </w:numPr>
        <w:spacing w:after="0" w:line="240" w:lineRule="auto"/>
        <w:ind w:left="0" w:firstLine="357"/>
        <w:jc w:val="both"/>
        <w:rPr>
          <w:rFonts w:ascii="Times New Roman" w:hAnsi="Times New Roman" w:cs="Times New Roman"/>
          <w:sz w:val="20"/>
          <w:szCs w:val="20"/>
        </w:rPr>
      </w:pPr>
      <w:r w:rsidRPr="0050575F">
        <w:rPr>
          <w:rFonts w:ascii="Times New Roman" w:hAnsi="Times New Roman" w:cs="Times New Roman"/>
          <w:sz w:val="20"/>
          <w:szCs w:val="20"/>
        </w:rPr>
        <w:t xml:space="preserve">Система автоматизации библиотек </w:t>
      </w:r>
      <w:proofErr w:type="gramStart"/>
      <w:r w:rsidRPr="0050575F">
        <w:rPr>
          <w:rFonts w:ascii="Times New Roman" w:hAnsi="Times New Roman" w:cs="Times New Roman"/>
          <w:sz w:val="20"/>
          <w:szCs w:val="20"/>
        </w:rPr>
        <w:t>ИРБИС :</w:t>
      </w:r>
      <w:proofErr w:type="gramEnd"/>
      <w:r w:rsidRPr="0050575F">
        <w:rPr>
          <w:rFonts w:ascii="Times New Roman" w:hAnsi="Times New Roman" w:cs="Times New Roman"/>
          <w:sz w:val="20"/>
          <w:szCs w:val="20"/>
        </w:rPr>
        <w:t xml:space="preserve"> приложения (перечень элементов формата представления данных в электронном каталоге и базе данных комплектования). – </w:t>
      </w:r>
      <w:proofErr w:type="gramStart"/>
      <w:r w:rsidRPr="0050575F">
        <w:rPr>
          <w:rFonts w:ascii="Times New Roman" w:hAnsi="Times New Roman" w:cs="Times New Roman"/>
          <w:sz w:val="20"/>
          <w:szCs w:val="20"/>
        </w:rPr>
        <w:t>М. :</w:t>
      </w:r>
      <w:proofErr w:type="gramEnd"/>
      <w:r w:rsidRPr="0050575F">
        <w:rPr>
          <w:rFonts w:ascii="Times New Roman" w:hAnsi="Times New Roman" w:cs="Times New Roman"/>
          <w:sz w:val="20"/>
          <w:szCs w:val="20"/>
        </w:rPr>
        <w:t> ГПНТБ России, 2002. – 64 с.</w:t>
      </w:r>
    </w:p>
    <w:p w:rsidR="0006198F" w:rsidRPr="00587797" w:rsidRDefault="0006198F" w:rsidP="00913BEA">
      <w:pPr>
        <w:numPr>
          <w:ilvl w:val="0"/>
          <w:numId w:val="12"/>
        </w:numPr>
        <w:spacing w:after="0" w:line="240" w:lineRule="auto"/>
        <w:ind w:left="0" w:firstLine="357"/>
        <w:jc w:val="both"/>
        <w:rPr>
          <w:rStyle w:val="a8"/>
          <w:rFonts w:ascii="Times New Roman" w:hAnsi="Times New Roman" w:cs="Times New Roman"/>
          <w:color w:val="auto"/>
          <w:sz w:val="20"/>
          <w:szCs w:val="20"/>
          <w:u w:val="none"/>
        </w:rPr>
      </w:pPr>
      <w:r w:rsidRPr="0050575F">
        <w:rPr>
          <w:rFonts w:ascii="Times New Roman" w:hAnsi="Times New Roman" w:cs="Times New Roman"/>
          <w:sz w:val="20"/>
          <w:szCs w:val="20"/>
        </w:rPr>
        <w:t xml:space="preserve">Форум пользователей ИРБИС [Электронный документ]. – М., 15.08.13. — Режим доступа: </w:t>
      </w:r>
      <w:r w:rsidRPr="0050575F">
        <w:rPr>
          <w:rFonts w:ascii="Times New Roman" w:hAnsi="Times New Roman" w:cs="Times New Roman"/>
          <w:sz w:val="20"/>
          <w:szCs w:val="20"/>
          <w:lang w:val="en-US"/>
        </w:rPr>
        <w:t>www</w:t>
      </w:r>
      <w:r w:rsidRPr="0050575F">
        <w:rPr>
          <w:rFonts w:ascii="Times New Roman" w:hAnsi="Times New Roman" w:cs="Times New Roman"/>
          <w:sz w:val="20"/>
          <w:szCs w:val="20"/>
        </w:rPr>
        <w:t xml:space="preserve">, </w:t>
      </w:r>
      <w:r w:rsidRPr="0050575F">
        <w:rPr>
          <w:rFonts w:ascii="Times New Roman" w:hAnsi="Times New Roman" w:cs="Times New Roman"/>
          <w:sz w:val="20"/>
          <w:szCs w:val="20"/>
          <w:lang w:val="en-US"/>
        </w:rPr>
        <w:t>URL</w:t>
      </w:r>
      <w:r w:rsidRPr="0050575F">
        <w:rPr>
          <w:rFonts w:ascii="Times New Roman" w:hAnsi="Times New Roman" w:cs="Times New Roman"/>
          <w:sz w:val="20"/>
          <w:szCs w:val="20"/>
        </w:rPr>
        <w:t xml:space="preserve">: </w:t>
      </w:r>
      <w:hyperlink r:id="rId23" w:history="1">
        <w:r w:rsidRPr="0050575F">
          <w:rPr>
            <w:rStyle w:val="a8"/>
            <w:rFonts w:ascii="Times New Roman" w:hAnsi="Times New Roman" w:cs="Times New Roman"/>
            <w:sz w:val="20"/>
            <w:szCs w:val="20"/>
            <w:lang w:val="en-US"/>
          </w:rPr>
          <w:t>http</w:t>
        </w:r>
        <w:r w:rsidRPr="0050575F">
          <w:rPr>
            <w:rStyle w:val="a8"/>
            <w:rFonts w:ascii="Times New Roman" w:hAnsi="Times New Roman" w:cs="Times New Roman"/>
            <w:sz w:val="20"/>
            <w:szCs w:val="20"/>
          </w:rPr>
          <w:t>://</w:t>
        </w:r>
        <w:proofErr w:type="spellStart"/>
        <w:r w:rsidRPr="0050575F">
          <w:rPr>
            <w:rStyle w:val="a8"/>
            <w:rFonts w:ascii="Times New Roman" w:hAnsi="Times New Roman" w:cs="Times New Roman"/>
            <w:sz w:val="20"/>
            <w:szCs w:val="20"/>
            <w:lang w:val="en-US"/>
          </w:rPr>
          <w:t>irbis</w:t>
        </w:r>
        <w:proofErr w:type="spellEnd"/>
        <w:r w:rsidRPr="0050575F">
          <w:rPr>
            <w:rStyle w:val="a8"/>
            <w:rFonts w:ascii="Times New Roman" w:hAnsi="Times New Roman" w:cs="Times New Roman"/>
            <w:sz w:val="20"/>
            <w:szCs w:val="20"/>
          </w:rPr>
          <w:t>.</w:t>
        </w:r>
        <w:proofErr w:type="spellStart"/>
        <w:r w:rsidRPr="0050575F">
          <w:rPr>
            <w:rStyle w:val="a8"/>
            <w:rFonts w:ascii="Times New Roman" w:hAnsi="Times New Roman" w:cs="Times New Roman"/>
            <w:sz w:val="20"/>
            <w:szCs w:val="20"/>
            <w:lang w:val="en-US"/>
          </w:rPr>
          <w:t>gpntb</w:t>
        </w:r>
        <w:proofErr w:type="spellEnd"/>
        <w:r w:rsidRPr="0050575F">
          <w:rPr>
            <w:rStyle w:val="a8"/>
            <w:rFonts w:ascii="Times New Roman" w:hAnsi="Times New Roman" w:cs="Times New Roman"/>
            <w:sz w:val="20"/>
            <w:szCs w:val="20"/>
          </w:rPr>
          <w:t>.</w:t>
        </w:r>
        <w:proofErr w:type="spellStart"/>
        <w:r w:rsidRPr="0050575F">
          <w:rPr>
            <w:rStyle w:val="a8"/>
            <w:rFonts w:ascii="Times New Roman" w:hAnsi="Times New Roman" w:cs="Times New Roman"/>
            <w:sz w:val="20"/>
            <w:szCs w:val="20"/>
            <w:lang w:val="en-US"/>
          </w:rPr>
          <w:t>ru</w:t>
        </w:r>
        <w:proofErr w:type="spellEnd"/>
      </w:hyperlink>
    </w:p>
    <w:p w:rsidR="0006198F" w:rsidRPr="00AB27A0" w:rsidRDefault="0006198F" w:rsidP="00C803C8">
      <w:pPr>
        <w:spacing w:after="120" w:line="240" w:lineRule="auto"/>
        <w:jc w:val="center"/>
        <w:rPr>
          <w:rFonts w:ascii="Times New Roman" w:hAnsi="Times New Roman" w:cs="Times New Roman"/>
          <w:b/>
          <w:sz w:val="20"/>
          <w:szCs w:val="20"/>
        </w:rPr>
      </w:pPr>
      <w:r w:rsidRPr="00AB27A0">
        <w:rPr>
          <w:rFonts w:ascii="Times New Roman" w:hAnsi="Times New Roman" w:cs="Times New Roman"/>
          <w:b/>
          <w:sz w:val="20"/>
          <w:szCs w:val="20"/>
        </w:rPr>
        <w:lastRenderedPageBreak/>
        <w:t xml:space="preserve">РАБОЧИЕ ПРОЦЕССЫ ПРИ ИСПОЛЬЗОВАНИИ </w:t>
      </w:r>
      <w:r w:rsidR="00AB27A0">
        <w:rPr>
          <w:rFonts w:ascii="Times New Roman" w:hAnsi="Times New Roman" w:cs="Times New Roman"/>
          <w:b/>
          <w:sz w:val="20"/>
          <w:szCs w:val="20"/>
        </w:rPr>
        <w:t>«</w:t>
      </w:r>
      <w:r w:rsidRPr="00AB27A0">
        <w:rPr>
          <w:rFonts w:ascii="Times New Roman" w:hAnsi="Times New Roman" w:cs="Times New Roman"/>
          <w:b/>
          <w:sz w:val="20"/>
          <w:szCs w:val="20"/>
        </w:rPr>
        <w:t>ИРБИС</w:t>
      </w:r>
      <w:r w:rsidR="00AB27A0">
        <w:rPr>
          <w:rFonts w:ascii="Times New Roman" w:hAnsi="Times New Roman" w:cs="Times New Roman"/>
          <w:b/>
          <w:sz w:val="20"/>
          <w:szCs w:val="20"/>
        </w:rPr>
        <w:t>»</w:t>
      </w:r>
    </w:p>
    <w:p w:rsidR="0006198F" w:rsidRPr="0050575F" w:rsidRDefault="0006198F" w:rsidP="00C803C8">
      <w:pPr>
        <w:spacing w:after="120" w:line="240" w:lineRule="auto"/>
        <w:jc w:val="center"/>
        <w:rPr>
          <w:rFonts w:ascii="Times New Roman" w:hAnsi="Times New Roman" w:cs="Times New Roman"/>
          <w:sz w:val="20"/>
          <w:szCs w:val="20"/>
        </w:rPr>
      </w:pPr>
      <w:r w:rsidRPr="0050575F">
        <w:rPr>
          <w:rFonts w:ascii="Times New Roman" w:hAnsi="Times New Roman" w:cs="Times New Roman"/>
          <w:b/>
          <w:sz w:val="20"/>
          <w:szCs w:val="20"/>
        </w:rPr>
        <w:t>Поиск в АБИС «ИРБИС»</w:t>
      </w:r>
    </w:p>
    <w:p w:rsidR="0006198F" w:rsidRPr="0050575F" w:rsidRDefault="0006198F" w:rsidP="0050575F">
      <w:pPr>
        <w:spacing w:after="0" w:line="240" w:lineRule="auto"/>
        <w:ind w:firstLine="357"/>
        <w:contextualSpacing/>
        <w:jc w:val="both"/>
        <w:rPr>
          <w:rFonts w:ascii="Times New Roman" w:hAnsi="Times New Roman" w:cs="Times New Roman"/>
          <w:sz w:val="20"/>
          <w:szCs w:val="20"/>
        </w:rPr>
      </w:pPr>
      <w:r w:rsidRPr="0050575F">
        <w:rPr>
          <w:rFonts w:ascii="Times New Roman" w:hAnsi="Times New Roman" w:cs="Times New Roman"/>
          <w:sz w:val="20"/>
          <w:szCs w:val="20"/>
        </w:rPr>
        <w:t>Электронный каталог (ЭК) является важнейшим инструментом справочно-информационной работы библиотеки. Поэтому важность глубокого и всестороннего освоения инструментов поиска по ЭК, предоставляемых автоматизированной библиотечно-информационной системой (АБИС) «ИРБИС»</w:t>
      </w:r>
      <w:r w:rsidR="00696568" w:rsidRPr="0050575F">
        <w:rPr>
          <w:rFonts w:ascii="Times New Roman" w:hAnsi="Times New Roman" w:cs="Times New Roman"/>
          <w:sz w:val="20"/>
          <w:szCs w:val="20"/>
        </w:rPr>
        <w:t>,</w:t>
      </w:r>
      <w:r w:rsidRPr="0050575F">
        <w:rPr>
          <w:rFonts w:ascii="Times New Roman" w:hAnsi="Times New Roman" w:cs="Times New Roman"/>
          <w:sz w:val="20"/>
          <w:szCs w:val="20"/>
        </w:rPr>
        <w:t xml:space="preserve"> невозможно переоценить. Без должного владения этими инструментами библиотекарь не сможет раскрыть перед читателем все многообразие фондов библиотеки, часть фондов могут вообще не получить своей доли читательского внимания.</w:t>
      </w:r>
    </w:p>
    <w:p w:rsidR="0006198F" w:rsidRPr="0050575F" w:rsidRDefault="0006198F" w:rsidP="0050575F">
      <w:pPr>
        <w:spacing w:after="0" w:line="240" w:lineRule="auto"/>
        <w:ind w:firstLine="357"/>
        <w:contextualSpacing/>
        <w:jc w:val="both"/>
        <w:rPr>
          <w:rFonts w:ascii="Times New Roman" w:hAnsi="Times New Roman" w:cs="Times New Roman"/>
          <w:sz w:val="20"/>
          <w:szCs w:val="20"/>
        </w:rPr>
      </w:pPr>
      <w:r w:rsidRPr="0050575F">
        <w:rPr>
          <w:rFonts w:ascii="Times New Roman" w:hAnsi="Times New Roman" w:cs="Times New Roman"/>
          <w:sz w:val="20"/>
          <w:szCs w:val="20"/>
        </w:rPr>
        <w:t>Кратко рассмотрим основные виды каталогов, поддерживаемые АБИС «ИРБИС64».</w:t>
      </w:r>
    </w:p>
    <w:p w:rsidR="0006198F" w:rsidRPr="0050575F" w:rsidRDefault="0006198F" w:rsidP="0050575F">
      <w:pPr>
        <w:spacing w:after="0" w:line="240" w:lineRule="auto"/>
        <w:ind w:firstLine="357"/>
        <w:contextualSpacing/>
        <w:jc w:val="both"/>
        <w:rPr>
          <w:rFonts w:ascii="Times New Roman" w:hAnsi="Times New Roman" w:cs="Times New Roman"/>
          <w:sz w:val="20"/>
          <w:szCs w:val="20"/>
        </w:rPr>
      </w:pPr>
      <w:r w:rsidRPr="0050575F">
        <w:rPr>
          <w:rFonts w:ascii="Times New Roman" w:hAnsi="Times New Roman" w:cs="Times New Roman"/>
          <w:sz w:val="20"/>
          <w:szCs w:val="20"/>
        </w:rPr>
        <w:t>Во-первых, это привычный нам электронный каталог, представляющий собой массив БЗ, разбитых по полям (элементам БЗ), поиск по которому осуществляется по за</w:t>
      </w:r>
      <w:r w:rsidR="007F1F69">
        <w:rPr>
          <w:rFonts w:ascii="Times New Roman" w:hAnsi="Times New Roman" w:cs="Times New Roman"/>
          <w:sz w:val="20"/>
          <w:szCs w:val="20"/>
        </w:rPr>
        <w:t>ранее заданным (при установке и </w:t>
      </w:r>
      <w:r w:rsidRPr="0050575F">
        <w:rPr>
          <w:rFonts w:ascii="Times New Roman" w:hAnsi="Times New Roman" w:cs="Times New Roman"/>
          <w:sz w:val="20"/>
          <w:szCs w:val="20"/>
        </w:rPr>
        <w:t>настройке системы) поисковым атрибутам, таким как ключевые слова, предметная рубрика или заглавие.</w:t>
      </w:r>
    </w:p>
    <w:p w:rsidR="0006198F" w:rsidRPr="0050575F" w:rsidRDefault="0006198F" w:rsidP="0050575F">
      <w:pPr>
        <w:spacing w:after="0" w:line="240" w:lineRule="auto"/>
        <w:ind w:firstLine="357"/>
        <w:contextualSpacing/>
        <w:jc w:val="both"/>
        <w:rPr>
          <w:rFonts w:ascii="Times New Roman" w:hAnsi="Times New Roman" w:cs="Times New Roman"/>
          <w:sz w:val="20"/>
          <w:szCs w:val="20"/>
        </w:rPr>
      </w:pPr>
      <w:r w:rsidRPr="0050575F">
        <w:rPr>
          <w:rFonts w:ascii="Times New Roman" w:hAnsi="Times New Roman" w:cs="Times New Roman"/>
          <w:sz w:val="20"/>
          <w:szCs w:val="20"/>
        </w:rPr>
        <w:t>Во-вторых, это так называемые имидж-каталоги, представляющие собой отсканированные карточки, не снабженные полноценным БО. Вместо этого произведено автоматизированное распознание текста при помощи специализированного ПО, и распознанные слова с карточки (безо всякой разбивки на элементы БО!) представляют собой поисковый образ.</w:t>
      </w:r>
    </w:p>
    <w:p w:rsidR="0006198F" w:rsidRDefault="0006198F" w:rsidP="0050575F">
      <w:pPr>
        <w:spacing w:after="0" w:line="240" w:lineRule="auto"/>
        <w:ind w:firstLine="357"/>
        <w:contextualSpacing/>
        <w:jc w:val="both"/>
        <w:rPr>
          <w:rFonts w:ascii="Times New Roman" w:hAnsi="Times New Roman" w:cs="Times New Roman"/>
          <w:sz w:val="20"/>
          <w:szCs w:val="20"/>
        </w:rPr>
      </w:pPr>
      <w:r w:rsidRPr="0050575F">
        <w:rPr>
          <w:rFonts w:ascii="Times New Roman" w:hAnsi="Times New Roman" w:cs="Times New Roman"/>
          <w:sz w:val="20"/>
          <w:szCs w:val="20"/>
        </w:rPr>
        <w:t>Ниже показан пользовательский интерфейс АРМ «ИРБИС-Навигатор», входящего в комплект поставки «ИРБИС», с открытым результатом поиска по имидж-каталогу.</w:t>
      </w:r>
    </w:p>
    <w:p w:rsidR="00AB27A0" w:rsidRPr="00C803C8" w:rsidRDefault="00AB27A0" w:rsidP="0050575F">
      <w:pPr>
        <w:spacing w:after="0" w:line="240" w:lineRule="auto"/>
        <w:ind w:firstLine="357"/>
        <w:contextualSpacing/>
        <w:jc w:val="both"/>
        <w:rPr>
          <w:rFonts w:ascii="Times New Roman" w:hAnsi="Times New Roman" w:cs="Times New Roman"/>
          <w:sz w:val="8"/>
          <w:szCs w:val="8"/>
        </w:rPr>
      </w:pPr>
    </w:p>
    <w:p w:rsidR="0006198F" w:rsidRPr="006A5172" w:rsidRDefault="0006198F" w:rsidP="0050575F">
      <w:pPr>
        <w:spacing w:after="0" w:line="240" w:lineRule="auto"/>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extent cx="2605776" cy="2247570"/>
            <wp:effectExtent l="0" t="0" r="444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2652484" cy="2287857"/>
                    </a:xfrm>
                    <a:prstGeom prst="rect">
                      <a:avLst/>
                    </a:prstGeom>
                  </pic:spPr>
                </pic:pic>
              </a:graphicData>
            </a:graphic>
          </wp:inline>
        </w:drawing>
      </w:r>
    </w:p>
    <w:p w:rsidR="0006198F" w:rsidRPr="0050575F" w:rsidRDefault="0006198F" w:rsidP="0050575F">
      <w:pPr>
        <w:spacing w:after="0" w:line="240" w:lineRule="auto"/>
        <w:ind w:firstLine="357"/>
        <w:contextualSpacing/>
        <w:jc w:val="both"/>
        <w:rPr>
          <w:rFonts w:ascii="Times New Roman" w:hAnsi="Times New Roman" w:cs="Times New Roman"/>
          <w:sz w:val="20"/>
          <w:szCs w:val="20"/>
        </w:rPr>
      </w:pPr>
      <w:r w:rsidRPr="0050575F">
        <w:rPr>
          <w:rFonts w:ascii="Times New Roman" w:hAnsi="Times New Roman" w:cs="Times New Roman"/>
          <w:sz w:val="20"/>
          <w:szCs w:val="20"/>
        </w:rPr>
        <w:lastRenderedPageBreak/>
        <w:t>Как мы видим, поиск в имидж-каталогах возможен только без указания искомой области БО, что, безусловно, значительно снижает качество поиска (в т. ч. за счет возрастания «информационного шума»). Однако имидж-каталог является единственным экономически приемлемым способом конверсии традиц</w:t>
      </w:r>
      <w:r w:rsidR="007F1F69">
        <w:rPr>
          <w:rFonts w:ascii="Times New Roman" w:hAnsi="Times New Roman" w:cs="Times New Roman"/>
          <w:sz w:val="20"/>
          <w:szCs w:val="20"/>
        </w:rPr>
        <w:t>ионного (карточного) каталога в </w:t>
      </w:r>
      <w:r w:rsidRPr="0050575F">
        <w:rPr>
          <w:rFonts w:ascii="Times New Roman" w:hAnsi="Times New Roman" w:cs="Times New Roman"/>
          <w:sz w:val="20"/>
          <w:szCs w:val="20"/>
        </w:rPr>
        <w:t>электронную форму. Более того, с точки зрения «ИРБИС» имидж-каталог представляет БД, которую можно редактировать, постепенно преобразуя к обычному ЭК.</w:t>
      </w:r>
    </w:p>
    <w:p w:rsidR="0006198F" w:rsidRDefault="0006198F" w:rsidP="0050575F">
      <w:pPr>
        <w:spacing w:after="0" w:line="240" w:lineRule="auto"/>
        <w:ind w:firstLine="357"/>
        <w:contextualSpacing/>
        <w:jc w:val="both"/>
        <w:rPr>
          <w:rFonts w:ascii="Times New Roman" w:hAnsi="Times New Roman" w:cs="Times New Roman"/>
          <w:sz w:val="20"/>
          <w:szCs w:val="20"/>
        </w:rPr>
      </w:pPr>
      <w:r w:rsidRPr="0050575F">
        <w:rPr>
          <w:rFonts w:ascii="Times New Roman" w:hAnsi="Times New Roman" w:cs="Times New Roman"/>
          <w:sz w:val="20"/>
          <w:szCs w:val="20"/>
        </w:rPr>
        <w:t>Ниже показан АРМ «Каталогизатор» с открытой записью имидж-каталога.</w:t>
      </w:r>
    </w:p>
    <w:p w:rsidR="00AB27A0" w:rsidRDefault="00AB27A0" w:rsidP="0050575F">
      <w:pPr>
        <w:spacing w:after="0" w:line="240" w:lineRule="auto"/>
        <w:ind w:firstLine="357"/>
        <w:contextualSpacing/>
        <w:jc w:val="both"/>
        <w:rPr>
          <w:rFonts w:ascii="Times New Roman" w:hAnsi="Times New Roman" w:cs="Times New Roman"/>
          <w:sz w:val="20"/>
          <w:szCs w:val="20"/>
        </w:rPr>
      </w:pPr>
    </w:p>
    <w:p w:rsidR="0006198F" w:rsidRDefault="0006198F" w:rsidP="0050575F">
      <w:pPr>
        <w:spacing w:after="0" w:line="240" w:lineRule="auto"/>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extent cx="3311472" cy="2473960"/>
            <wp:effectExtent l="0" t="0" r="381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385966" cy="2529614"/>
                    </a:xfrm>
                    <a:prstGeom prst="rect">
                      <a:avLst/>
                    </a:prstGeom>
                  </pic:spPr>
                </pic:pic>
              </a:graphicData>
            </a:graphic>
          </wp:inline>
        </w:drawing>
      </w:r>
    </w:p>
    <w:p w:rsidR="00CE0A53" w:rsidRDefault="00CE0A53" w:rsidP="00CE0A53">
      <w:pPr>
        <w:spacing w:after="0" w:line="240" w:lineRule="auto"/>
        <w:ind w:firstLine="357"/>
        <w:jc w:val="both"/>
        <w:rPr>
          <w:rFonts w:ascii="Times New Roman" w:hAnsi="Times New Roman" w:cs="Times New Roman"/>
          <w:sz w:val="20"/>
          <w:szCs w:val="20"/>
        </w:rPr>
      </w:pPr>
    </w:p>
    <w:p w:rsidR="00690AFD" w:rsidRPr="00CE0A53" w:rsidRDefault="00690AFD" w:rsidP="00CE0A53">
      <w:pPr>
        <w:spacing w:after="0" w:line="240" w:lineRule="auto"/>
        <w:ind w:firstLine="357"/>
        <w:jc w:val="both"/>
        <w:rPr>
          <w:rFonts w:ascii="Times New Roman" w:hAnsi="Times New Roman" w:cs="Times New Roman"/>
          <w:sz w:val="20"/>
          <w:szCs w:val="20"/>
        </w:rPr>
      </w:pPr>
    </w:p>
    <w:p w:rsidR="0006198F" w:rsidRPr="00CE0A53" w:rsidRDefault="0006198F" w:rsidP="00CE0A53">
      <w:pPr>
        <w:spacing w:after="0" w:line="240" w:lineRule="auto"/>
        <w:ind w:firstLine="357"/>
        <w:contextualSpacing/>
        <w:jc w:val="both"/>
        <w:rPr>
          <w:rFonts w:ascii="Times New Roman" w:hAnsi="Times New Roman" w:cs="Times New Roman"/>
          <w:sz w:val="20"/>
          <w:szCs w:val="20"/>
        </w:rPr>
      </w:pPr>
      <w:r w:rsidRPr="00CE0A53">
        <w:rPr>
          <w:rFonts w:ascii="Times New Roman" w:hAnsi="Times New Roman" w:cs="Times New Roman"/>
          <w:sz w:val="20"/>
          <w:szCs w:val="20"/>
        </w:rPr>
        <w:t>Т. к. имидж-каталог с точки зрения «ИРБИС» мало чем отличается от обычного ЭК, имеется возможность опубликовать имидж-каталог на сайте. С примером такой публикации читатель может ознакомиться на сайте Государственной публичной научно-технической библиотеки России (ГПНТБ России), которая опубликовала свой каталог до 1990 г</w:t>
      </w:r>
      <w:r w:rsidR="00542FF1" w:rsidRPr="00CE0A53">
        <w:rPr>
          <w:rFonts w:ascii="Times New Roman" w:hAnsi="Times New Roman" w:cs="Times New Roman"/>
          <w:sz w:val="20"/>
          <w:szCs w:val="20"/>
        </w:rPr>
        <w:t>.</w:t>
      </w:r>
      <w:r w:rsidRPr="00CE0A53">
        <w:rPr>
          <w:rFonts w:ascii="Times New Roman" w:hAnsi="Times New Roman" w:cs="Times New Roman"/>
          <w:sz w:val="20"/>
          <w:szCs w:val="20"/>
        </w:rPr>
        <w:t xml:space="preserve"> именно в такой форме (см. ниже снимок экрана с результатами поиска по имидж-каталогу ГПНТБ России). Имидж-каталог «Отечественная книга» </w:t>
      </w:r>
      <w:proofErr w:type="spellStart"/>
      <w:r w:rsidRPr="00CE0A53">
        <w:rPr>
          <w:rFonts w:ascii="Times New Roman" w:hAnsi="Times New Roman" w:cs="Times New Roman"/>
          <w:sz w:val="20"/>
          <w:szCs w:val="20"/>
        </w:rPr>
        <w:t>ретрофонда</w:t>
      </w:r>
      <w:proofErr w:type="spellEnd"/>
      <w:r w:rsidRPr="00CE0A53">
        <w:rPr>
          <w:rFonts w:ascii="Times New Roman" w:hAnsi="Times New Roman" w:cs="Times New Roman"/>
          <w:sz w:val="20"/>
          <w:szCs w:val="20"/>
        </w:rPr>
        <w:t xml:space="preserve"> ГПНТБ России содержит 735</w:t>
      </w:r>
      <w:r w:rsidR="00542FF1" w:rsidRPr="00CE0A53">
        <w:rPr>
          <w:rFonts w:ascii="Times New Roman" w:hAnsi="Times New Roman" w:cs="Times New Roman"/>
          <w:sz w:val="20"/>
          <w:szCs w:val="20"/>
        </w:rPr>
        <w:t xml:space="preserve"> </w:t>
      </w:r>
      <w:r w:rsidRPr="00CE0A53">
        <w:rPr>
          <w:rFonts w:ascii="Times New Roman" w:hAnsi="Times New Roman" w:cs="Times New Roman"/>
          <w:sz w:val="20"/>
          <w:szCs w:val="20"/>
        </w:rPr>
        <w:t xml:space="preserve">582 карточки, так что результат </w:t>
      </w:r>
      <w:proofErr w:type="spellStart"/>
      <w:r w:rsidRPr="00CE0A53">
        <w:rPr>
          <w:rFonts w:ascii="Times New Roman" w:hAnsi="Times New Roman" w:cs="Times New Roman"/>
          <w:sz w:val="20"/>
          <w:szCs w:val="20"/>
        </w:rPr>
        <w:t>ретроконверсии</w:t>
      </w:r>
      <w:proofErr w:type="spellEnd"/>
      <w:r w:rsidRPr="00CE0A53">
        <w:rPr>
          <w:rFonts w:ascii="Times New Roman" w:hAnsi="Times New Roman" w:cs="Times New Roman"/>
          <w:sz w:val="20"/>
          <w:szCs w:val="20"/>
        </w:rPr>
        <w:t xml:space="preserve"> в полноценный каталог мы увидим очень нескоро. А имидж-каталог уже доступен и позволяет читателям находить издания в режиме онлайн.</w:t>
      </w:r>
    </w:p>
    <w:p w:rsidR="0006198F" w:rsidRPr="006A5172" w:rsidRDefault="0006198F" w:rsidP="00CE0A53">
      <w:pPr>
        <w:spacing w:line="240" w:lineRule="auto"/>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lastRenderedPageBreak/>
        <w:drawing>
          <wp:inline distT="0" distB="0" distL="0" distR="0">
            <wp:extent cx="2441603" cy="3439160"/>
            <wp:effectExtent l="19050" t="19050" r="15875" b="279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2509282" cy="3534490"/>
                    </a:xfrm>
                    <a:prstGeom prst="rect">
                      <a:avLst/>
                    </a:prstGeom>
                    <a:ln>
                      <a:solidFill>
                        <a:schemeClr val="tx1"/>
                      </a:solidFill>
                    </a:ln>
                  </pic:spPr>
                </pic:pic>
              </a:graphicData>
            </a:graphic>
          </wp:inline>
        </w:drawing>
      </w:r>
    </w:p>
    <w:p w:rsidR="0006198F" w:rsidRPr="00CE0A53" w:rsidRDefault="0006198F" w:rsidP="00CE0A53">
      <w:pPr>
        <w:spacing w:after="0" w:line="240" w:lineRule="auto"/>
        <w:ind w:firstLine="357"/>
        <w:contextualSpacing/>
        <w:jc w:val="both"/>
        <w:rPr>
          <w:rFonts w:ascii="Times New Roman" w:hAnsi="Times New Roman" w:cs="Times New Roman"/>
          <w:sz w:val="20"/>
          <w:szCs w:val="20"/>
        </w:rPr>
      </w:pPr>
      <w:r w:rsidRPr="00CE0A53">
        <w:rPr>
          <w:rFonts w:ascii="Times New Roman" w:hAnsi="Times New Roman" w:cs="Times New Roman"/>
          <w:sz w:val="20"/>
          <w:szCs w:val="20"/>
        </w:rPr>
        <w:t>Для БД ЭК «ИРБИС» предлагает технологию автоматического формирования поискового образа документа по широкому спектру поисковых атрибутов. Кратко расскажем о ней.</w:t>
      </w:r>
    </w:p>
    <w:p w:rsidR="0006198F" w:rsidRPr="00CE0A53" w:rsidRDefault="0006198F" w:rsidP="00CE0A53">
      <w:pPr>
        <w:spacing w:after="0" w:line="240" w:lineRule="auto"/>
        <w:ind w:firstLine="357"/>
        <w:contextualSpacing/>
        <w:jc w:val="both"/>
        <w:rPr>
          <w:rFonts w:ascii="Times New Roman" w:hAnsi="Times New Roman" w:cs="Times New Roman"/>
          <w:sz w:val="20"/>
          <w:szCs w:val="20"/>
        </w:rPr>
      </w:pPr>
      <w:r w:rsidRPr="00CE0A53">
        <w:rPr>
          <w:rFonts w:ascii="Times New Roman" w:hAnsi="Times New Roman" w:cs="Times New Roman"/>
          <w:sz w:val="20"/>
          <w:szCs w:val="20"/>
        </w:rPr>
        <w:t>Каждая БЗ при сохранении в БД «ИРБИС» определенным образом обрабатывается специальным форматом, который формирует строки поискового образа документа. Сфор</w:t>
      </w:r>
      <w:r w:rsidR="00CE0A53">
        <w:rPr>
          <w:rFonts w:ascii="Times New Roman" w:hAnsi="Times New Roman" w:cs="Times New Roman"/>
          <w:sz w:val="20"/>
          <w:szCs w:val="20"/>
        </w:rPr>
        <w:t>мированные строки добавляются в </w:t>
      </w:r>
      <w:r w:rsidRPr="00CE0A53">
        <w:rPr>
          <w:rFonts w:ascii="Times New Roman" w:hAnsi="Times New Roman" w:cs="Times New Roman"/>
          <w:sz w:val="20"/>
          <w:szCs w:val="20"/>
        </w:rPr>
        <w:t>т. наз. инвертированный файл, содержащий поисковые образы для всех документов в БД. Ниже показано содержимое инвертиров</w:t>
      </w:r>
      <w:r w:rsidR="00293CF1" w:rsidRPr="00CE0A53">
        <w:rPr>
          <w:rFonts w:ascii="Times New Roman" w:hAnsi="Times New Roman" w:cs="Times New Roman"/>
          <w:sz w:val="20"/>
          <w:szCs w:val="20"/>
        </w:rPr>
        <w:t>анного файла (очень упрощенно):</w:t>
      </w:r>
    </w:p>
    <w:p w:rsidR="00CE0A53" w:rsidRPr="00CE0A53" w:rsidRDefault="00CE0A53" w:rsidP="00CE0A53">
      <w:pPr>
        <w:spacing w:after="0" w:line="240" w:lineRule="auto"/>
        <w:ind w:firstLine="357"/>
        <w:contextualSpacing/>
        <w:jc w:val="center"/>
        <w:rPr>
          <w:rFonts w:ascii="Times New Roman" w:hAnsi="Times New Roman" w:cs="Times New Roman"/>
          <w:sz w:val="20"/>
          <w:szCs w:val="20"/>
        </w:rPr>
      </w:pPr>
    </w:p>
    <w:tbl>
      <w:tblPr>
        <w:tblStyle w:val="a5"/>
        <w:tblW w:w="6439" w:type="dxa"/>
        <w:tblLook w:val="04A0" w:firstRow="1" w:lastRow="0" w:firstColumn="1" w:lastColumn="0" w:noHBand="0" w:noVBand="1"/>
      </w:tblPr>
      <w:tblGrid>
        <w:gridCol w:w="2547"/>
        <w:gridCol w:w="721"/>
        <w:gridCol w:w="750"/>
        <w:gridCol w:w="1370"/>
        <w:gridCol w:w="1051"/>
      </w:tblGrid>
      <w:tr w:rsidR="0006198F" w:rsidRPr="00CE0A53" w:rsidTr="00CE0A53">
        <w:tc>
          <w:tcPr>
            <w:tcW w:w="2547" w:type="dxa"/>
          </w:tcPr>
          <w:p w:rsidR="0006198F" w:rsidRPr="00CE0A53" w:rsidRDefault="0006198F" w:rsidP="00AB27A0">
            <w:pPr>
              <w:jc w:val="center"/>
              <w:rPr>
                <w:rFonts w:ascii="Times New Roman" w:hAnsi="Times New Roman" w:cs="Times New Roman"/>
                <w:b/>
                <w:sz w:val="20"/>
                <w:szCs w:val="20"/>
              </w:rPr>
            </w:pPr>
            <w:r w:rsidRPr="00CE0A53">
              <w:rPr>
                <w:rFonts w:ascii="Times New Roman" w:hAnsi="Times New Roman" w:cs="Times New Roman"/>
                <w:b/>
                <w:sz w:val="20"/>
                <w:szCs w:val="20"/>
              </w:rPr>
              <w:t>Элемент</w:t>
            </w:r>
          </w:p>
        </w:tc>
        <w:tc>
          <w:tcPr>
            <w:tcW w:w="721" w:type="dxa"/>
          </w:tcPr>
          <w:p w:rsidR="0006198F" w:rsidRPr="00CE0A53" w:rsidRDefault="0006198F" w:rsidP="00AB27A0">
            <w:pPr>
              <w:jc w:val="center"/>
              <w:rPr>
                <w:rFonts w:ascii="Times New Roman" w:hAnsi="Times New Roman" w:cs="Times New Roman"/>
                <w:b/>
                <w:sz w:val="20"/>
                <w:szCs w:val="20"/>
                <w:lang w:val="en-US"/>
              </w:rPr>
            </w:pPr>
            <w:r w:rsidRPr="00CE0A53">
              <w:rPr>
                <w:rFonts w:ascii="Times New Roman" w:hAnsi="Times New Roman" w:cs="Times New Roman"/>
                <w:b/>
                <w:sz w:val="20"/>
                <w:szCs w:val="20"/>
                <w:lang w:val="en-US"/>
              </w:rPr>
              <w:t>MFN</w:t>
            </w:r>
          </w:p>
        </w:tc>
        <w:tc>
          <w:tcPr>
            <w:tcW w:w="750" w:type="dxa"/>
          </w:tcPr>
          <w:p w:rsidR="0006198F" w:rsidRPr="00CE0A53" w:rsidRDefault="0006198F" w:rsidP="00AB27A0">
            <w:pPr>
              <w:jc w:val="center"/>
              <w:rPr>
                <w:rFonts w:ascii="Times New Roman" w:hAnsi="Times New Roman" w:cs="Times New Roman"/>
                <w:b/>
                <w:sz w:val="20"/>
                <w:szCs w:val="20"/>
              </w:rPr>
            </w:pPr>
            <w:r w:rsidRPr="00CE0A53">
              <w:rPr>
                <w:rFonts w:ascii="Times New Roman" w:hAnsi="Times New Roman" w:cs="Times New Roman"/>
                <w:b/>
                <w:sz w:val="20"/>
                <w:szCs w:val="20"/>
              </w:rPr>
              <w:t>Поле</w:t>
            </w:r>
          </w:p>
        </w:tc>
        <w:tc>
          <w:tcPr>
            <w:tcW w:w="1370" w:type="dxa"/>
          </w:tcPr>
          <w:p w:rsidR="0006198F" w:rsidRPr="00CE0A53" w:rsidRDefault="0006198F" w:rsidP="00AB27A0">
            <w:pPr>
              <w:jc w:val="center"/>
              <w:rPr>
                <w:rFonts w:ascii="Times New Roman" w:hAnsi="Times New Roman" w:cs="Times New Roman"/>
                <w:b/>
                <w:sz w:val="20"/>
                <w:szCs w:val="20"/>
              </w:rPr>
            </w:pPr>
            <w:r w:rsidRPr="00CE0A53">
              <w:rPr>
                <w:rFonts w:ascii="Times New Roman" w:hAnsi="Times New Roman" w:cs="Times New Roman"/>
                <w:b/>
                <w:sz w:val="20"/>
                <w:szCs w:val="20"/>
              </w:rPr>
              <w:t>Повторение</w:t>
            </w:r>
          </w:p>
        </w:tc>
        <w:tc>
          <w:tcPr>
            <w:tcW w:w="1051" w:type="dxa"/>
          </w:tcPr>
          <w:p w:rsidR="0006198F" w:rsidRPr="00CE0A53" w:rsidRDefault="0006198F" w:rsidP="00AB27A0">
            <w:pPr>
              <w:jc w:val="center"/>
              <w:rPr>
                <w:rFonts w:ascii="Times New Roman" w:hAnsi="Times New Roman" w:cs="Times New Roman"/>
                <w:b/>
                <w:sz w:val="20"/>
                <w:szCs w:val="20"/>
              </w:rPr>
            </w:pPr>
            <w:r w:rsidRPr="00CE0A53">
              <w:rPr>
                <w:rFonts w:ascii="Times New Roman" w:hAnsi="Times New Roman" w:cs="Times New Roman"/>
                <w:b/>
                <w:sz w:val="20"/>
                <w:szCs w:val="20"/>
              </w:rPr>
              <w:t>Позиция</w:t>
            </w:r>
          </w:p>
        </w:tc>
      </w:tr>
      <w:tr w:rsidR="0006198F" w:rsidRPr="00CE0A53" w:rsidTr="00CE0A53">
        <w:tc>
          <w:tcPr>
            <w:tcW w:w="2547" w:type="dxa"/>
          </w:tcPr>
          <w:p w:rsidR="0006198F" w:rsidRPr="00CE0A53" w:rsidRDefault="0006198F" w:rsidP="00CE0A53">
            <w:pPr>
              <w:jc w:val="both"/>
              <w:rPr>
                <w:rFonts w:ascii="Times New Roman" w:hAnsi="Times New Roman" w:cs="Times New Roman"/>
                <w:sz w:val="20"/>
                <w:szCs w:val="20"/>
              </w:rPr>
            </w:pPr>
            <w:r w:rsidRPr="00CE0A53">
              <w:rPr>
                <w:rFonts w:ascii="Times New Roman" w:hAnsi="Times New Roman" w:cs="Times New Roman"/>
                <w:sz w:val="20"/>
                <w:szCs w:val="20"/>
                <w:lang w:val="en-US"/>
              </w:rPr>
              <w:t>A=</w:t>
            </w:r>
            <w:r w:rsidRPr="00CE0A53">
              <w:rPr>
                <w:rFonts w:ascii="Times New Roman" w:hAnsi="Times New Roman" w:cs="Times New Roman"/>
                <w:sz w:val="20"/>
                <w:szCs w:val="20"/>
              </w:rPr>
              <w:t>Иванов Иван Иванович</w:t>
            </w:r>
          </w:p>
        </w:tc>
        <w:tc>
          <w:tcPr>
            <w:tcW w:w="721" w:type="dxa"/>
            <w:vAlign w:val="center"/>
          </w:tcPr>
          <w:p w:rsidR="0006198F" w:rsidRPr="00CE0A53" w:rsidRDefault="0006198F" w:rsidP="00CE0A53">
            <w:pPr>
              <w:jc w:val="center"/>
              <w:rPr>
                <w:rFonts w:ascii="Times New Roman" w:hAnsi="Times New Roman" w:cs="Times New Roman"/>
                <w:sz w:val="20"/>
                <w:szCs w:val="20"/>
                <w:lang w:val="en-US"/>
              </w:rPr>
            </w:pPr>
            <w:r w:rsidRPr="00CE0A53">
              <w:rPr>
                <w:rFonts w:ascii="Times New Roman" w:hAnsi="Times New Roman" w:cs="Times New Roman"/>
                <w:sz w:val="20"/>
                <w:szCs w:val="20"/>
                <w:lang w:val="en-US"/>
              </w:rPr>
              <w:t>204</w:t>
            </w:r>
          </w:p>
        </w:tc>
        <w:tc>
          <w:tcPr>
            <w:tcW w:w="750" w:type="dxa"/>
            <w:vAlign w:val="center"/>
          </w:tcPr>
          <w:p w:rsidR="0006198F" w:rsidRPr="00CE0A53" w:rsidRDefault="0006198F" w:rsidP="00CE0A53">
            <w:pPr>
              <w:jc w:val="center"/>
              <w:rPr>
                <w:rFonts w:ascii="Times New Roman" w:hAnsi="Times New Roman" w:cs="Times New Roman"/>
                <w:sz w:val="20"/>
                <w:szCs w:val="20"/>
                <w:lang w:val="en-US"/>
              </w:rPr>
            </w:pPr>
            <w:r w:rsidRPr="00CE0A53">
              <w:rPr>
                <w:rFonts w:ascii="Times New Roman" w:hAnsi="Times New Roman" w:cs="Times New Roman"/>
                <w:sz w:val="20"/>
                <w:szCs w:val="20"/>
                <w:lang w:val="en-US"/>
              </w:rPr>
              <w:t>700</w:t>
            </w:r>
          </w:p>
        </w:tc>
        <w:tc>
          <w:tcPr>
            <w:tcW w:w="1370" w:type="dxa"/>
            <w:vAlign w:val="center"/>
          </w:tcPr>
          <w:p w:rsidR="0006198F" w:rsidRPr="00CE0A53" w:rsidRDefault="0006198F" w:rsidP="00CE0A53">
            <w:pPr>
              <w:jc w:val="center"/>
              <w:rPr>
                <w:rFonts w:ascii="Times New Roman" w:hAnsi="Times New Roman" w:cs="Times New Roman"/>
                <w:sz w:val="20"/>
                <w:szCs w:val="20"/>
                <w:lang w:val="en-US"/>
              </w:rPr>
            </w:pPr>
            <w:r w:rsidRPr="00CE0A53">
              <w:rPr>
                <w:rFonts w:ascii="Times New Roman" w:hAnsi="Times New Roman" w:cs="Times New Roman"/>
                <w:sz w:val="20"/>
                <w:szCs w:val="20"/>
                <w:lang w:val="en-US"/>
              </w:rPr>
              <w:t>1</w:t>
            </w:r>
          </w:p>
        </w:tc>
        <w:tc>
          <w:tcPr>
            <w:tcW w:w="1051" w:type="dxa"/>
            <w:vAlign w:val="center"/>
          </w:tcPr>
          <w:p w:rsidR="0006198F" w:rsidRPr="00CE0A53" w:rsidRDefault="0006198F" w:rsidP="00CE0A53">
            <w:pPr>
              <w:jc w:val="center"/>
              <w:rPr>
                <w:rFonts w:ascii="Times New Roman" w:hAnsi="Times New Roman" w:cs="Times New Roman"/>
                <w:sz w:val="20"/>
                <w:szCs w:val="20"/>
                <w:lang w:val="en-US"/>
              </w:rPr>
            </w:pPr>
            <w:r w:rsidRPr="00CE0A53">
              <w:rPr>
                <w:rFonts w:ascii="Times New Roman" w:hAnsi="Times New Roman" w:cs="Times New Roman"/>
                <w:sz w:val="20"/>
                <w:szCs w:val="20"/>
                <w:lang w:val="en-US"/>
              </w:rPr>
              <w:t>0</w:t>
            </w:r>
          </w:p>
        </w:tc>
      </w:tr>
      <w:tr w:rsidR="0006198F" w:rsidRPr="00CE0A53" w:rsidTr="00CE0A53">
        <w:tc>
          <w:tcPr>
            <w:tcW w:w="2547" w:type="dxa"/>
          </w:tcPr>
          <w:p w:rsidR="0006198F" w:rsidRPr="00CE0A53" w:rsidRDefault="0006198F" w:rsidP="00CE0A53">
            <w:pPr>
              <w:jc w:val="both"/>
              <w:rPr>
                <w:rFonts w:ascii="Times New Roman" w:hAnsi="Times New Roman" w:cs="Times New Roman"/>
                <w:sz w:val="20"/>
                <w:szCs w:val="20"/>
              </w:rPr>
            </w:pPr>
            <w:r w:rsidRPr="00CE0A53">
              <w:rPr>
                <w:rFonts w:ascii="Times New Roman" w:hAnsi="Times New Roman" w:cs="Times New Roman"/>
                <w:sz w:val="20"/>
                <w:szCs w:val="20"/>
                <w:lang w:val="en-US"/>
              </w:rPr>
              <w:t>A=</w:t>
            </w:r>
            <w:r w:rsidRPr="00CE0A53">
              <w:rPr>
                <w:rFonts w:ascii="Times New Roman" w:hAnsi="Times New Roman" w:cs="Times New Roman"/>
                <w:sz w:val="20"/>
                <w:szCs w:val="20"/>
              </w:rPr>
              <w:t>Петров Петр Петрович</w:t>
            </w:r>
          </w:p>
        </w:tc>
        <w:tc>
          <w:tcPr>
            <w:tcW w:w="721" w:type="dxa"/>
            <w:vAlign w:val="center"/>
          </w:tcPr>
          <w:p w:rsidR="0006198F" w:rsidRPr="00CE0A53" w:rsidRDefault="0006198F" w:rsidP="00CE0A53">
            <w:pPr>
              <w:jc w:val="center"/>
              <w:rPr>
                <w:rFonts w:ascii="Times New Roman" w:hAnsi="Times New Roman" w:cs="Times New Roman"/>
                <w:sz w:val="20"/>
                <w:szCs w:val="20"/>
                <w:lang w:val="en-US"/>
              </w:rPr>
            </w:pPr>
            <w:r w:rsidRPr="00CE0A53">
              <w:rPr>
                <w:rFonts w:ascii="Times New Roman" w:hAnsi="Times New Roman" w:cs="Times New Roman"/>
                <w:sz w:val="20"/>
                <w:szCs w:val="20"/>
                <w:lang w:val="en-US"/>
              </w:rPr>
              <w:t>221</w:t>
            </w:r>
          </w:p>
        </w:tc>
        <w:tc>
          <w:tcPr>
            <w:tcW w:w="750" w:type="dxa"/>
            <w:vAlign w:val="center"/>
          </w:tcPr>
          <w:p w:rsidR="0006198F" w:rsidRPr="00CE0A53" w:rsidRDefault="0006198F" w:rsidP="00CE0A53">
            <w:pPr>
              <w:jc w:val="center"/>
              <w:rPr>
                <w:rFonts w:ascii="Times New Roman" w:hAnsi="Times New Roman" w:cs="Times New Roman"/>
                <w:sz w:val="20"/>
                <w:szCs w:val="20"/>
                <w:lang w:val="en-US"/>
              </w:rPr>
            </w:pPr>
            <w:r w:rsidRPr="00CE0A53">
              <w:rPr>
                <w:rFonts w:ascii="Times New Roman" w:hAnsi="Times New Roman" w:cs="Times New Roman"/>
                <w:sz w:val="20"/>
                <w:szCs w:val="20"/>
                <w:lang w:val="en-US"/>
              </w:rPr>
              <w:t>701</w:t>
            </w:r>
          </w:p>
        </w:tc>
        <w:tc>
          <w:tcPr>
            <w:tcW w:w="1370" w:type="dxa"/>
            <w:vAlign w:val="center"/>
          </w:tcPr>
          <w:p w:rsidR="0006198F" w:rsidRPr="00CE0A53" w:rsidRDefault="0006198F" w:rsidP="00CE0A53">
            <w:pPr>
              <w:jc w:val="center"/>
              <w:rPr>
                <w:rFonts w:ascii="Times New Roman" w:hAnsi="Times New Roman" w:cs="Times New Roman"/>
                <w:sz w:val="20"/>
                <w:szCs w:val="20"/>
                <w:lang w:val="en-US"/>
              </w:rPr>
            </w:pPr>
            <w:r w:rsidRPr="00CE0A53">
              <w:rPr>
                <w:rFonts w:ascii="Times New Roman" w:hAnsi="Times New Roman" w:cs="Times New Roman"/>
                <w:sz w:val="20"/>
                <w:szCs w:val="20"/>
                <w:lang w:val="en-US"/>
              </w:rPr>
              <w:t>2</w:t>
            </w:r>
          </w:p>
        </w:tc>
        <w:tc>
          <w:tcPr>
            <w:tcW w:w="1051" w:type="dxa"/>
            <w:vAlign w:val="center"/>
          </w:tcPr>
          <w:p w:rsidR="0006198F" w:rsidRPr="00CE0A53" w:rsidRDefault="0006198F" w:rsidP="00CE0A53">
            <w:pPr>
              <w:jc w:val="center"/>
              <w:rPr>
                <w:rFonts w:ascii="Times New Roman" w:hAnsi="Times New Roman" w:cs="Times New Roman"/>
                <w:sz w:val="20"/>
                <w:szCs w:val="20"/>
                <w:lang w:val="en-US"/>
              </w:rPr>
            </w:pPr>
            <w:r w:rsidRPr="00CE0A53">
              <w:rPr>
                <w:rFonts w:ascii="Times New Roman" w:hAnsi="Times New Roman" w:cs="Times New Roman"/>
                <w:sz w:val="20"/>
                <w:szCs w:val="20"/>
                <w:lang w:val="en-US"/>
              </w:rPr>
              <w:t>0</w:t>
            </w:r>
          </w:p>
        </w:tc>
      </w:tr>
      <w:tr w:rsidR="0006198F" w:rsidRPr="00CE0A53" w:rsidTr="00CE0A53">
        <w:tc>
          <w:tcPr>
            <w:tcW w:w="2547" w:type="dxa"/>
          </w:tcPr>
          <w:p w:rsidR="0006198F" w:rsidRPr="00CE0A53" w:rsidRDefault="0006198F" w:rsidP="00CE0A53">
            <w:pPr>
              <w:jc w:val="both"/>
              <w:rPr>
                <w:rFonts w:ascii="Times New Roman" w:hAnsi="Times New Roman" w:cs="Times New Roman"/>
                <w:sz w:val="20"/>
                <w:szCs w:val="20"/>
              </w:rPr>
            </w:pPr>
            <w:r w:rsidRPr="00CE0A53">
              <w:rPr>
                <w:rFonts w:ascii="Times New Roman" w:hAnsi="Times New Roman" w:cs="Times New Roman"/>
                <w:sz w:val="20"/>
                <w:szCs w:val="20"/>
                <w:lang w:val="en-US"/>
              </w:rPr>
              <w:t>A=</w:t>
            </w:r>
            <w:r w:rsidRPr="00CE0A53">
              <w:rPr>
                <w:rFonts w:ascii="Times New Roman" w:hAnsi="Times New Roman" w:cs="Times New Roman"/>
                <w:sz w:val="20"/>
                <w:szCs w:val="20"/>
              </w:rPr>
              <w:t>Санкт-Петербургский университет</w:t>
            </w:r>
          </w:p>
        </w:tc>
        <w:tc>
          <w:tcPr>
            <w:tcW w:w="721" w:type="dxa"/>
            <w:vAlign w:val="center"/>
          </w:tcPr>
          <w:p w:rsidR="0006198F" w:rsidRPr="00CE0A53" w:rsidRDefault="0006198F" w:rsidP="00CE0A53">
            <w:pPr>
              <w:jc w:val="center"/>
              <w:rPr>
                <w:rFonts w:ascii="Times New Roman" w:hAnsi="Times New Roman" w:cs="Times New Roman"/>
                <w:sz w:val="20"/>
                <w:szCs w:val="20"/>
                <w:lang w:val="en-US"/>
              </w:rPr>
            </w:pPr>
            <w:r w:rsidRPr="00CE0A53">
              <w:rPr>
                <w:rFonts w:ascii="Times New Roman" w:hAnsi="Times New Roman" w:cs="Times New Roman"/>
                <w:sz w:val="20"/>
                <w:szCs w:val="20"/>
                <w:lang w:val="en-US"/>
              </w:rPr>
              <w:t>172</w:t>
            </w:r>
          </w:p>
        </w:tc>
        <w:tc>
          <w:tcPr>
            <w:tcW w:w="750" w:type="dxa"/>
            <w:vAlign w:val="center"/>
          </w:tcPr>
          <w:p w:rsidR="0006198F" w:rsidRPr="00CE0A53" w:rsidRDefault="0006198F" w:rsidP="00CE0A53">
            <w:pPr>
              <w:jc w:val="center"/>
              <w:rPr>
                <w:rFonts w:ascii="Times New Roman" w:hAnsi="Times New Roman" w:cs="Times New Roman"/>
                <w:sz w:val="20"/>
                <w:szCs w:val="20"/>
                <w:lang w:val="en-US"/>
              </w:rPr>
            </w:pPr>
            <w:r w:rsidRPr="00CE0A53">
              <w:rPr>
                <w:rFonts w:ascii="Times New Roman" w:hAnsi="Times New Roman" w:cs="Times New Roman"/>
                <w:sz w:val="20"/>
                <w:szCs w:val="20"/>
                <w:lang w:val="en-US"/>
              </w:rPr>
              <w:t>711</w:t>
            </w:r>
          </w:p>
        </w:tc>
        <w:tc>
          <w:tcPr>
            <w:tcW w:w="1370" w:type="dxa"/>
            <w:vAlign w:val="center"/>
          </w:tcPr>
          <w:p w:rsidR="0006198F" w:rsidRPr="00CE0A53" w:rsidRDefault="0006198F" w:rsidP="00CE0A53">
            <w:pPr>
              <w:jc w:val="center"/>
              <w:rPr>
                <w:rFonts w:ascii="Times New Roman" w:hAnsi="Times New Roman" w:cs="Times New Roman"/>
                <w:sz w:val="20"/>
                <w:szCs w:val="20"/>
                <w:lang w:val="en-US"/>
              </w:rPr>
            </w:pPr>
            <w:r w:rsidRPr="00CE0A53">
              <w:rPr>
                <w:rFonts w:ascii="Times New Roman" w:hAnsi="Times New Roman" w:cs="Times New Roman"/>
                <w:sz w:val="20"/>
                <w:szCs w:val="20"/>
                <w:lang w:val="en-US"/>
              </w:rPr>
              <w:t>1</w:t>
            </w:r>
          </w:p>
        </w:tc>
        <w:tc>
          <w:tcPr>
            <w:tcW w:w="1051" w:type="dxa"/>
            <w:vAlign w:val="center"/>
          </w:tcPr>
          <w:p w:rsidR="0006198F" w:rsidRPr="00CE0A53" w:rsidRDefault="0006198F" w:rsidP="00CE0A53">
            <w:pPr>
              <w:jc w:val="center"/>
              <w:rPr>
                <w:rFonts w:ascii="Times New Roman" w:hAnsi="Times New Roman" w:cs="Times New Roman"/>
                <w:sz w:val="20"/>
                <w:szCs w:val="20"/>
                <w:lang w:val="en-US"/>
              </w:rPr>
            </w:pPr>
            <w:r w:rsidRPr="00CE0A53">
              <w:rPr>
                <w:rFonts w:ascii="Times New Roman" w:hAnsi="Times New Roman" w:cs="Times New Roman"/>
                <w:sz w:val="20"/>
                <w:szCs w:val="20"/>
                <w:lang w:val="en-US"/>
              </w:rPr>
              <w:t>19</w:t>
            </w:r>
          </w:p>
        </w:tc>
      </w:tr>
      <w:tr w:rsidR="0006198F" w:rsidRPr="00CE0A53" w:rsidTr="00CE0A53">
        <w:tc>
          <w:tcPr>
            <w:tcW w:w="2547" w:type="dxa"/>
          </w:tcPr>
          <w:p w:rsidR="0006198F" w:rsidRPr="00CE0A53" w:rsidRDefault="0006198F" w:rsidP="00CE0A53">
            <w:pPr>
              <w:jc w:val="both"/>
              <w:rPr>
                <w:rFonts w:ascii="Times New Roman" w:hAnsi="Times New Roman" w:cs="Times New Roman"/>
                <w:sz w:val="20"/>
                <w:szCs w:val="20"/>
              </w:rPr>
            </w:pPr>
            <w:r w:rsidRPr="00CE0A53">
              <w:rPr>
                <w:rFonts w:ascii="Times New Roman" w:hAnsi="Times New Roman" w:cs="Times New Roman"/>
                <w:sz w:val="20"/>
                <w:szCs w:val="20"/>
                <w:lang w:val="en-US"/>
              </w:rPr>
              <w:t>T=</w:t>
            </w:r>
            <w:r w:rsidRPr="00CE0A53">
              <w:rPr>
                <w:rFonts w:ascii="Times New Roman" w:hAnsi="Times New Roman" w:cs="Times New Roman"/>
                <w:sz w:val="20"/>
                <w:szCs w:val="20"/>
              </w:rPr>
              <w:t>Общая химия</w:t>
            </w:r>
          </w:p>
        </w:tc>
        <w:tc>
          <w:tcPr>
            <w:tcW w:w="721" w:type="dxa"/>
            <w:vAlign w:val="center"/>
          </w:tcPr>
          <w:p w:rsidR="0006198F" w:rsidRPr="00CE0A53" w:rsidRDefault="0006198F" w:rsidP="00CE0A53">
            <w:pPr>
              <w:jc w:val="center"/>
              <w:rPr>
                <w:rFonts w:ascii="Times New Roman" w:hAnsi="Times New Roman" w:cs="Times New Roman"/>
                <w:sz w:val="20"/>
                <w:szCs w:val="20"/>
                <w:lang w:val="en-US"/>
              </w:rPr>
            </w:pPr>
            <w:r w:rsidRPr="00CE0A53">
              <w:rPr>
                <w:rFonts w:ascii="Times New Roman" w:hAnsi="Times New Roman" w:cs="Times New Roman"/>
                <w:sz w:val="20"/>
                <w:szCs w:val="20"/>
                <w:lang w:val="en-US"/>
              </w:rPr>
              <w:t>111</w:t>
            </w:r>
          </w:p>
        </w:tc>
        <w:tc>
          <w:tcPr>
            <w:tcW w:w="750" w:type="dxa"/>
            <w:vAlign w:val="center"/>
          </w:tcPr>
          <w:p w:rsidR="0006198F" w:rsidRPr="00CE0A53" w:rsidRDefault="0006198F" w:rsidP="00CE0A53">
            <w:pPr>
              <w:jc w:val="center"/>
              <w:rPr>
                <w:rFonts w:ascii="Times New Roman" w:hAnsi="Times New Roman" w:cs="Times New Roman"/>
                <w:sz w:val="20"/>
                <w:szCs w:val="20"/>
                <w:lang w:val="en-US"/>
              </w:rPr>
            </w:pPr>
            <w:r w:rsidRPr="00CE0A53">
              <w:rPr>
                <w:rFonts w:ascii="Times New Roman" w:hAnsi="Times New Roman" w:cs="Times New Roman"/>
                <w:sz w:val="20"/>
                <w:szCs w:val="20"/>
                <w:lang w:val="en-US"/>
              </w:rPr>
              <w:t>200</w:t>
            </w:r>
          </w:p>
        </w:tc>
        <w:tc>
          <w:tcPr>
            <w:tcW w:w="1370" w:type="dxa"/>
            <w:vAlign w:val="center"/>
          </w:tcPr>
          <w:p w:rsidR="0006198F" w:rsidRPr="00CE0A53" w:rsidRDefault="0006198F" w:rsidP="00CE0A53">
            <w:pPr>
              <w:jc w:val="center"/>
              <w:rPr>
                <w:rFonts w:ascii="Times New Roman" w:hAnsi="Times New Roman" w:cs="Times New Roman"/>
                <w:sz w:val="20"/>
                <w:szCs w:val="20"/>
                <w:lang w:val="en-US"/>
              </w:rPr>
            </w:pPr>
            <w:r w:rsidRPr="00CE0A53">
              <w:rPr>
                <w:rFonts w:ascii="Times New Roman" w:hAnsi="Times New Roman" w:cs="Times New Roman"/>
                <w:sz w:val="20"/>
                <w:szCs w:val="20"/>
                <w:lang w:val="en-US"/>
              </w:rPr>
              <w:t>1</w:t>
            </w:r>
          </w:p>
        </w:tc>
        <w:tc>
          <w:tcPr>
            <w:tcW w:w="1051" w:type="dxa"/>
            <w:vAlign w:val="center"/>
          </w:tcPr>
          <w:p w:rsidR="0006198F" w:rsidRPr="00CE0A53" w:rsidRDefault="0006198F" w:rsidP="00CE0A53">
            <w:pPr>
              <w:jc w:val="center"/>
              <w:rPr>
                <w:rFonts w:ascii="Times New Roman" w:hAnsi="Times New Roman" w:cs="Times New Roman"/>
                <w:sz w:val="20"/>
                <w:szCs w:val="20"/>
                <w:lang w:val="en-US"/>
              </w:rPr>
            </w:pPr>
            <w:r w:rsidRPr="00CE0A53">
              <w:rPr>
                <w:rFonts w:ascii="Times New Roman" w:hAnsi="Times New Roman" w:cs="Times New Roman"/>
                <w:sz w:val="20"/>
                <w:szCs w:val="20"/>
                <w:lang w:val="en-US"/>
              </w:rPr>
              <w:t>0</w:t>
            </w:r>
          </w:p>
        </w:tc>
      </w:tr>
      <w:tr w:rsidR="0006198F" w:rsidRPr="00CE0A53" w:rsidTr="00CE0A53">
        <w:tc>
          <w:tcPr>
            <w:tcW w:w="2547" w:type="dxa"/>
          </w:tcPr>
          <w:p w:rsidR="0006198F" w:rsidRPr="00CE0A53" w:rsidRDefault="0006198F" w:rsidP="00CE0A53">
            <w:pPr>
              <w:jc w:val="both"/>
              <w:rPr>
                <w:rFonts w:ascii="Times New Roman" w:hAnsi="Times New Roman" w:cs="Times New Roman"/>
                <w:sz w:val="20"/>
                <w:szCs w:val="20"/>
                <w:lang w:val="en-US"/>
              </w:rPr>
            </w:pPr>
            <w:r w:rsidRPr="00CE0A53">
              <w:rPr>
                <w:rFonts w:ascii="Times New Roman" w:hAnsi="Times New Roman" w:cs="Times New Roman"/>
                <w:sz w:val="20"/>
                <w:szCs w:val="20"/>
                <w:lang w:val="en-US"/>
              </w:rPr>
              <w:t>U=621</w:t>
            </w:r>
          </w:p>
        </w:tc>
        <w:tc>
          <w:tcPr>
            <w:tcW w:w="721" w:type="dxa"/>
            <w:vAlign w:val="center"/>
          </w:tcPr>
          <w:p w:rsidR="0006198F" w:rsidRPr="00CE0A53" w:rsidRDefault="0006198F" w:rsidP="00CE0A53">
            <w:pPr>
              <w:jc w:val="center"/>
              <w:rPr>
                <w:rFonts w:ascii="Times New Roman" w:hAnsi="Times New Roman" w:cs="Times New Roman"/>
                <w:sz w:val="20"/>
                <w:szCs w:val="20"/>
                <w:lang w:val="en-US"/>
              </w:rPr>
            </w:pPr>
            <w:r w:rsidRPr="00CE0A53">
              <w:rPr>
                <w:rFonts w:ascii="Times New Roman" w:hAnsi="Times New Roman" w:cs="Times New Roman"/>
                <w:sz w:val="20"/>
                <w:szCs w:val="20"/>
                <w:lang w:val="en-US"/>
              </w:rPr>
              <w:t>142</w:t>
            </w:r>
          </w:p>
        </w:tc>
        <w:tc>
          <w:tcPr>
            <w:tcW w:w="750" w:type="dxa"/>
            <w:vAlign w:val="center"/>
          </w:tcPr>
          <w:p w:rsidR="0006198F" w:rsidRPr="00CE0A53" w:rsidRDefault="0006198F" w:rsidP="00CE0A53">
            <w:pPr>
              <w:jc w:val="center"/>
              <w:rPr>
                <w:rFonts w:ascii="Times New Roman" w:hAnsi="Times New Roman" w:cs="Times New Roman"/>
                <w:sz w:val="20"/>
                <w:szCs w:val="20"/>
                <w:lang w:val="en-US"/>
              </w:rPr>
            </w:pPr>
            <w:r w:rsidRPr="00CE0A53">
              <w:rPr>
                <w:rFonts w:ascii="Times New Roman" w:hAnsi="Times New Roman" w:cs="Times New Roman"/>
                <w:sz w:val="20"/>
                <w:szCs w:val="20"/>
                <w:lang w:val="en-US"/>
              </w:rPr>
              <w:t>675</w:t>
            </w:r>
          </w:p>
        </w:tc>
        <w:tc>
          <w:tcPr>
            <w:tcW w:w="1370" w:type="dxa"/>
            <w:vAlign w:val="center"/>
          </w:tcPr>
          <w:p w:rsidR="0006198F" w:rsidRPr="00CE0A53" w:rsidRDefault="0006198F" w:rsidP="00CE0A53">
            <w:pPr>
              <w:jc w:val="center"/>
              <w:rPr>
                <w:rFonts w:ascii="Times New Roman" w:hAnsi="Times New Roman" w:cs="Times New Roman"/>
                <w:sz w:val="20"/>
                <w:szCs w:val="20"/>
                <w:lang w:val="en-US"/>
              </w:rPr>
            </w:pPr>
            <w:r w:rsidRPr="00CE0A53">
              <w:rPr>
                <w:rFonts w:ascii="Times New Roman" w:hAnsi="Times New Roman" w:cs="Times New Roman"/>
                <w:sz w:val="20"/>
                <w:szCs w:val="20"/>
                <w:lang w:val="en-US"/>
              </w:rPr>
              <w:t>3</w:t>
            </w:r>
          </w:p>
        </w:tc>
        <w:tc>
          <w:tcPr>
            <w:tcW w:w="1051" w:type="dxa"/>
            <w:vAlign w:val="center"/>
          </w:tcPr>
          <w:p w:rsidR="0006198F" w:rsidRPr="00CE0A53" w:rsidRDefault="0006198F" w:rsidP="00CE0A53">
            <w:pPr>
              <w:jc w:val="center"/>
              <w:rPr>
                <w:rFonts w:ascii="Times New Roman" w:hAnsi="Times New Roman" w:cs="Times New Roman"/>
                <w:sz w:val="20"/>
                <w:szCs w:val="20"/>
                <w:lang w:val="en-US"/>
              </w:rPr>
            </w:pPr>
            <w:r w:rsidRPr="00CE0A53">
              <w:rPr>
                <w:rFonts w:ascii="Times New Roman" w:hAnsi="Times New Roman" w:cs="Times New Roman"/>
                <w:sz w:val="20"/>
                <w:szCs w:val="20"/>
                <w:lang w:val="en-US"/>
              </w:rPr>
              <w:t>3</w:t>
            </w:r>
          </w:p>
        </w:tc>
      </w:tr>
    </w:tbl>
    <w:p w:rsidR="0006198F" w:rsidRPr="00CE0A53" w:rsidRDefault="0006198F" w:rsidP="00CE0A53">
      <w:pPr>
        <w:spacing w:after="0" w:line="240" w:lineRule="auto"/>
        <w:ind w:firstLine="357"/>
        <w:contextualSpacing/>
        <w:jc w:val="both"/>
        <w:rPr>
          <w:rFonts w:ascii="Times New Roman" w:hAnsi="Times New Roman" w:cs="Times New Roman"/>
          <w:sz w:val="20"/>
          <w:szCs w:val="20"/>
        </w:rPr>
      </w:pPr>
      <w:r w:rsidRPr="00CE0A53">
        <w:rPr>
          <w:rFonts w:ascii="Times New Roman" w:hAnsi="Times New Roman" w:cs="Times New Roman"/>
          <w:sz w:val="20"/>
          <w:szCs w:val="20"/>
        </w:rPr>
        <w:lastRenderedPageBreak/>
        <w:t>Как видно из этой таблицы, каждый элемент БЗ снабжается специальным префиксом (например, «A=» для авторов, «T=» для заглавий и т. д.), содержит элемент БЗ в формализованном виде (например, «Фамилия Имя Отчество» для индивидуальных авторов) и указание номера записи (MFN), в которой данный элемент встречается.</w:t>
      </w:r>
    </w:p>
    <w:p w:rsidR="0006198F" w:rsidRPr="00CE0A53" w:rsidRDefault="0006198F" w:rsidP="00CE0A53">
      <w:pPr>
        <w:spacing w:after="0" w:line="240" w:lineRule="auto"/>
        <w:ind w:firstLine="357"/>
        <w:contextualSpacing/>
        <w:jc w:val="both"/>
        <w:rPr>
          <w:rFonts w:ascii="Times New Roman" w:hAnsi="Times New Roman" w:cs="Times New Roman"/>
          <w:sz w:val="20"/>
          <w:szCs w:val="20"/>
        </w:rPr>
      </w:pPr>
      <w:r w:rsidRPr="00CE0A53">
        <w:rPr>
          <w:rFonts w:ascii="Times New Roman" w:hAnsi="Times New Roman" w:cs="Times New Roman"/>
          <w:sz w:val="20"/>
          <w:szCs w:val="20"/>
        </w:rPr>
        <w:t>Ниже приводится перечень поисковых префиксов, на которые настроен «ИРБИС» с настройками по умолчанию.</w:t>
      </w:r>
    </w:p>
    <w:p w:rsidR="0006198F" w:rsidRPr="00CE0A53" w:rsidRDefault="0006198F" w:rsidP="00CE0A53">
      <w:pPr>
        <w:spacing w:after="0" w:line="240" w:lineRule="auto"/>
        <w:ind w:firstLine="357"/>
        <w:jc w:val="both"/>
        <w:rPr>
          <w:rFonts w:ascii="Times New Roman" w:hAnsi="Times New Roman" w:cs="Times New Roman"/>
          <w:sz w:val="20"/>
          <w:szCs w:val="20"/>
        </w:rPr>
      </w:pPr>
    </w:p>
    <w:tbl>
      <w:tblPr>
        <w:tblStyle w:val="a5"/>
        <w:tblW w:w="0" w:type="auto"/>
        <w:jc w:val="center"/>
        <w:tblLook w:val="04A0" w:firstRow="1" w:lastRow="0" w:firstColumn="1" w:lastColumn="0" w:noHBand="0" w:noVBand="1"/>
      </w:tblPr>
      <w:tblGrid>
        <w:gridCol w:w="1030"/>
        <w:gridCol w:w="4279"/>
      </w:tblGrid>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b/>
                <w:bCs/>
                <w:sz w:val="20"/>
                <w:szCs w:val="20"/>
              </w:rPr>
            </w:pPr>
            <w:r w:rsidRPr="00CE0A53">
              <w:rPr>
                <w:rFonts w:ascii="Times New Roman" w:hAnsi="Times New Roman" w:cs="Times New Roman"/>
                <w:b/>
                <w:bCs/>
                <w:sz w:val="20"/>
                <w:szCs w:val="20"/>
              </w:rPr>
              <w:t>Префикс</w:t>
            </w:r>
          </w:p>
        </w:tc>
        <w:tc>
          <w:tcPr>
            <w:tcW w:w="4279" w:type="dxa"/>
            <w:hideMark/>
          </w:tcPr>
          <w:p w:rsidR="0006198F" w:rsidRPr="00CE0A53" w:rsidRDefault="0006198F" w:rsidP="00360D7E">
            <w:pPr>
              <w:spacing w:after="80"/>
              <w:jc w:val="both"/>
              <w:rPr>
                <w:rFonts w:ascii="Times New Roman" w:hAnsi="Times New Roman" w:cs="Times New Roman"/>
                <w:b/>
                <w:bCs/>
                <w:sz w:val="20"/>
                <w:szCs w:val="20"/>
              </w:rPr>
            </w:pPr>
            <w:r w:rsidRPr="00CE0A53">
              <w:rPr>
                <w:rFonts w:ascii="Times New Roman" w:hAnsi="Times New Roman" w:cs="Times New Roman"/>
                <w:b/>
                <w:bCs/>
                <w:sz w:val="20"/>
                <w:szCs w:val="20"/>
              </w:rPr>
              <w:t>Название</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K=</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Ключевые слова</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A=</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Автор</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R=</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Тематический рубрикатор</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T=</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Заглавие</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TJ=</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 xml:space="preserve">Заглавие </w:t>
            </w:r>
            <w:r w:rsidR="00542FF1" w:rsidRPr="00CE0A53">
              <w:rPr>
                <w:rFonts w:ascii="Times New Roman" w:hAnsi="Times New Roman" w:cs="Times New Roman"/>
                <w:sz w:val="20"/>
                <w:szCs w:val="20"/>
              </w:rPr>
              <w:t>–</w:t>
            </w:r>
            <w:r w:rsidRPr="00CE0A53">
              <w:rPr>
                <w:rFonts w:ascii="Times New Roman" w:hAnsi="Times New Roman" w:cs="Times New Roman"/>
                <w:sz w:val="20"/>
                <w:szCs w:val="20"/>
              </w:rPr>
              <w:t xml:space="preserve"> журналы</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TS=</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 xml:space="preserve">Заглавие </w:t>
            </w:r>
            <w:r w:rsidR="00542FF1" w:rsidRPr="00CE0A53">
              <w:rPr>
                <w:rFonts w:ascii="Times New Roman" w:hAnsi="Times New Roman" w:cs="Times New Roman"/>
                <w:sz w:val="20"/>
                <w:szCs w:val="20"/>
              </w:rPr>
              <w:t>–</w:t>
            </w:r>
            <w:r w:rsidRPr="00CE0A53">
              <w:rPr>
                <w:rFonts w:ascii="Times New Roman" w:hAnsi="Times New Roman" w:cs="Times New Roman"/>
                <w:sz w:val="20"/>
                <w:szCs w:val="20"/>
              </w:rPr>
              <w:t xml:space="preserve"> серии</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V=</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Вид/тип документа</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HD=</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Характер документа</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CN=</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Целевое назначение</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N=</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Физический носитель информации</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M=</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Коллектив/мероприятие</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O=</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Издающая организация</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MI=</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Место издания</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S=</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Предметные рубрики</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PS=</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Подзаголовки предметных рубрик</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GEO=</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Географические рубрики</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SKR=</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Краеведческие предметные рубрики</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KNS=</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 xml:space="preserve">Диссертация </w:t>
            </w:r>
            <w:r w:rsidR="00542FF1" w:rsidRPr="00CE0A53">
              <w:rPr>
                <w:rFonts w:ascii="Times New Roman" w:hAnsi="Times New Roman" w:cs="Times New Roman"/>
                <w:sz w:val="20"/>
                <w:szCs w:val="20"/>
              </w:rPr>
              <w:t>–</w:t>
            </w:r>
            <w:r w:rsidRPr="00CE0A53">
              <w:rPr>
                <w:rFonts w:ascii="Times New Roman" w:hAnsi="Times New Roman" w:cs="Times New Roman"/>
                <w:sz w:val="20"/>
                <w:szCs w:val="20"/>
              </w:rPr>
              <w:t xml:space="preserve"> код специальности</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TI=</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 xml:space="preserve">Заглавие </w:t>
            </w:r>
            <w:r w:rsidR="00542FF1" w:rsidRPr="00CE0A53">
              <w:rPr>
                <w:rFonts w:ascii="Times New Roman" w:hAnsi="Times New Roman" w:cs="Times New Roman"/>
                <w:sz w:val="20"/>
                <w:szCs w:val="20"/>
              </w:rPr>
              <w:t>–</w:t>
            </w:r>
            <w:r w:rsidRPr="00CE0A53">
              <w:rPr>
                <w:rFonts w:ascii="Times New Roman" w:hAnsi="Times New Roman" w:cs="Times New Roman"/>
                <w:sz w:val="20"/>
                <w:szCs w:val="20"/>
              </w:rPr>
              <w:t xml:space="preserve"> источник статьи</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C=</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Страна издания</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J=</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Язык</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G=</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Год издания</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JR=</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Журнал за … год</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lastRenderedPageBreak/>
              <w:t>U=</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УДК</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BBK=</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ББК</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KRV=</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Краеведение</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RLAW=</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Классификатор правовой информации</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SU=</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Краеведческая классификация</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KNL=</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Книжная летопись</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PZN=</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Раздел знаний</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W=</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Автор-сотрудник</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MR=</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Место работы автора/редактора</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F=</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Автограф</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P=</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Персоналия</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B=</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ISBN/ISSN</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I=</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Шифр документа</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DP=</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Дата ввода</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MHR=</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Место хранения экземпляра</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COLL=</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Наименование коллекции</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KP=</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Канал поступления экземпляра</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NKSU=</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Партия книг (№ записи КСУ)</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NA=</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Партия книг (№ акта ИУ)</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IN=</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Инвентарный номер, штрих-код, радиометка</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INK=</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Инвентарные номера, сортированные</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X=</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Держатель документа</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RD=</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Редкие книги</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NKS2=</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Номер партии выбытия</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INS=</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Списанные инвентарные номера, штрих-коды, шифры выпуска журнала</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INP=</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Проверка фонда</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TH=</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Технология</w:t>
            </w:r>
          </w:p>
        </w:tc>
      </w:tr>
      <w:tr w:rsidR="0006198F" w:rsidRPr="00CE0A53" w:rsidTr="00D2256E">
        <w:trPr>
          <w:jc w:val="center"/>
        </w:trPr>
        <w:tc>
          <w:tcPr>
            <w:tcW w:w="0" w:type="auto"/>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ZVH=</w:t>
            </w:r>
          </w:p>
        </w:tc>
        <w:tc>
          <w:tcPr>
            <w:tcW w:w="4279" w:type="dxa"/>
            <w:hideMark/>
          </w:tcPr>
          <w:p w:rsidR="0006198F" w:rsidRPr="00CE0A53" w:rsidRDefault="0006198F" w:rsidP="00360D7E">
            <w:pPr>
              <w:spacing w:after="80"/>
              <w:jc w:val="both"/>
              <w:rPr>
                <w:rFonts w:ascii="Times New Roman" w:hAnsi="Times New Roman" w:cs="Times New Roman"/>
                <w:sz w:val="20"/>
                <w:szCs w:val="20"/>
              </w:rPr>
            </w:pPr>
            <w:r w:rsidRPr="00CE0A53">
              <w:rPr>
                <w:rFonts w:ascii="Times New Roman" w:hAnsi="Times New Roman" w:cs="Times New Roman"/>
                <w:sz w:val="20"/>
                <w:szCs w:val="20"/>
              </w:rPr>
              <w:t>Подлежит списанию</w:t>
            </w:r>
          </w:p>
        </w:tc>
      </w:tr>
    </w:tbl>
    <w:p w:rsidR="00CE0A53" w:rsidRPr="00CE0A53" w:rsidRDefault="00CE0A53" w:rsidP="00CE0A53">
      <w:pPr>
        <w:spacing w:after="0" w:line="240" w:lineRule="auto"/>
        <w:ind w:firstLine="357"/>
        <w:jc w:val="both"/>
        <w:rPr>
          <w:rFonts w:ascii="Times New Roman" w:hAnsi="Times New Roman" w:cs="Times New Roman"/>
          <w:sz w:val="20"/>
          <w:szCs w:val="20"/>
        </w:rPr>
      </w:pPr>
    </w:p>
    <w:p w:rsidR="0006198F" w:rsidRDefault="0006198F" w:rsidP="00CE0A53">
      <w:pPr>
        <w:spacing w:after="0" w:line="240" w:lineRule="auto"/>
        <w:ind w:firstLine="357"/>
        <w:jc w:val="both"/>
        <w:rPr>
          <w:rFonts w:ascii="Times New Roman" w:hAnsi="Times New Roman" w:cs="Times New Roman"/>
          <w:sz w:val="20"/>
          <w:szCs w:val="20"/>
        </w:rPr>
      </w:pPr>
      <w:r w:rsidRPr="00CE0A53">
        <w:rPr>
          <w:rFonts w:ascii="Times New Roman" w:hAnsi="Times New Roman" w:cs="Times New Roman"/>
          <w:sz w:val="20"/>
          <w:szCs w:val="20"/>
        </w:rPr>
        <w:lastRenderedPageBreak/>
        <w:t>Ниже показана схема работы инвертированного файла.</w:t>
      </w:r>
    </w:p>
    <w:p w:rsidR="00277B99" w:rsidRPr="00277B99" w:rsidRDefault="00277B99" w:rsidP="00CE0A53">
      <w:pPr>
        <w:spacing w:after="0" w:line="240" w:lineRule="auto"/>
        <w:ind w:firstLine="357"/>
        <w:jc w:val="both"/>
        <w:rPr>
          <w:rFonts w:ascii="Times New Roman" w:hAnsi="Times New Roman" w:cs="Times New Roman"/>
          <w:sz w:val="8"/>
          <w:szCs w:val="8"/>
        </w:rPr>
      </w:pPr>
    </w:p>
    <w:p w:rsidR="000C6641" w:rsidRPr="000C6641" w:rsidRDefault="0006198F" w:rsidP="00277B99">
      <w:pPr>
        <w:spacing w:after="0" w:line="240" w:lineRule="auto"/>
        <w:jc w:val="center"/>
        <w:rPr>
          <w:rFonts w:ascii="Times New Roman" w:hAnsi="Times New Roman" w:cs="Times New Roman"/>
          <w:sz w:val="20"/>
          <w:szCs w:val="20"/>
        </w:rPr>
      </w:pPr>
      <w:r w:rsidRPr="006A5172">
        <w:rPr>
          <w:rFonts w:ascii="Times New Roman" w:hAnsi="Times New Roman" w:cs="Times New Roman"/>
          <w:noProof/>
          <w:sz w:val="24"/>
          <w:szCs w:val="24"/>
          <w:lang w:eastAsia="ru-RU"/>
        </w:rPr>
        <w:drawing>
          <wp:inline distT="0" distB="0" distL="0" distR="0">
            <wp:extent cx="2966720" cy="1276118"/>
            <wp:effectExtent l="0" t="0" r="5080" b="635"/>
            <wp:docPr id="18"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2" cstate="print"/>
                    <a:stretch>
                      <a:fillRect/>
                    </a:stretch>
                  </pic:blipFill>
                  <pic:spPr bwMode="auto">
                    <a:xfrm>
                      <a:off x="0" y="0"/>
                      <a:ext cx="3068783" cy="1320020"/>
                    </a:xfrm>
                    <a:prstGeom prst="rect">
                      <a:avLst/>
                    </a:prstGeom>
                    <a:noFill/>
                    <a:ln>
                      <a:noFill/>
                    </a:ln>
                    <a:effectLst/>
                    <a:extLst/>
                  </pic:spPr>
                </pic:pic>
              </a:graphicData>
            </a:graphic>
          </wp:inline>
        </w:drawing>
      </w:r>
    </w:p>
    <w:p w:rsidR="0006198F" w:rsidRPr="000C6641" w:rsidRDefault="0006198F" w:rsidP="00277B99">
      <w:pPr>
        <w:spacing w:after="0" w:line="235" w:lineRule="auto"/>
        <w:ind w:firstLine="357"/>
        <w:contextualSpacing/>
        <w:jc w:val="both"/>
        <w:rPr>
          <w:rFonts w:ascii="Times New Roman" w:hAnsi="Times New Roman" w:cs="Times New Roman"/>
          <w:sz w:val="20"/>
          <w:szCs w:val="20"/>
        </w:rPr>
      </w:pPr>
      <w:r w:rsidRPr="000C6641">
        <w:rPr>
          <w:rFonts w:ascii="Times New Roman" w:hAnsi="Times New Roman" w:cs="Times New Roman"/>
          <w:sz w:val="20"/>
          <w:szCs w:val="20"/>
        </w:rPr>
        <w:t>Как видим, записи о докумен</w:t>
      </w:r>
      <w:r w:rsidR="000C6641">
        <w:rPr>
          <w:rFonts w:ascii="Times New Roman" w:hAnsi="Times New Roman" w:cs="Times New Roman"/>
          <w:sz w:val="20"/>
          <w:szCs w:val="20"/>
        </w:rPr>
        <w:t>тах в «ИРБИС» могут вводиться в </w:t>
      </w:r>
      <w:r w:rsidRPr="000C6641">
        <w:rPr>
          <w:rFonts w:ascii="Times New Roman" w:hAnsi="Times New Roman" w:cs="Times New Roman"/>
          <w:sz w:val="20"/>
          <w:szCs w:val="20"/>
        </w:rPr>
        <w:t xml:space="preserve">произвольном порядке, ЭК все равно найдет нужный документ, при условии, </w:t>
      </w:r>
      <w:r w:rsidR="00293CF1" w:rsidRPr="000C6641">
        <w:rPr>
          <w:rFonts w:ascii="Times New Roman" w:hAnsi="Times New Roman" w:cs="Times New Roman"/>
          <w:sz w:val="20"/>
          <w:szCs w:val="20"/>
        </w:rPr>
        <w:t>что тот введен в БД без ошибок.</w:t>
      </w:r>
    </w:p>
    <w:p w:rsidR="0006198F" w:rsidRPr="000C6641" w:rsidRDefault="0006198F" w:rsidP="00277B99">
      <w:pPr>
        <w:spacing w:after="0" w:line="235" w:lineRule="auto"/>
        <w:ind w:firstLine="357"/>
        <w:contextualSpacing/>
        <w:jc w:val="both"/>
        <w:rPr>
          <w:rFonts w:ascii="Times New Roman" w:hAnsi="Times New Roman" w:cs="Times New Roman"/>
          <w:sz w:val="20"/>
          <w:szCs w:val="20"/>
        </w:rPr>
      </w:pPr>
      <w:r w:rsidRPr="000C6641">
        <w:rPr>
          <w:rFonts w:ascii="Times New Roman" w:hAnsi="Times New Roman" w:cs="Times New Roman"/>
          <w:sz w:val="20"/>
          <w:szCs w:val="20"/>
        </w:rPr>
        <w:t>Итак, какие же виды поиска предоставляет пользователю АБИС «ИРБИС»? Всего их шесть:</w:t>
      </w:r>
    </w:p>
    <w:p w:rsidR="0006198F" w:rsidRPr="000C6641" w:rsidRDefault="0006198F" w:rsidP="00277B99">
      <w:pPr>
        <w:numPr>
          <w:ilvl w:val="0"/>
          <w:numId w:val="13"/>
        </w:numPr>
        <w:spacing w:after="0" w:line="235" w:lineRule="auto"/>
        <w:ind w:left="0" w:firstLine="357"/>
        <w:jc w:val="both"/>
        <w:rPr>
          <w:rFonts w:ascii="Times New Roman" w:hAnsi="Times New Roman" w:cs="Times New Roman"/>
          <w:sz w:val="20"/>
          <w:szCs w:val="20"/>
        </w:rPr>
      </w:pPr>
      <w:r w:rsidRPr="000C6641">
        <w:rPr>
          <w:rFonts w:ascii="Times New Roman" w:hAnsi="Times New Roman" w:cs="Times New Roman"/>
          <w:sz w:val="20"/>
          <w:szCs w:val="20"/>
        </w:rPr>
        <w:t>Простой поиск по словарю;</w:t>
      </w:r>
    </w:p>
    <w:p w:rsidR="0006198F" w:rsidRPr="000C6641" w:rsidRDefault="0006198F" w:rsidP="00277B99">
      <w:pPr>
        <w:numPr>
          <w:ilvl w:val="0"/>
          <w:numId w:val="13"/>
        </w:numPr>
        <w:spacing w:after="0" w:line="235" w:lineRule="auto"/>
        <w:ind w:left="0" w:firstLine="357"/>
        <w:jc w:val="both"/>
        <w:rPr>
          <w:rFonts w:ascii="Times New Roman" w:hAnsi="Times New Roman" w:cs="Times New Roman"/>
          <w:sz w:val="20"/>
          <w:szCs w:val="20"/>
        </w:rPr>
      </w:pPr>
      <w:r w:rsidRPr="000C6641">
        <w:rPr>
          <w:rFonts w:ascii="Times New Roman" w:hAnsi="Times New Roman" w:cs="Times New Roman"/>
          <w:sz w:val="20"/>
          <w:szCs w:val="20"/>
        </w:rPr>
        <w:t>Комплексный поиск;</w:t>
      </w:r>
    </w:p>
    <w:p w:rsidR="0006198F" w:rsidRPr="000C6641" w:rsidRDefault="0006198F" w:rsidP="00277B99">
      <w:pPr>
        <w:numPr>
          <w:ilvl w:val="0"/>
          <w:numId w:val="13"/>
        </w:numPr>
        <w:spacing w:after="0" w:line="235" w:lineRule="auto"/>
        <w:ind w:left="0" w:firstLine="357"/>
        <w:jc w:val="both"/>
        <w:rPr>
          <w:rFonts w:ascii="Times New Roman" w:hAnsi="Times New Roman" w:cs="Times New Roman"/>
          <w:sz w:val="20"/>
          <w:szCs w:val="20"/>
        </w:rPr>
      </w:pPr>
      <w:r w:rsidRPr="000C6641">
        <w:rPr>
          <w:rFonts w:ascii="Times New Roman" w:hAnsi="Times New Roman" w:cs="Times New Roman"/>
          <w:sz w:val="20"/>
          <w:szCs w:val="20"/>
        </w:rPr>
        <w:t>Поиск «для чайников»;</w:t>
      </w:r>
    </w:p>
    <w:p w:rsidR="0006198F" w:rsidRPr="000C6641" w:rsidRDefault="0006198F" w:rsidP="00277B99">
      <w:pPr>
        <w:numPr>
          <w:ilvl w:val="0"/>
          <w:numId w:val="13"/>
        </w:numPr>
        <w:spacing w:after="0" w:line="235" w:lineRule="auto"/>
        <w:ind w:left="0" w:firstLine="357"/>
        <w:jc w:val="both"/>
        <w:rPr>
          <w:rFonts w:ascii="Times New Roman" w:hAnsi="Times New Roman" w:cs="Times New Roman"/>
          <w:sz w:val="20"/>
          <w:szCs w:val="20"/>
        </w:rPr>
      </w:pPr>
      <w:r w:rsidRPr="000C6641">
        <w:rPr>
          <w:rFonts w:ascii="Times New Roman" w:hAnsi="Times New Roman" w:cs="Times New Roman"/>
          <w:sz w:val="20"/>
          <w:szCs w:val="20"/>
        </w:rPr>
        <w:t>Поиск «для умников»;</w:t>
      </w:r>
    </w:p>
    <w:p w:rsidR="0006198F" w:rsidRPr="000C6641" w:rsidRDefault="0006198F" w:rsidP="00277B99">
      <w:pPr>
        <w:numPr>
          <w:ilvl w:val="0"/>
          <w:numId w:val="13"/>
        </w:numPr>
        <w:spacing w:after="0" w:line="235" w:lineRule="auto"/>
        <w:ind w:left="0" w:firstLine="357"/>
        <w:jc w:val="both"/>
        <w:rPr>
          <w:rFonts w:ascii="Times New Roman" w:hAnsi="Times New Roman" w:cs="Times New Roman"/>
          <w:sz w:val="20"/>
          <w:szCs w:val="20"/>
        </w:rPr>
      </w:pPr>
      <w:r w:rsidRPr="000C6641">
        <w:rPr>
          <w:rFonts w:ascii="Times New Roman" w:hAnsi="Times New Roman" w:cs="Times New Roman"/>
          <w:sz w:val="20"/>
          <w:szCs w:val="20"/>
        </w:rPr>
        <w:t>Поиск по связи;</w:t>
      </w:r>
    </w:p>
    <w:p w:rsidR="0006198F" w:rsidRDefault="0006198F" w:rsidP="00277B99">
      <w:pPr>
        <w:numPr>
          <w:ilvl w:val="0"/>
          <w:numId w:val="13"/>
        </w:numPr>
        <w:spacing w:after="0" w:line="235" w:lineRule="auto"/>
        <w:ind w:left="0" w:firstLine="357"/>
        <w:jc w:val="both"/>
        <w:rPr>
          <w:rFonts w:ascii="Times New Roman" w:hAnsi="Times New Roman" w:cs="Times New Roman"/>
          <w:sz w:val="20"/>
          <w:szCs w:val="20"/>
        </w:rPr>
      </w:pPr>
      <w:r w:rsidRPr="000C6641">
        <w:rPr>
          <w:rFonts w:ascii="Times New Roman" w:hAnsi="Times New Roman" w:cs="Times New Roman"/>
          <w:sz w:val="20"/>
          <w:szCs w:val="20"/>
        </w:rPr>
        <w:t>Последовательный поиск.</w:t>
      </w:r>
    </w:p>
    <w:p w:rsidR="0006198F" w:rsidRPr="00277B99" w:rsidRDefault="0006198F" w:rsidP="00277B99">
      <w:pPr>
        <w:spacing w:after="0" w:line="235" w:lineRule="auto"/>
        <w:ind w:firstLine="357"/>
        <w:contextualSpacing/>
        <w:jc w:val="both"/>
        <w:rPr>
          <w:rFonts w:ascii="Times New Roman" w:hAnsi="Times New Roman" w:cs="Times New Roman"/>
          <w:sz w:val="8"/>
          <w:szCs w:val="8"/>
        </w:rPr>
      </w:pPr>
      <w:r w:rsidRPr="000C6641">
        <w:rPr>
          <w:rFonts w:ascii="Times New Roman" w:hAnsi="Times New Roman" w:cs="Times New Roman"/>
          <w:b/>
          <w:sz w:val="20"/>
          <w:szCs w:val="20"/>
        </w:rPr>
        <w:t>Поиск по словарю</w:t>
      </w:r>
      <w:r w:rsidRPr="000C6641">
        <w:rPr>
          <w:rFonts w:ascii="Times New Roman" w:hAnsi="Times New Roman" w:cs="Times New Roman"/>
          <w:sz w:val="20"/>
          <w:szCs w:val="20"/>
        </w:rPr>
        <w:t xml:space="preserve"> – самый простой и интуитивно понятный вид поиска. В выпадающем списке пользователь выбирает поисковый атрибут («ключевые слова», «автор», «заглавие» и т. д. – перечень атрибутов приведен в таблице выше), в текстовом поле «ключ» начинает вводить искомый термин (например, «бетон»), а система показывает ему имеющиеся записи инвертированного файла с соответствующим префиксом (напоминаем, что для ключевых слов префикс – «K=»). Если нужное слово присутствует в списке, достаточно подсветить его и дважды щелкнуть мышью, либо нажать «</w:t>
      </w:r>
      <w:proofErr w:type="spellStart"/>
      <w:r w:rsidRPr="000C6641">
        <w:rPr>
          <w:rFonts w:ascii="Times New Roman" w:hAnsi="Times New Roman" w:cs="Times New Roman"/>
          <w:sz w:val="20"/>
          <w:szCs w:val="20"/>
        </w:rPr>
        <w:t>Enter</w:t>
      </w:r>
      <w:proofErr w:type="spellEnd"/>
      <w:r w:rsidRPr="000C6641">
        <w:rPr>
          <w:rFonts w:ascii="Times New Roman" w:hAnsi="Times New Roman" w:cs="Times New Roman"/>
          <w:sz w:val="20"/>
          <w:szCs w:val="20"/>
        </w:rPr>
        <w:t>» на клавиатуре.</w:t>
      </w:r>
    </w:p>
    <w:p w:rsidR="0006198F" w:rsidRPr="000C6641" w:rsidRDefault="0006198F" w:rsidP="000C6641">
      <w:pPr>
        <w:spacing w:line="240" w:lineRule="auto"/>
        <w:jc w:val="center"/>
        <w:rPr>
          <w:rFonts w:ascii="Times New Roman" w:hAnsi="Times New Roman" w:cs="Times New Roman"/>
          <w:sz w:val="20"/>
          <w:szCs w:val="20"/>
        </w:rPr>
      </w:pPr>
      <w:r w:rsidRPr="006A5172">
        <w:rPr>
          <w:rFonts w:ascii="Times New Roman" w:hAnsi="Times New Roman" w:cs="Times New Roman"/>
          <w:noProof/>
          <w:sz w:val="24"/>
          <w:szCs w:val="24"/>
          <w:lang w:eastAsia="ru-RU"/>
        </w:rPr>
        <w:drawing>
          <wp:inline distT="0" distB="0" distL="0" distR="0">
            <wp:extent cx="1498600" cy="1641894"/>
            <wp:effectExtent l="19050" t="19050" r="25400" b="158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1581542" cy="1732767"/>
                    </a:xfrm>
                    <a:prstGeom prst="rect">
                      <a:avLst/>
                    </a:prstGeom>
                    <a:ln>
                      <a:solidFill>
                        <a:schemeClr val="tx1"/>
                      </a:solidFill>
                    </a:ln>
                  </pic:spPr>
                </pic:pic>
              </a:graphicData>
            </a:graphic>
          </wp:inline>
        </w:drawing>
      </w:r>
    </w:p>
    <w:p w:rsidR="0006198F" w:rsidRDefault="0006198F" w:rsidP="000C6641">
      <w:pPr>
        <w:spacing w:after="0" w:line="240" w:lineRule="auto"/>
        <w:ind w:firstLine="357"/>
        <w:jc w:val="both"/>
        <w:rPr>
          <w:rFonts w:ascii="Times New Roman" w:hAnsi="Times New Roman" w:cs="Times New Roman"/>
          <w:sz w:val="20"/>
          <w:szCs w:val="20"/>
        </w:rPr>
      </w:pPr>
      <w:r w:rsidRPr="000C6641">
        <w:rPr>
          <w:rFonts w:ascii="Times New Roman" w:hAnsi="Times New Roman" w:cs="Times New Roman"/>
          <w:b/>
          <w:sz w:val="20"/>
          <w:szCs w:val="20"/>
        </w:rPr>
        <w:lastRenderedPageBreak/>
        <w:t>Тематический рубрикатор</w:t>
      </w:r>
      <w:r w:rsidRPr="000C6641">
        <w:rPr>
          <w:rFonts w:ascii="Times New Roman" w:hAnsi="Times New Roman" w:cs="Times New Roman"/>
          <w:sz w:val="20"/>
          <w:szCs w:val="20"/>
        </w:rPr>
        <w:t xml:space="preserve"> – специальный вид словаря, представленный в виде дерева (см. снимок экрана).</w:t>
      </w:r>
    </w:p>
    <w:p w:rsidR="00277B99" w:rsidRPr="00C803C8" w:rsidRDefault="00277B99" w:rsidP="000C6641">
      <w:pPr>
        <w:spacing w:after="0" w:line="240" w:lineRule="auto"/>
        <w:ind w:firstLine="357"/>
        <w:jc w:val="both"/>
        <w:rPr>
          <w:rFonts w:ascii="Times New Roman" w:hAnsi="Times New Roman" w:cs="Times New Roman"/>
          <w:sz w:val="8"/>
          <w:szCs w:val="8"/>
        </w:rPr>
      </w:pPr>
    </w:p>
    <w:p w:rsidR="0006198F" w:rsidRPr="006A5172" w:rsidRDefault="0006198F" w:rsidP="000C6641">
      <w:pPr>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extent cx="1411242" cy="2312699"/>
            <wp:effectExtent l="0" t="0" r="0" b="0"/>
            <wp:docPr id="19"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28" cstate="print"/>
                    <a:stretch>
                      <a:fillRect/>
                    </a:stretch>
                  </pic:blipFill>
                  <pic:spPr bwMode="auto">
                    <a:xfrm>
                      <a:off x="0" y="0"/>
                      <a:ext cx="1462178" cy="2396171"/>
                    </a:xfrm>
                    <a:prstGeom prst="rect">
                      <a:avLst/>
                    </a:prstGeom>
                    <a:noFill/>
                    <a:ln>
                      <a:noFill/>
                    </a:ln>
                    <a:effectLst/>
                    <a:extLst/>
                  </pic:spPr>
                </pic:pic>
              </a:graphicData>
            </a:graphic>
          </wp:inline>
        </w:drawing>
      </w:r>
    </w:p>
    <w:p w:rsidR="0006198F" w:rsidRPr="000C6641" w:rsidRDefault="0006198F" w:rsidP="000C6641">
      <w:pPr>
        <w:spacing w:after="0" w:line="240" w:lineRule="auto"/>
        <w:ind w:firstLine="357"/>
        <w:contextualSpacing/>
        <w:jc w:val="both"/>
        <w:rPr>
          <w:rFonts w:ascii="Times New Roman" w:hAnsi="Times New Roman" w:cs="Times New Roman"/>
          <w:sz w:val="20"/>
          <w:szCs w:val="20"/>
        </w:rPr>
      </w:pPr>
      <w:r w:rsidRPr="000C6641">
        <w:rPr>
          <w:rFonts w:ascii="Times New Roman" w:hAnsi="Times New Roman" w:cs="Times New Roman"/>
          <w:sz w:val="20"/>
          <w:szCs w:val="20"/>
        </w:rPr>
        <w:t>Рубрикатор удобен тем, что поиск можно вести по методике постепенного уточнения, каждый раз углубляясь на один уровень, пока не будет достигнут необходимый диапазон поиска, исключающий попадание посторонних документов в поисковую выдачу.</w:t>
      </w:r>
    </w:p>
    <w:p w:rsidR="0006198F" w:rsidRPr="000C6641" w:rsidRDefault="0006198F" w:rsidP="000C6641">
      <w:pPr>
        <w:spacing w:after="0" w:line="240" w:lineRule="auto"/>
        <w:ind w:firstLine="357"/>
        <w:contextualSpacing/>
        <w:jc w:val="both"/>
        <w:rPr>
          <w:rFonts w:ascii="Times New Roman" w:hAnsi="Times New Roman" w:cs="Times New Roman"/>
          <w:sz w:val="20"/>
          <w:szCs w:val="20"/>
        </w:rPr>
      </w:pPr>
      <w:r w:rsidRPr="000C6641">
        <w:rPr>
          <w:rFonts w:ascii="Times New Roman" w:hAnsi="Times New Roman" w:cs="Times New Roman"/>
          <w:b/>
          <w:sz w:val="20"/>
          <w:szCs w:val="20"/>
        </w:rPr>
        <w:t>Комплексный поиск</w:t>
      </w:r>
      <w:r w:rsidRPr="000C6641">
        <w:rPr>
          <w:rFonts w:ascii="Times New Roman" w:hAnsi="Times New Roman" w:cs="Times New Roman"/>
          <w:sz w:val="20"/>
          <w:szCs w:val="20"/>
        </w:rPr>
        <w:t xml:space="preserve"> позволяет комбинировать поиск сразу по нескольким атрибутам, состав и общее количество которых зависит только от пожеланий пользователя – система ограничений не налагает.</w:t>
      </w:r>
    </w:p>
    <w:p w:rsidR="0006198F" w:rsidRDefault="0006198F" w:rsidP="000C6641">
      <w:pPr>
        <w:spacing w:after="0" w:line="240" w:lineRule="auto"/>
        <w:ind w:firstLine="357"/>
        <w:contextualSpacing/>
        <w:jc w:val="both"/>
        <w:rPr>
          <w:rFonts w:ascii="Times New Roman" w:hAnsi="Times New Roman" w:cs="Times New Roman"/>
          <w:sz w:val="20"/>
          <w:szCs w:val="20"/>
        </w:rPr>
      </w:pPr>
      <w:r w:rsidRPr="000C6641">
        <w:rPr>
          <w:rFonts w:ascii="Times New Roman" w:hAnsi="Times New Roman" w:cs="Times New Roman"/>
          <w:sz w:val="20"/>
          <w:szCs w:val="20"/>
        </w:rPr>
        <w:t>Например, ниже показан поиск книг по теме «бетон», изданны</w:t>
      </w:r>
      <w:r w:rsidR="000C6641">
        <w:rPr>
          <w:rFonts w:ascii="Times New Roman" w:hAnsi="Times New Roman" w:cs="Times New Roman"/>
          <w:sz w:val="20"/>
          <w:szCs w:val="20"/>
        </w:rPr>
        <w:t>х в 1991 </w:t>
      </w:r>
      <w:r w:rsidR="00293CF1" w:rsidRPr="000C6641">
        <w:rPr>
          <w:rFonts w:ascii="Times New Roman" w:hAnsi="Times New Roman" w:cs="Times New Roman"/>
          <w:sz w:val="20"/>
          <w:szCs w:val="20"/>
        </w:rPr>
        <w:t>г</w:t>
      </w:r>
      <w:r w:rsidR="00346C06" w:rsidRPr="000C6641">
        <w:rPr>
          <w:rFonts w:ascii="Times New Roman" w:hAnsi="Times New Roman" w:cs="Times New Roman"/>
          <w:sz w:val="20"/>
          <w:szCs w:val="20"/>
        </w:rPr>
        <w:t>.</w:t>
      </w:r>
      <w:r w:rsidR="00293CF1" w:rsidRPr="000C6641">
        <w:rPr>
          <w:rFonts w:ascii="Times New Roman" w:hAnsi="Times New Roman" w:cs="Times New Roman"/>
          <w:sz w:val="20"/>
          <w:szCs w:val="20"/>
        </w:rPr>
        <w:t xml:space="preserve"> на русском языке.</w:t>
      </w:r>
    </w:p>
    <w:p w:rsidR="000C6641" w:rsidRPr="00C803C8" w:rsidRDefault="000C6641" w:rsidP="000C6641">
      <w:pPr>
        <w:spacing w:after="0" w:line="240" w:lineRule="auto"/>
        <w:ind w:firstLine="357"/>
        <w:contextualSpacing/>
        <w:jc w:val="both"/>
        <w:rPr>
          <w:rFonts w:ascii="Times New Roman" w:hAnsi="Times New Roman" w:cs="Times New Roman"/>
          <w:sz w:val="8"/>
          <w:szCs w:val="8"/>
        </w:rPr>
      </w:pPr>
    </w:p>
    <w:p w:rsidR="0006198F" w:rsidRDefault="0006198F" w:rsidP="000C6641">
      <w:pPr>
        <w:spacing w:after="0" w:line="240" w:lineRule="auto"/>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extent cx="3670139" cy="1849942"/>
            <wp:effectExtent l="0" t="0" r="698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3778088" cy="1904354"/>
                    </a:xfrm>
                    <a:prstGeom prst="rect">
                      <a:avLst/>
                    </a:prstGeom>
                  </pic:spPr>
                </pic:pic>
              </a:graphicData>
            </a:graphic>
          </wp:inline>
        </w:drawing>
      </w:r>
    </w:p>
    <w:p w:rsidR="0006198F" w:rsidRPr="000C6641" w:rsidRDefault="0006198F" w:rsidP="000C6641">
      <w:pPr>
        <w:spacing w:after="0" w:line="240" w:lineRule="auto"/>
        <w:ind w:firstLine="357"/>
        <w:contextualSpacing/>
        <w:jc w:val="both"/>
        <w:rPr>
          <w:rFonts w:ascii="Times New Roman" w:hAnsi="Times New Roman" w:cs="Times New Roman"/>
          <w:sz w:val="20"/>
          <w:szCs w:val="20"/>
        </w:rPr>
      </w:pPr>
      <w:r w:rsidRPr="000C6641">
        <w:rPr>
          <w:rFonts w:ascii="Times New Roman" w:hAnsi="Times New Roman" w:cs="Times New Roman"/>
          <w:sz w:val="20"/>
          <w:szCs w:val="20"/>
        </w:rPr>
        <w:lastRenderedPageBreak/>
        <w:t>На что следует обратить внимание в этом диалоговом окне?</w:t>
      </w:r>
    </w:p>
    <w:p w:rsidR="0006198F" w:rsidRPr="000C6641" w:rsidRDefault="0006198F" w:rsidP="000C6641">
      <w:pPr>
        <w:spacing w:after="0" w:line="240" w:lineRule="auto"/>
        <w:ind w:firstLine="357"/>
        <w:contextualSpacing/>
        <w:jc w:val="both"/>
        <w:rPr>
          <w:rFonts w:ascii="Times New Roman" w:hAnsi="Times New Roman" w:cs="Times New Roman"/>
          <w:sz w:val="20"/>
          <w:szCs w:val="20"/>
        </w:rPr>
      </w:pPr>
      <w:r w:rsidRPr="000C6641">
        <w:rPr>
          <w:rFonts w:ascii="Times New Roman" w:hAnsi="Times New Roman" w:cs="Times New Roman"/>
          <w:sz w:val="20"/>
          <w:szCs w:val="20"/>
        </w:rPr>
        <w:t>Во-первых, на переключатель «</w:t>
      </w:r>
      <w:r w:rsidR="00424768">
        <w:rPr>
          <w:rFonts w:ascii="Times New Roman" w:hAnsi="Times New Roman" w:cs="Times New Roman"/>
          <w:sz w:val="20"/>
          <w:szCs w:val="20"/>
        </w:rPr>
        <w:t>Усечение». Если он установлен в </w:t>
      </w:r>
      <w:r w:rsidRPr="000C6641">
        <w:rPr>
          <w:rFonts w:ascii="Times New Roman" w:hAnsi="Times New Roman" w:cs="Times New Roman"/>
          <w:sz w:val="20"/>
          <w:szCs w:val="20"/>
        </w:rPr>
        <w:t>«Да», то система будет искать БЗ не только с ключевым словом «бетон», но также и «бетонирование», «бетонный» и т. д. В поисковую выдачу попадут все БЗ, в которых ключевые слова начинаются с «бетон».</w:t>
      </w:r>
    </w:p>
    <w:p w:rsidR="0006198F" w:rsidRPr="000C6641" w:rsidRDefault="0006198F" w:rsidP="000C6641">
      <w:pPr>
        <w:spacing w:after="0" w:line="240" w:lineRule="auto"/>
        <w:ind w:firstLine="357"/>
        <w:contextualSpacing/>
        <w:jc w:val="both"/>
        <w:rPr>
          <w:rFonts w:ascii="Times New Roman" w:hAnsi="Times New Roman" w:cs="Times New Roman"/>
          <w:sz w:val="20"/>
          <w:szCs w:val="20"/>
        </w:rPr>
      </w:pPr>
      <w:r w:rsidRPr="000C6641">
        <w:rPr>
          <w:rFonts w:ascii="Times New Roman" w:hAnsi="Times New Roman" w:cs="Times New Roman"/>
          <w:sz w:val="20"/>
          <w:szCs w:val="20"/>
        </w:rPr>
        <w:t>Во-вторых, на переключатель «Контекст» (доступную только для ключевых слов). Он задает область БО, в которой следует учитывать ключевые слова: в любом пол</w:t>
      </w:r>
      <w:r w:rsidR="00424768">
        <w:rPr>
          <w:rFonts w:ascii="Times New Roman" w:hAnsi="Times New Roman" w:cs="Times New Roman"/>
          <w:sz w:val="20"/>
          <w:szCs w:val="20"/>
        </w:rPr>
        <w:t>е (по умолчанию), в заглавии, в </w:t>
      </w:r>
      <w:r w:rsidRPr="000C6641">
        <w:rPr>
          <w:rFonts w:ascii="Times New Roman" w:hAnsi="Times New Roman" w:cs="Times New Roman"/>
          <w:sz w:val="20"/>
          <w:szCs w:val="20"/>
        </w:rPr>
        <w:t>коллективных авторах, в предметных рубриках).</w:t>
      </w:r>
    </w:p>
    <w:p w:rsidR="0006198F" w:rsidRPr="000C6641" w:rsidRDefault="0006198F" w:rsidP="000C6641">
      <w:pPr>
        <w:spacing w:after="0" w:line="240" w:lineRule="auto"/>
        <w:ind w:firstLine="357"/>
        <w:contextualSpacing/>
        <w:jc w:val="both"/>
        <w:rPr>
          <w:rFonts w:ascii="Times New Roman" w:hAnsi="Times New Roman" w:cs="Times New Roman"/>
          <w:sz w:val="20"/>
          <w:szCs w:val="20"/>
        </w:rPr>
      </w:pPr>
      <w:r w:rsidRPr="000C6641">
        <w:rPr>
          <w:rFonts w:ascii="Times New Roman" w:hAnsi="Times New Roman" w:cs="Times New Roman"/>
          <w:sz w:val="20"/>
          <w:szCs w:val="20"/>
        </w:rPr>
        <w:t>В-третьих, на переключате</w:t>
      </w:r>
      <w:r w:rsidR="00424768">
        <w:rPr>
          <w:rFonts w:ascii="Times New Roman" w:hAnsi="Times New Roman" w:cs="Times New Roman"/>
          <w:sz w:val="20"/>
          <w:szCs w:val="20"/>
        </w:rPr>
        <w:t>ль «Логика». Можно отбирать: 1) </w:t>
      </w:r>
      <w:r w:rsidRPr="000C6641">
        <w:rPr>
          <w:rFonts w:ascii="Times New Roman" w:hAnsi="Times New Roman" w:cs="Times New Roman"/>
          <w:sz w:val="20"/>
          <w:szCs w:val="20"/>
        </w:rPr>
        <w:t>документы, для которых выполняются одновременно все заданные критерии поиска (логика «И»), 2) документы, для которых выполняется хотя бы один из заданных критериев (логика «ИЛИ»), 3) документы, для которых выполняется первый критерий, но не выполняется второй (логика «НЕТ»).</w:t>
      </w:r>
    </w:p>
    <w:p w:rsidR="0006198F" w:rsidRPr="000C6641" w:rsidRDefault="0006198F" w:rsidP="000C6641">
      <w:pPr>
        <w:spacing w:after="0" w:line="240" w:lineRule="auto"/>
        <w:ind w:firstLine="357"/>
        <w:contextualSpacing/>
        <w:jc w:val="both"/>
        <w:rPr>
          <w:rFonts w:ascii="Times New Roman" w:hAnsi="Times New Roman" w:cs="Times New Roman"/>
          <w:sz w:val="20"/>
          <w:szCs w:val="20"/>
        </w:rPr>
      </w:pPr>
      <w:r w:rsidRPr="000C6641">
        <w:rPr>
          <w:rFonts w:ascii="Times New Roman" w:hAnsi="Times New Roman" w:cs="Times New Roman"/>
          <w:sz w:val="20"/>
          <w:szCs w:val="20"/>
        </w:rPr>
        <w:t>Ниже показано количество найденных документов: 10. Условия поиска можно редактировать и запускать поиск, пока не будет найдено удовлетворительное количество документов, и лишь затем перейти к их списку.</w:t>
      </w:r>
    </w:p>
    <w:p w:rsidR="0006198F" w:rsidRDefault="0006198F" w:rsidP="000C6641">
      <w:pPr>
        <w:spacing w:after="0" w:line="240" w:lineRule="auto"/>
        <w:ind w:firstLine="357"/>
        <w:contextualSpacing/>
        <w:jc w:val="both"/>
        <w:rPr>
          <w:rFonts w:ascii="Times New Roman" w:hAnsi="Times New Roman" w:cs="Times New Roman"/>
          <w:sz w:val="20"/>
          <w:szCs w:val="20"/>
        </w:rPr>
      </w:pPr>
      <w:r w:rsidRPr="000C6641">
        <w:rPr>
          <w:rFonts w:ascii="Times New Roman" w:hAnsi="Times New Roman" w:cs="Times New Roman"/>
          <w:b/>
          <w:sz w:val="20"/>
          <w:szCs w:val="20"/>
        </w:rPr>
        <w:t>Поиск «для чайников»</w:t>
      </w:r>
      <w:r w:rsidRPr="000C6641">
        <w:rPr>
          <w:rFonts w:ascii="Times New Roman" w:hAnsi="Times New Roman" w:cs="Times New Roman"/>
          <w:sz w:val="20"/>
          <w:szCs w:val="20"/>
        </w:rPr>
        <w:t xml:space="preserve"> доступен только в АРМ «Читатель». Он реализует упрощенный поиск, ориентированный на начинающих пользователей.</w:t>
      </w:r>
    </w:p>
    <w:p w:rsidR="0006198F" w:rsidRPr="006A5172" w:rsidRDefault="0006198F" w:rsidP="00424768">
      <w:pPr>
        <w:spacing w:line="240" w:lineRule="auto"/>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extent cx="3429000" cy="164516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3471927" cy="1665759"/>
                    </a:xfrm>
                    <a:prstGeom prst="rect">
                      <a:avLst/>
                    </a:prstGeom>
                  </pic:spPr>
                </pic:pic>
              </a:graphicData>
            </a:graphic>
          </wp:inline>
        </w:drawing>
      </w:r>
    </w:p>
    <w:p w:rsidR="0006198F" w:rsidRPr="000C6641" w:rsidRDefault="0006198F" w:rsidP="000C6641">
      <w:pPr>
        <w:spacing w:after="0" w:line="240" w:lineRule="auto"/>
        <w:ind w:firstLine="357"/>
        <w:contextualSpacing/>
        <w:jc w:val="both"/>
        <w:rPr>
          <w:rFonts w:ascii="Times New Roman" w:hAnsi="Times New Roman" w:cs="Times New Roman"/>
          <w:sz w:val="20"/>
          <w:szCs w:val="20"/>
        </w:rPr>
      </w:pPr>
      <w:r w:rsidRPr="000C6641">
        <w:rPr>
          <w:rFonts w:ascii="Times New Roman" w:hAnsi="Times New Roman" w:cs="Times New Roman"/>
          <w:sz w:val="20"/>
          <w:szCs w:val="20"/>
        </w:rPr>
        <w:t>Поиск «для чайников» выполняется системой как поиск по всем полям записи, что дает следующие преимущества: 1) используется гибкая логика поиска (в отличие от жесткой при обычном поиске по словарю, когда доступны только операторы «И», «ИЛИ», «НЕТ»), 2) документы выдаются в порядке убывания релевантности (в отличие от обычного поиска, когда документы выдаются в том порядке, в каком их обнаружила система).</w:t>
      </w:r>
    </w:p>
    <w:p w:rsidR="0006198F" w:rsidRPr="000C6641" w:rsidRDefault="0006198F" w:rsidP="000C6641">
      <w:pPr>
        <w:spacing w:after="0" w:line="240" w:lineRule="auto"/>
        <w:ind w:firstLine="357"/>
        <w:contextualSpacing/>
        <w:jc w:val="both"/>
        <w:rPr>
          <w:rFonts w:ascii="Times New Roman" w:hAnsi="Times New Roman" w:cs="Times New Roman"/>
          <w:sz w:val="20"/>
          <w:szCs w:val="20"/>
        </w:rPr>
      </w:pPr>
      <w:r w:rsidRPr="000C6641">
        <w:rPr>
          <w:rFonts w:ascii="Times New Roman" w:hAnsi="Times New Roman" w:cs="Times New Roman"/>
          <w:sz w:val="20"/>
          <w:szCs w:val="20"/>
        </w:rPr>
        <w:lastRenderedPageBreak/>
        <w:t>Недостатки поиска «для чайников»: 1) его результаты нельзя использовать для уточнения в следующем запросе, 2) он не может уточнять результаты предыдущих запросов.</w:t>
      </w:r>
    </w:p>
    <w:p w:rsidR="0006198F" w:rsidRPr="000C6641" w:rsidRDefault="0006198F" w:rsidP="000C6641">
      <w:pPr>
        <w:spacing w:after="0" w:line="240" w:lineRule="auto"/>
        <w:ind w:firstLine="357"/>
        <w:contextualSpacing/>
        <w:jc w:val="both"/>
        <w:rPr>
          <w:rFonts w:ascii="Times New Roman" w:hAnsi="Times New Roman" w:cs="Times New Roman"/>
          <w:sz w:val="20"/>
          <w:szCs w:val="20"/>
        </w:rPr>
      </w:pPr>
      <w:r w:rsidRPr="000C6641">
        <w:rPr>
          <w:rFonts w:ascii="Times New Roman" w:hAnsi="Times New Roman" w:cs="Times New Roman"/>
          <w:sz w:val="20"/>
          <w:szCs w:val="20"/>
        </w:rPr>
        <w:t>Поиск «для умников» включает в себя специальные виды поиска, которые строятся на основе использования следующих информационно-лингвистических ресурсов:</w:t>
      </w:r>
    </w:p>
    <w:p w:rsidR="0006198F" w:rsidRPr="000C6641" w:rsidRDefault="0006198F" w:rsidP="00913BEA">
      <w:pPr>
        <w:numPr>
          <w:ilvl w:val="0"/>
          <w:numId w:val="13"/>
        </w:numPr>
        <w:spacing w:after="0" w:line="240" w:lineRule="auto"/>
        <w:ind w:left="0" w:firstLine="357"/>
        <w:jc w:val="both"/>
        <w:rPr>
          <w:rFonts w:ascii="Times New Roman" w:hAnsi="Times New Roman" w:cs="Times New Roman"/>
          <w:sz w:val="20"/>
          <w:szCs w:val="20"/>
        </w:rPr>
      </w:pPr>
      <w:proofErr w:type="gramStart"/>
      <w:r w:rsidRPr="000C6641">
        <w:rPr>
          <w:rFonts w:ascii="Times New Roman" w:hAnsi="Times New Roman" w:cs="Times New Roman"/>
          <w:sz w:val="20"/>
          <w:szCs w:val="20"/>
        </w:rPr>
        <w:t>авторитетные</w:t>
      </w:r>
      <w:proofErr w:type="gramEnd"/>
      <w:r w:rsidRPr="000C6641">
        <w:rPr>
          <w:rFonts w:ascii="Times New Roman" w:hAnsi="Times New Roman" w:cs="Times New Roman"/>
          <w:sz w:val="20"/>
          <w:szCs w:val="20"/>
        </w:rPr>
        <w:t xml:space="preserve"> файлы;</w:t>
      </w:r>
    </w:p>
    <w:p w:rsidR="0006198F" w:rsidRPr="000C6641" w:rsidRDefault="0006198F" w:rsidP="00913BEA">
      <w:pPr>
        <w:numPr>
          <w:ilvl w:val="0"/>
          <w:numId w:val="13"/>
        </w:numPr>
        <w:spacing w:after="0" w:line="240" w:lineRule="auto"/>
        <w:ind w:left="0" w:firstLine="357"/>
        <w:jc w:val="both"/>
        <w:rPr>
          <w:rFonts w:ascii="Times New Roman" w:hAnsi="Times New Roman" w:cs="Times New Roman"/>
          <w:sz w:val="20"/>
          <w:szCs w:val="20"/>
        </w:rPr>
      </w:pPr>
      <w:proofErr w:type="gramStart"/>
      <w:r w:rsidRPr="000C6641">
        <w:rPr>
          <w:rFonts w:ascii="Times New Roman" w:hAnsi="Times New Roman" w:cs="Times New Roman"/>
          <w:sz w:val="20"/>
          <w:szCs w:val="20"/>
        </w:rPr>
        <w:t>алфавитно</w:t>
      </w:r>
      <w:proofErr w:type="gramEnd"/>
      <w:r w:rsidRPr="000C6641">
        <w:rPr>
          <w:rFonts w:ascii="Times New Roman" w:hAnsi="Times New Roman" w:cs="Times New Roman"/>
          <w:sz w:val="20"/>
          <w:szCs w:val="20"/>
        </w:rPr>
        <w:t>-предметные указатели или БД УДК/ББК;</w:t>
      </w:r>
    </w:p>
    <w:p w:rsidR="0006198F" w:rsidRPr="000C6641" w:rsidRDefault="0006198F" w:rsidP="00913BEA">
      <w:pPr>
        <w:numPr>
          <w:ilvl w:val="0"/>
          <w:numId w:val="13"/>
        </w:numPr>
        <w:spacing w:after="0" w:line="240" w:lineRule="auto"/>
        <w:ind w:left="0" w:firstLine="357"/>
        <w:jc w:val="both"/>
        <w:rPr>
          <w:rFonts w:ascii="Times New Roman" w:hAnsi="Times New Roman" w:cs="Times New Roman"/>
          <w:sz w:val="20"/>
          <w:szCs w:val="20"/>
        </w:rPr>
      </w:pPr>
      <w:proofErr w:type="gramStart"/>
      <w:r w:rsidRPr="000C6641">
        <w:rPr>
          <w:rFonts w:ascii="Times New Roman" w:hAnsi="Times New Roman" w:cs="Times New Roman"/>
          <w:sz w:val="20"/>
          <w:szCs w:val="20"/>
        </w:rPr>
        <w:t>тезаурус</w:t>
      </w:r>
      <w:proofErr w:type="gramEnd"/>
      <w:r w:rsidRPr="000C6641">
        <w:rPr>
          <w:rFonts w:ascii="Times New Roman" w:hAnsi="Times New Roman" w:cs="Times New Roman"/>
          <w:sz w:val="20"/>
          <w:szCs w:val="20"/>
        </w:rPr>
        <w:t>;</w:t>
      </w:r>
    </w:p>
    <w:p w:rsidR="0006198F" w:rsidRPr="000C6641" w:rsidRDefault="0006198F" w:rsidP="00913BEA">
      <w:pPr>
        <w:numPr>
          <w:ilvl w:val="0"/>
          <w:numId w:val="13"/>
        </w:numPr>
        <w:spacing w:after="0" w:line="240" w:lineRule="auto"/>
        <w:ind w:left="0" w:firstLine="357"/>
        <w:jc w:val="both"/>
        <w:rPr>
          <w:rFonts w:ascii="Times New Roman" w:hAnsi="Times New Roman" w:cs="Times New Roman"/>
          <w:sz w:val="20"/>
          <w:szCs w:val="20"/>
        </w:rPr>
      </w:pPr>
      <w:proofErr w:type="gramStart"/>
      <w:r w:rsidRPr="000C6641">
        <w:rPr>
          <w:rFonts w:ascii="Times New Roman" w:hAnsi="Times New Roman" w:cs="Times New Roman"/>
          <w:sz w:val="20"/>
          <w:szCs w:val="20"/>
        </w:rPr>
        <w:t>иерархические</w:t>
      </w:r>
      <w:proofErr w:type="gramEnd"/>
      <w:r w:rsidRPr="000C6641">
        <w:rPr>
          <w:rFonts w:ascii="Times New Roman" w:hAnsi="Times New Roman" w:cs="Times New Roman"/>
          <w:sz w:val="20"/>
          <w:szCs w:val="20"/>
        </w:rPr>
        <w:t xml:space="preserve"> классификаторы (справочники);</w:t>
      </w:r>
    </w:p>
    <w:p w:rsidR="0006198F" w:rsidRPr="000C6641" w:rsidRDefault="0006198F" w:rsidP="00913BEA">
      <w:pPr>
        <w:numPr>
          <w:ilvl w:val="0"/>
          <w:numId w:val="13"/>
        </w:numPr>
        <w:spacing w:after="0" w:line="240" w:lineRule="auto"/>
        <w:ind w:left="0" w:firstLine="357"/>
        <w:jc w:val="both"/>
        <w:rPr>
          <w:rFonts w:ascii="Times New Roman" w:hAnsi="Times New Roman" w:cs="Times New Roman"/>
          <w:sz w:val="20"/>
          <w:szCs w:val="20"/>
        </w:rPr>
      </w:pPr>
      <w:proofErr w:type="gramStart"/>
      <w:r w:rsidRPr="000C6641">
        <w:rPr>
          <w:rFonts w:ascii="Times New Roman" w:hAnsi="Times New Roman" w:cs="Times New Roman"/>
          <w:sz w:val="20"/>
          <w:szCs w:val="20"/>
        </w:rPr>
        <w:t>универсальный</w:t>
      </w:r>
      <w:proofErr w:type="gramEnd"/>
      <w:r w:rsidRPr="000C6641">
        <w:rPr>
          <w:rFonts w:ascii="Times New Roman" w:hAnsi="Times New Roman" w:cs="Times New Roman"/>
          <w:sz w:val="20"/>
          <w:szCs w:val="20"/>
        </w:rPr>
        <w:t xml:space="preserve"> тематический навигатор (БД «</w:t>
      </w:r>
      <w:r w:rsidRPr="000C6641">
        <w:rPr>
          <w:rFonts w:ascii="Times New Roman" w:hAnsi="Times New Roman" w:cs="Times New Roman"/>
          <w:sz w:val="20"/>
          <w:szCs w:val="20"/>
          <w:lang w:val="en-US"/>
        </w:rPr>
        <w:t>URUB</w:t>
      </w:r>
      <w:r w:rsidRPr="000C6641">
        <w:rPr>
          <w:rFonts w:ascii="Times New Roman" w:hAnsi="Times New Roman" w:cs="Times New Roman"/>
          <w:sz w:val="20"/>
          <w:szCs w:val="20"/>
        </w:rPr>
        <w:t>»).</w:t>
      </w:r>
    </w:p>
    <w:p w:rsidR="0006198F" w:rsidRDefault="0006198F" w:rsidP="000C6641">
      <w:pPr>
        <w:spacing w:after="0" w:line="240" w:lineRule="auto"/>
        <w:ind w:firstLine="357"/>
        <w:contextualSpacing/>
        <w:jc w:val="both"/>
        <w:rPr>
          <w:rFonts w:ascii="Times New Roman" w:hAnsi="Times New Roman" w:cs="Times New Roman"/>
          <w:sz w:val="20"/>
          <w:szCs w:val="20"/>
        </w:rPr>
      </w:pPr>
      <w:r w:rsidRPr="000C6641">
        <w:rPr>
          <w:rFonts w:ascii="Times New Roman" w:hAnsi="Times New Roman" w:cs="Times New Roman"/>
          <w:sz w:val="20"/>
          <w:szCs w:val="20"/>
        </w:rPr>
        <w:t>По умолчанию пользователю доступны: БД УДК, БД ББК, АФ коллективных авторов, АФ индивидуальных авторов, АФ предметных рубрик и рубрикатор ГРНТИ.</w:t>
      </w:r>
    </w:p>
    <w:p w:rsidR="00277B99" w:rsidRPr="000C6641" w:rsidRDefault="00277B99" w:rsidP="000C6641">
      <w:pPr>
        <w:spacing w:after="0" w:line="240" w:lineRule="auto"/>
        <w:ind w:firstLine="357"/>
        <w:contextualSpacing/>
        <w:jc w:val="both"/>
        <w:rPr>
          <w:rFonts w:ascii="Times New Roman" w:hAnsi="Times New Roman" w:cs="Times New Roman"/>
          <w:sz w:val="20"/>
          <w:szCs w:val="20"/>
        </w:rPr>
      </w:pPr>
    </w:p>
    <w:p w:rsidR="0006198F" w:rsidRPr="006A5172" w:rsidRDefault="0006198F" w:rsidP="000C6641">
      <w:pPr>
        <w:spacing w:after="0" w:line="240" w:lineRule="auto"/>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extent cx="3958876" cy="2969475"/>
            <wp:effectExtent l="0" t="0" r="381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053229" cy="3040247"/>
                    </a:xfrm>
                    <a:prstGeom prst="rect">
                      <a:avLst/>
                    </a:prstGeom>
                  </pic:spPr>
                </pic:pic>
              </a:graphicData>
            </a:graphic>
          </wp:inline>
        </w:drawing>
      </w:r>
    </w:p>
    <w:p w:rsidR="0006198F" w:rsidRPr="000C6641" w:rsidRDefault="0006198F" w:rsidP="000C6641">
      <w:pPr>
        <w:spacing w:after="0" w:line="240" w:lineRule="auto"/>
        <w:ind w:firstLine="357"/>
        <w:jc w:val="both"/>
        <w:rPr>
          <w:rFonts w:ascii="Times New Roman" w:hAnsi="Times New Roman" w:cs="Times New Roman"/>
          <w:sz w:val="20"/>
          <w:szCs w:val="20"/>
        </w:rPr>
      </w:pPr>
    </w:p>
    <w:p w:rsidR="0006198F" w:rsidRPr="000C6641" w:rsidRDefault="0006198F" w:rsidP="000C6641">
      <w:pPr>
        <w:spacing w:after="0" w:line="240" w:lineRule="auto"/>
        <w:ind w:firstLine="357"/>
        <w:contextualSpacing/>
        <w:jc w:val="both"/>
        <w:rPr>
          <w:rFonts w:ascii="Times New Roman" w:hAnsi="Times New Roman" w:cs="Times New Roman"/>
          <w:sz w:val="20"/>
          <w:szCs w:val="20"/>
        </w:rPr>
      </w:pPr>
      <w:r w:rsidRPr="000C6641">
        <w:rPr>
          <w:rFonts w:ascii="Times New Roman" w:hAnsi="Times New Roman" w:cs="Times New Roman"/>
          <w:sz w:val="20"/>
          <w:szCs w:val="20"/>
        </w:rPr>
        <w:t>Поиск «для умников» реализован в «ИРБИС» на основе «Навигатора», так что пользователь может дополнить его собственными средствами поиска с практически неограниченными возможностями.</w:t>
      </w:r>
    </w:p>
    <w:p w:rsidR="0006198F" w:rsidRDefault="0006198F" w:rsidP="000C6641">
      <w:pPr>
        <w:spacing w:after="0" w:line="240" w:lineRule="auto"/>
        <w:ind w:firstLine="357"/>
        <w:contextualSpacing/>
        <w:jc w:val="both"/>
        <w:rPr>
          <w:rFonts w:ascii="Times New Roman" w:hAnsi="Times New Roman" w:cs="Times New Roman"/>
          <w:sz w:val="20"/>
          <w:szCs w:val="20"/>
        </w:rPr>
      </w:pPr>
      <w:r w:rsidRPr="000C6641">
        <w:rPr>
          <w:rFonts w:ascii="Times New Roman" w:hAnsi="Times New Roman" w:cs="Times New Roman"/>
          <w:b/>
          <w:sz w:val="20"/>
          <w:szCs w:val="20"/>
        </w:rPr>
        <w:lastRenderedPageBreak/>
        <w:t>Поиск по связи</w:t>
      </w:r>
      <w:r w:rsidRPr="000C6641">
        <w:rPr>
          <w:rFonts w:ascii="Times New Roman" w:hAnsi="Times New Roman" w:cs="Times New Roman"/>
          <w:sz w:val="20"/>
          <w:szCs w:val="20"/>
        </w:rPr>
        <w:t xml:space="preserve"> предназначен для поиска документов, каким-либо образом связанных с текущим документом, т. е. тем документом, описание ко</w:t>
      </w:r>
      <w:r w:rsidR="00293CF1" w:rsidRPr="000C6641">
        <w:rPr>
          <w:rFonts w:ascii="Times New Roman" w:hAnsi="Times New Roman" w:cs="Times New Roman"/>
          <w:sz w:val="20"/>
          <w:szCs w:val="20"/>
        </w:rPr>
        <w:t>торого представлено в окне АРМ.</w:t>
      </w:r>
    </w:p>
    <w:p w:rsidR="000C6641" w:rsidRPr="00C803C8" w:rsidRDefault="000C6641" w:rsidP="000C6641">
      <w:pPr>
        <w:spacing w:after="0" w:line="240" w:lineRule="auto"/>
        <w:ind w:firstLine="357"/>
        <w:contextualSpacing/>
        <w:jc w:val="both"/>
        <w:rPr>
          <w:rFonts w:ascii="Times New Roman" w:hAnsi="Times New Roman" w:cs="Times New Roman"/>
          <w:sz w:val="8"/>
          <w:szCs w:val="8"/>
        </w:rPr>
      </w:pPr>
    </w:p>
    <w:p w:rsidR="0006198F" w:rsidRDefault="0006198F" w:rsidP="000C6641">
      <w:pPr>
        <w:spacing w:after="0" w:line="240" w:lineRule="auto"/>
        <w:jc w:val="center"/>
        <w:rPr>
          <w:rFonts w:ascii="Times New Roman" w:hAnsi="Times New Roman" w:cs="Times New Roman"/>
          <w:sz w:val="20"/>
          <w:szCs w:val="20"/>
        </w:rPr>
      </w:pPr>
      <w:r w:rsidRPr="000C6641">
        <w:rPr>
          <w:rFonts w:ascii="Times New Roman" w:hAnsi="Times New Roman" w:cs="Times New Roman"/>
          <w:noProof/>
          <w:sz w:val="20"/>
          <w:szCs w:val="20"/>
          <w:lang w:eastAsia="ru-RU"/>
        </w:rPr>
        <w:drawing>
          <wp:inline distT="0" distB="0" distL="0" distR="0">
            <wp:extent cx="2737915" cy="1927004"/>
            <wp:effectExtent l="0" t="0" r="571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80759" cy="1957158"/>
                    </a:xfrm>
                    <a:prstGeom prst="rect">
                      <a:avLst/>
                    </a:prstGeom>
                  </pic:spPr>
                </pic:pic>
              </a:graphicData>
            </a:graphic>
          </wp:inline>
        </w:drawing>
      </w:r>
    </w:p>
    <w:p w:rsidR="000C6641" w:rsidRPr="00C803C8" w:rsidRDefault="000C6641" w:rsidP="000C6641">
      <w:pPr>
        <w:spacing w:after="0" w:line="240" w:lineRule="auto"/>
        <w:jc w:val="center"/>
        <w:rPr>
          <w:rFonts w:ascii="Times New Roman" w:hAnsi="Times New Roman" w:cs="Times New Roman"/>
          <w:sz w:val="8"/>
          <w:szCs w:val="8"/>
        </w:rPr>
      </w:pPr>
    </w:p>
    <w:p w:rsidR="0006198F" w:rsidRPr="000C6641" w:rsidRDefault="0006198F" w:rsidP="000C6641">
      <w:pPr>
        <w:spacing w:after="0" w:line="240" w:lineRule="auto"/>
        <w:ind w:firstLine="357"/>
        <w:contextualSpacing/>
        <w:jc w:val="both"/>
        <w:rPr>
          <w:rFonts w:ascii="Times New Roman" w:hAnsi="Times New Roman" w:cs="Times New Roman"/>
          <w:sz w:val="20"/>
          <w:szCs w:val="20"/>
        </w:rPr>
      </w:pPr>
      <w:r w:rsidRPr="000C6641">
        <w:rPr>
          <w:rFonts w:ascii="Times New Roman" w:hAnsi="Times New Roman" w:cs="Times New Roman"/>
          <w:sz w:val="20"/>
          <w:szCs w:val="20"/>
        </w:rPr>
        <w:t>Состав элементов для поиска по связи задается в INI</w:t>
      </w:r>
      <w:r w:rsidR="000C6641">
        <w:rPr>
          <w:rFonts w:ascii="Times New Roman" w:hAnsi="Times New Roman" w:cs="Times New Roman"/>
          <w:sz w:val="20"/>
          <w:szCs w:val="20"/>
        </w:rPr>
        <w:t>-файле АРМ, а </w:t>
      </w:r>
      <w:r w:rsidRPr="000C6641">
        <w:rPr>
          <w:rFonts w:ascii="Times New Roman" w:hAnsi="Times New Roman" w:cs="Times New Roman"/>
          <w:sz w:val="20"/>
          <w:szCs w:val="20"/>
        </w:rPr>
        <w:t xml:space="preserve">именно в элементах </w:t>
      </w:r>
      <w:proofErr w:type="spellStart"/>
      <w:r w:rsidRPr="000C6641">
        <w:rPr>
          <w:rFonts w:ascii="Times New Roman" w:hAnsi="Times New Roman" w:cs="Times New Roman"/>
          <w:sz w:val="20"/>
          <w:szCs w:val="20"/>
        </w:rPr>
        <w:t>ScntNam</w:t>
      </w:r>
      <w:r w:rsidR="000C6641">
        <w:rPr>
          <w:rFonts w:ascii="Times New Roman" w:hAnsi="Times New Roman" w:cs="Times New Roman"/>
          <w:sz w:val="20"/>
          <w:szCs w:val="20"/>
        </w:rPr>
        <w:t>eNN</w:t>
      </w:r>
      <w:proofErr w:type="spellEnd"/>
      <w:r w:rsidR="000C6641">
        <w:rPr>
          <w:rFonts w:ascii="Times New Roman" w:hAnsi="Times New Roman" w:cs="Times New Roman"/>
          <w:sz w:val="20"/>
          <w:szCs w:val="20"/>
        </w:rPr>
        <w:t xml:space="preserve">, </w:t>
      </w:r>
      <w:proofErr w:type="spellStart"/>
      <w:r w:rsidR="000C6641">
        <w:rPr>
          <w:rFonts w:ascii="Times New Roman" w:hAnsi="Times New Roman" w:cs="Times New Roman"/>
          <w:sz w:val="20"/>
          <w:szCs w:val="20"/>
        </w:rPr>
        <w:t>ScntFormatNN</w:t>
      </w:r>
      <w:proofErr w:type="spellEnd"/>
      <w:r w:rsidR="000C6641">
        <w:rPr>
          <w:rFonts w:ascii="Times New Roman" w:hAnsi="Times New Roman" w:cs="Times New Roman"/>
          <w:sz w:val="20"/>
          <w:szCs w:val="20"/>
        </w:rPr>
        <w:t xml:space="preserve">, </w:t>
      </w:r>
      <w:proofErr w:type="spellStart"/>
      <w:r w:rsidR="000C6641">
        <w:rPr>
          <w:rFonts w:ascii="Times New Roman" w:hAnsi="Times New Roman" w:cs="Times New Roman"/>
          <w:sz w:val="20"/>
          <w:szCs w:val="20"/>
        </w:rPr>
        <w:t>ScntPrefNN</w:t>
      </w:r>
      <w:proofErr w:type="spellEnd"/>
      <w:r w:rsidR="000C6641">
        <w:rPr>
          <w:rFonts w:ascii="Times New Roman" w:hAnsi="Times New Roman" w:cs="Times New Roman"/>
          <w:sz w:val="20"/>
          <w:szCs w:val="20"/>
        </w:rPr>
        <w:t xml:space="preserve">, </w:t>
      </w:r>
      <w:proofErr w:type="spellStart"/>
      <w:proofErr w:type="gramStart"/>
      <w:r w:rsidRPr="000C6641">
        <w:rPr>
          <w:rFonts w:ascii="Times New Roman" w:hAnsi="Times New Roman" w:cs="Times New Roman"/>
          <w:sz w:val="20"/>
          <w:szCs w:val="20"/>
        </w:rPr>
        <w:t>ScntSuffixNN</w:t>
      </w:r>
      <w:proofErr w:type="spellEnd"/>
      <w:r w:rsidRPr="000C6641">
        <w:rPr>
          <w:rFonts w:ascii="Times New Roman" w:hAnsi="Times New Roman" w:cs="Times New Roman"/>
          <w:sz w:val="20"/>
          <w:szCs w:val="20"/>
        </w:rPr>
        <w:t xml:space="preserve">,  </w:t>
      </w:r>
      <w:proofErr w:type="spellStart"/>
      <w:r w:rsidRPr="000C6641">
        <w:rPr>
          <w:rFonts w:ascii="Times New Roman" w:hAnsi="Times New Roman" w:cs="Times New Roman"/>
          <w:sz w:val="20"/>
          <w:szCs w:val="20"/>
        </w:rPr>
        <w:t>ScntLog</w:t>
      </w:r>
      <w:r w:rsidR="00346C06" w:rsidRPr="000C6641">
        <w:rPr>
          <w:rFonts w:ascii="Times New Roman" w:hAnsi="Times New Roman" w:cs="Times New Roman"/>
          <w:sz w:val="20"/>
          <w:szCs w:val="20"/>
        </w:rPr>
        <w:t>icNN</w:t>
      </w:r>
      <w:proofErr w:type="spellEnd"/>
      <w:proofErr w:type="gramEnd"/>
      <w:r w:rsidR="00346C06" w:rsidRPr="000C6641">
        <w:rPr>
          <w:rFonts w:ascii="Times New Roman" w:hAnsi="Times New Roman" w:cs="Times New Roman"/>
          <w:sz w:val="20"/>
          <w:szCs w:val="20"/>
        </w:rPr>
        <w:t xml:space="preserve">, </w:t>
      </w:r>
      <w:r w:rsidRPr="000C6641">
        <w:rPr>
          <w:rFonts w:ascii="Times New Roman" w:hAnsi="Times New Roman" w:cs="Times New Roman"/>
          <w:sz w:val="20"/>
          <w:szCs w:val="20"/>
        </w:rPr>
        <w:t xml:space="preserve">где NN - порядковый номер поиска по связи в общем списке (начиная с 0). Для окончательного формирования собственно запроса на поиск на основе полученных поисковых терминов используются три последних параметра: </w:t>
      </w:r>
      <w:proofErr w:type="spellStart"/>
      <w:r w:rsidRPr="000C6641">
        <w:rPr>
          <w:rFonts w:ascii="Times New Roman" w:hAnsi="Times New Roman" w:cs="Times New Roman"/>
          <w:sz w:val="20"/>
          <w:szCs w:val="20"/>
        </w:rPr>
        <w:t>ScntPrefNN</w:t>
      </w:r>
      <w:proofErr w:type="spellEnd"/>
      <w:r w:rsidRPr="000C6641">
        <w:rPr>
          <w:rFonts w:ascii="Times New Roman" w:hAnsi="Times New Roman" w:cs="Times New Roman"/>
          <w:sz w:val="20"/>
          <w:szCs w:val="20"/>
        </w:rPr>
        <w:t xml:space="preserve">, </w:t>
      </w:r>
      <w:proofErr w:type="spellStart"/>
      <w:r w:rsidRPr="000C6641">
        <w:rPr>
          <w:rFonts w:ascii="Times New Roman" w:hAnsi="Times New Roman" w:cs="Times New Roman"/>
          <w:sz w:val="20"/>
          <w:szCs w:val="20"/>
        </w:rPr>
        <w:t>ScntSuffixNN</w:t>
      </w:r>
      <w:proofErr w:type="spellEnd"/>
      <w:r w:rsidRPr="000C6641">
        <w:rPr>
          <w:rFonts w:ascii="Times New Roman" w:hAnsi="Times New Roman" w:cs="Times New Roman"/>
          <w:sz w:val="20"/>
          <w:szCs w:val="20"/>
        </w:rPr>
        <w:t xml:space="preserve">, </w:t>
      </w:r>
      <w:proofErr w:type="spellStart"/>
      <w:r w:rsidRPr="000C6641">
        <w:rPr>
          <w:rFonts w:ascii="Times New Roman" w:hAnsi="Times New Roman" w:cs="Times New Roman"/>
          <w:sz w:val="20"/>
          <w:szCs w:val="20"/>
        </w:rPr>
        <w:t>ScntLogicNN</w:t>
      </w:r>
      <w:proofErr w:type="spellEnd"/>
      <w:r w:rsidRPr="000C6641">
        <w:rPr>
          <w:rFonts w:ascii="Times New Roman" w:hAnsi="Times New Roman" w:cs="Times New Roman"/>
          <w:sz w:val="20"/>
          <w:szCs w:val="20"/>
        </w:rPr>
        <w:t xml:space="preserve">. Для указания общего количества поисков по связи предназначен параметр </w:t>
      </w:r>
      <w:proofErr w:type="spellStart"/>
      <w:r w:rsidRPr="000C6641">
        <w:rPr>
          <w:rFonts w:ascii="Times New Roman" w:hAnsi="Times New Roman" w:cs="Times New Roman"/>
          <w:sz w:val="20"/>
          <w:szCs w:val="20"/>
        </w:rPr>
        <w:t>ScntNumb</w:t>
      </w:r>
      <w:proofErr w:type="spellEnd"/>
      <w:r w:rsidRPr="000C6641">
        <w:rPr>
          <w:rFonts w:ascii="Times New Roman" w:hAnsi="Times New Roman" w:cs="Times New Roman"/>
          <w:sz w:val="20"/>
          <w:szCs w:val="20"/>
        </w:rPr>
        <w:t>.</w:t>
      </w:r>
    </w:p>
    <w:p w:rsidR="0006198F" w:rsidRPr="000C6641" w:rsidRDefault="0006198F" w:rsidP="000C6641">
      <w:pPr>
        <w:spacing w:after="0" w:line="240" w:lineRule="auto"/>
        <w:ind w:firstLine="357"/>
        <w:contextualSpacing/>
        <w:jc w:val="both"/>
        <w:rPr>
          <w:rFonts w:ascii="Times New Roman" w:hAnsi="Times New Roman" w:cs="Times New Roman"/>
          <w:sz w:val="20"/>
          <w:szCs w:val="20"/>
        </w:rPr>
      </w:pPr>
      <w:r w:rsidRPr="000C6641">
        <w:rPr>
          <w:rFonts w:ascii="Times New Roman" w:hAnsi="Times New Roman" w:cs="Times New Roman"/>
          <w:b/>
          <w:sz w:val="20"/>
          <w:szCs w:val="20"/>
        </w:rPr>
        <w:t>Связанные документы.</w:t>
      </w:r>
      <w:r w:rsidRPr="000C6641">
        <w:rPr>
          <w:rFonts w:ascii="Times New Roman" w:hAnsi="Times New Roman" w:cs="Times New Roman"/>
          <w:sz w:val="20"/>
          <w:szCs w:val="20"/>
        </w:rPr>
        <w:t xml:space="preserve"> «ИРБИС» умеет производить поиск по связи самостоятельно. Результаты этого поиска отображаются на вкладке «Связанные документы» (см. снимок экрана).</w:t>
      </w:r>
    </w:p>
    <w:p w:rsidR="0006198F" w:rsidRPr="000C6641" w:rsidRDefault="0006198F" w:rsidP="000C6641">
      <w:pPr>
        <w:spacing w:after="0" w:line="240" w:lineRule="auto"/>
        <w:ind w:firstLine="357"/>
        <w:jc w:val="both"/>
        <w:rPr>
          <w:rFonts w:ascii="Times New Roman" w:hAnsi="Times New Roman" w:cs="Times New Roman"/>
          <w:sz w:val="20"/>
          <w:szCs w:val="20"/>
        </w:rPr>
      </w:pPr>
    </w:p>
    <w:p w:rsidR="0006198F" w:rsidRPr="006A5172" w:rsidRDefault="0006198F" w:rsidP="00424768">
      <w:pPr>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extent cx="4008909" cy="1590950"/>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195874" cy="1665148"/>
                    </a:xfrm>
                    <a:prstGeom prst="rect">
                      <a:avLst/>
                    </a:prstGeom>
                  </pic:spPr>
                </pic:pic>
              </a:graphicData>
            </a:graphic>
          </wp:inline>
        </w:drawing>
      </w:r>
    </w:p>
    <w:p w:rsidR="0006198F" w:rsidRDefault="0006198F" w:rsidP="00292D12">
      <w:pPr>
        <w:spacing w:after="0" w:line="240" w:lineRule="auto"/>
        <w:ind w:firstLine="357"/>
        <w:jc w:val="both"/>
        <w:rPr>
          <w:rFonts w:ascii="Times New Roman" w:hAnsi="Times New Roman" w:cs="Times New Roman"/>
          <w:sz w:val="20"/>
          <w:szCs w:val="20"/>
        </w:rPr>
      </w:pPr>
      <w:r w:rsidRPr="00292D12">
        <w:rPr>
          <w:rFonts w:ascii="Times New Roman" w:hAnsi="Times New Roman" w:cs="Times New Roman"/>
          <w:sz w:val="20"/>
          <w:szCs w:val="20"/>
        </w:rPr>
        <w:lastRenderedPageBreak/>
        <w:t>Каждый из документов в списке связанных можно просмотреть</w:t>
      </w:r>
      <w:r w:rsidR="00292D12">
        <w:rPr>
          <w:rFonts w:ascii="Times New Roman" w:hAnsi="Times New Roman" w:cs="Times New Roman"/>
          <w:sz w:val="20"/>
          <w:szCs w:val="20"/>
        </w:rPr>
        <w:t xml:space="preserve"> в </w:t>
      </w:r>
      <w:r w:rsidR="00346C06" w:rsidRPr="00292D12">
        <w:rPr>
          <w:rFonts w:ascii="Times New Roman" w:hAnsi="Times New Roman" w:cs="Times New Roman"/>
          <w:sz w:val="20"/>
          <w:szCs w:val="20"/>
        </w:rPr>
        <w:t>отдельном диалоговом окне, а</w:t>
      </w:r>
      <w:r w:rsidRPr="00292D12">
        <w:rPr>
          <w:rFonts w:ascii="Times New Roman" w:hAnsi="Times New Roman" w:cs="Times New Roman"/>
          <w:sz w:val="20"/>
          <w:szCs w:val="20"/>
        </w:rPr>
        <w:t xml:space="preserve"> нажав «Корректировка», можно перейти к редактированию соответствующего докумен</w:t>
      </w:r>
      <w:r w:rsidR="00293CF1" w:rsidRPr="00292D12">
        <w:rPr>
          <w:rFonts w:ascii="Times New Roman" w:hAnsi="Times New Roman" w:cs="Times New Roman"/>
          <w:sz w:val="20"/>
          <w:szCs w:val="20"/>
        </w:rPr>
        <w:t>та.</w:t>
      </w:r>
    </w:p>
    <w:p w:rsidR="0006198F" w:rsidRPr="00DD7FAA" w:rsidRDefault="0006198F" w:rsidP="00292D12">
      <w:pPr>
        <w:jc w:val="center"/>
        <w:rPr>
          <w:rFonts w:ascii="Times New Roman" w:hAnsi="Times New Roman" w:cs="Times New Roman"/>
          <w:sz w:val="16"/>
          <w:szCs w:val="16"/>
        </w:rPr>
      </w:pPr>
      <w:r w:rsidRPr="006A5172">
        <w:rPr>
          <w:rFonts w:ascii="Times New Roman" w:hAnsi="Times New Roman" w:cs="Times New Roman"/>
          <w:noProof/>
          <w:sz w:val="24"/>
          <w:szCs w:val="24"/>
          <w:lang w:eastAsia="ru-RU"/>
        </w:rPr>
        <w:drawing>
          <wp:inline distT="0" distB="0" distL="0" distR="0">
            <wp:extent cx="2320356" cy="1768594"/>
            <wp:effectExtent l="0" t="0" r="3810" b="317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2375552" cy="1810665"/>
                    </a:xfrm>
                    <a:prstGeom prst="rect">
                      <a:avLst/>
                    </a:prstGeom>
                  </pic:spPr>
                </pic:pic>
              </a:graphicData>
            </a:graphic>
          </wp:inline>
        </w:drawing>
      </w:r>
    </w:p>
    <w:p w:rsidR="0006198F" w:rsidRPr="00292D12" w:rsidRDefault="0006198F" w:rsidP="00DD7FAA">
      <w:pPr>
        <w:spacing w:after="0" w:line="230" w:lineRule="auto"/>
        <w:ind w:firstLine="357"/>
        <w:contextualSpacing/>
        <w:jc w:val="both"/>
        <w:rPr>
          <w:rFonts w:ascii="Times New Roman" w:hAnsi="Times New Roman" w:cs="Times New Roman"/>
          <w:sz w:val="20"/>
          <w:szCs w:val="20"/>
        </w:rPr>
      </w:pPr>
      <w:r w:rsidRPr="00292D12">
        <w:rPr>
          <w:rFonts w:ascii="Times New Roman" w:hAnsi="Times New Roman" w:cs="Times New Roman"/>
          <w:b/>
          <w:sz w:val="20"/>
          <w:szCs w:val="20"/>
        </w:rPr>
        <w:t>Последовательный поиск</w:t>
      </w:r>
      <w:r w:rsidRPr="00292D12">
        <w:rPr>
          <w:rFonts w:ascii="Times New Roman" w:hAnsi="Times New Roman" w:cs="Times New Roman"/>
          <w:sz w:val="20"/>
          <w:szCs w:val="20"/>
        </w:rPr>
        <w:t xml:space="preserve"> – пожалуй, самый мощный вид поиска, доступный в АБИС «ИРБИС». Он предназначен для поиска документов, отвечающих специфическим требованиям.</w:t>
      </w:r>
    </w:p>
    <w:p w:rsidR="0006198F" w:rsidRPr="00292D12" w:rsidRDefault="0006198F" w:rsidP="00DD7FAA">
      <w:pPr>
        <w:spacing w:after="0" w:line="230" w:lineRule="auto"/>
        <w:ind w:firstLine="357"/>
        <w:contextualSpacing/>
        <w:jc w:val="both"/>
        <w:rPr>
          <w:rFonts w:ascii="Times New Roman" w:hAnsi="Times New Roman" w:cs="Times New Roman"/>
          <w:sz w:val="20"/>
          <w:szCs w:val="20"/>
        </w:rPr>
      </w:pPr>
      <w:r w:rsidRPr="00292D12">
        <w:rPr>
          <w:rFonts w:ascii="Times New Roman" w:hAnsi="Times New Roman" w:cs="Times New Roman"/>
          <w:sz w:val="20"/>
          <w:szCs w:val="20"/>
        </w:rPr>
        <w:t>Последовательный поиск является специальным видом поиска, ориентированным на библиотечного работника или квалифицированного читателя.</w:t>
      </w:r>
    </w:p>
    <w:p w:rsidR="0006198F" w:rsidRPr="00292D12" w:rsidRDefault="0006198F" w:rsidP="00DD7FAA">
      <w:pPr>
        <w:spacing w:after="0" w:line="230" w:lineRule="auto"/>
        <w:ind w:firstLine="357"/>
        <w:contextualSpacing/>
        <w:jc w:val="both"/>
        <w:rPr>
          <w:rFonts w:ascii="Times New Roman" w:hAnsi="Times New Roman" w:cs="Times New Roman"/>
          <w:sz w:val="20"/>
          <w:szCs w:val="20"/>
        </w:rPr>
      </w:pPr>
      <w:r w:rsidRPr="00292D12">
        <w:rPr>
          <w:rFonts w:ascii="Times New Roman" w:hAnsi="Times New Roman" w:cs="Times New Roman"/>
          <w:sz w:val="20"/>
          <w:szCs w:val="20"/>
        </w:rPr>
        <w:t>Поиск осуществляется путем последовательного просмотра документов БД, вследствие чего является довольно медленным и расходует очень много ресурсов сервера (по сравнению с обычным поиском по словарю).</w:t>
      </w:r>
    </w:p>
    <w:p w:rsidR="0006198F" w:rsidRPr="00292D12" w:rsidRDefault="0006198F" w:rsidP="00DD7FAA">
      <w:pPr>
        <w:spacing w:after="0" w:line="230" w:lineRule="auto"/>
        <w:ind w:firstLine="357"/>
        <w:contextualSpacing/>
        <w:jc w:val="both"/>
        <w:rPr>
          <w:rFonts w:ascii="Times New Roman" w:hAnsi="Times New Roman" w:cs="Times New Roman"/>
          <w:sz w:val="20"/>
          <w:szCs w:val="20"/>
        </w:rPr>
      </w:pPr>
      <w:r w:rsidRPr="00292D12">
        <w:rPr>
          <w:rFonts w:ascii="Times New Roman" w:hAnsi="Times New Roman" w:cs="Times New Roman"/>
          <w:sz w:val="20"/>
          <w:szCs w:val="20"/>
        </w:rPr>
        <w:t>Поэтому настоятельно рекомендуется проводить последовательный поиск в качестве уточняющего (когда документов, подлежащих просмотру, будет сравнительно немного).</w:t>
      </w:r>
    </w:p>
    <w:p w:rsidR="0006198F" w:rsidRPr="001A5D4B" w:rsidRDefault="0006198F" w:rsidP="00DD7FAA">
      <w:pPr>
        <w:spacing w:after="0" w:line="230" w:lineRule="auto"/>
        <w:ind w:firstLine="357"/>
        <w:jc w:val="both"/>
        <w:rPr>
          <w:rFonts w:ascii="Times New Roman" w:hAnsi="Times New Roman" w:cs="Times New Roman"/>
          <w:sz w:val="8"/>
          <w:szCs w:val="8"/>
        </w:rPr>
      </w:pPr>
    </w:p>
    <w:p w:rsidR="0006198F" w:rsidRDefault="0006198F" w:rsidP="00292D12">
      <w:pPr>
        <w:spacing w:after="0" w:line="240" w:lineRule="auto"/>
        <w:jc w:val="center"/>
        <w:rPr>
          <w:rFonts w:ascii="Times New Roman" w:hAnsi="Times New Roman" w:cs="Times New Roman"/>
          <w:sz w:val="20"/>
          <w:szCs w:val="20"/>
        </w:rPr>
      </w:pPr>
      <w:r w:rsidRPr="00292D12">
        <w:rPr>
          <w:rFonts w:ascii="Times New Roman" w:hAnsi="Times New Roman" w:cs="Times New Roman"/>
          <w:noProof/>
          <w:sz w:val="20"/>
          <w:szCs w:val="20"/>
          <w:lang w:eastAsia="ru-RU"/>
        </w:rPr>
        <w:drawing>
          <wp:inline distT="0" distB="0" distL="0" distR="0">
            <wp:extent cx="1991306" cy="1913368"/>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2038403" cy="1958621"/>
                    </a:xfrm>
                    <a:prstGeom prst="rect">
                      <a:avLst/>
                    </a:prstGeom>
                  </pic:spPr>
                </pic:pic>
              </a:graphicData>
            </a:graphic>
          </wp:inline>
        </w:drawing>
      </w:r>
    </w:p>
    <w:p w:rsidR="0006198F" w:rsidRPr="00292D12" w:rsidRDefault="0006198F" w:rsidP="00292D12">
      <w:pPr>
        <w:spacing w:after="0" w:line="240" w:lineRule="auto"/>
        <w:ind w:firstLine="357"/>
        <w:contextualSpacing/>
        <w:jc w:val="both"/>
        <w:rPr>
          <w:rFonts w:ascii="Times New Roman" w:hAnsi="Times New Roman" w:cs="Times New Roman"/>
          <w:sz w:val="20"/>
          <w:szCs w:val="20"/>
        </w:rPr>
      </w:pPr>
      <w:r w:rsidRPr="00292D12">
        <w:rPr>
          <w:rFonts w:ascii="Times New Roman" w:hAnsi="Times New Roman" w:cs="Times New Roman"/>
          <w:b/>
          <w:sz w:val="20"/>
          <w:szCs w:val="20"/>
        </w:rPr>
        <w:lastRenderedPageBreak/>
        <w:t>«Карман»</w:t>
      </w:r>
      <w:r w:rsidRPr="00292D12">
        <w:rPr>
          <w:rFonts w:ascii="Times New Roman" w:hAnsi="Times New Roman" w:cs="Times New Roman"/>
          <w:sz w:val="20"/>
          <w:szCs w:val="20"/>
        </w:rPr>
        <w:t xml:space="preserve"> – сравнительно новая технология в «ИРБИС», предназначенная для формирования и работы с долговременными подмножествами документов одной БД.</w:t>
      </w:r>
    </w:p>
    <w:p w:rsidR="0006198F" w:rsidRPr="00292D12" w:rsidRDefault="0006198F" w:rsidP="00292D12">
      <w:pPr>
        <w:spacing w:after="0" w:line="240" w:lineRule="auto"/>
        <w:ind w:firstLine="357"/>
        <w:contextualSpacing/>
        <w:jc w:val="both"/>
        <w:rPr>
          <w:rFonts w:ascii="Times New Roman" w:hAnsi="Times New Roman" w:cs="Times New Roman"/>
          <w:sz w:val="20"/>
          <w:szCs w:val="20"/>
        </w:rPr>
      </w:pPr>
      <w:r w:rsidRPr="00292D12">
        <w:rPr>
          <w:rFonts w:ascii="Times New Roman" w:hAnsi="Times New Roman" w:cs="Times New Roman"/>
          <w:sz w:val="20"/>
          <w:szCs w:val="20"/>
        </w:rPr>
        <w:t>Найденные (или отмеченные зелеными «галочками») документы можно добавить в «карман» при помощи соответствующего элемента в меню «Просмотр» (при этом доступны опции: все, отмеченные, кроме отмеченных, текущий и диапазон MFN). Если после этого завершить работу с АРМ, записи никуда не пропадут: они будут доступны и при следующих запусках АРМ. Записи можно добавлять в «карман» по мере надобности, пока не будет сформировано требуемое подмножество документов из БД.</w:t>
      </w:r>
    </w:p>
    <w:p w:rsidR="0006198F" w:rsidRPr="00292D12" w:rsidRDefault="0006198F" w:rsidP="00292D12">
      <w:pPr>
        <w:spacing w:after="0" w:line="240" w:lineRule="auto"/>
        <w:ind w:firstLine="357"/>
        <w:contextualSpacing/>
        <w:jc w:val="both"/>
        <w:rPr>
          <w:rFonts w:ascii="Times New Roman" w:hAnsi="Times New Roman" w:cs="Times New Roman"/>
          <w:sz w:val="20"/>
          <w:szCs w:val="20"/>
        </w:rPr>
      </w:pPr>
      <w:r w:rsidRPr="00292D12">
        <w:rPr>
          <w:rFonts w:ascii="Times New Roman" w:hAnsi="Times New Roman" w:cs="Times New Roman"/>
          <w:sz w:val="20"/>
          <w:szCs w:val="20"/>
        </w:rPr>
        <w:t>«Карман» можно просматривать, удалять ненужные записи, распечатывать или экспортировать их, прим</w:t>
      </w:r>
      <w:r w:rsidR="00293CF1" w:rsidRPr="00292D12">
        <w:rPr>
          <w:rFonts w:ascii="Times New Roman" w:hAnsi="Times New Roman" w:cs="Times New Roman"/>
          <w:sz w:val="20"/>
          <w:szCs w:val="20"/>
        </w:rPr>
        <w:t>енять глобальную корректировку.</w:t>
      </w:r>
    </w:p>
    <w:p w:rsidR="00293CF1" w:rsidRPr="001A5D4B" w:rsidRDefault="00293CF1" w:rsidP="00292D12">
      <w:pPr>
        <w:spacing w:after="0" w:line="240" w:lineRule="auto"/>
        <w:ind w:firstLine="357"/>
        <w:contextualSpacing/>
        <w:jc w:val="both"/>
        <w:rPr>
          <w:rFonts w:ascii="Times New Roman" w:hAnsi="Times New Roman" w:cs="Times New Roman"/>
          <w:sz w:val="8"/>
          <w:szCs w:val="8"/>
        </w:rPr>
      </w:pPr>
    </w:p>
    <w:p w:rsidR="0006198F" w:rsidRPr="006A5172" w:rsidRDefault="0006198F" w:rsidP="00424768">
      <w:pPr>
        <w:spacing w:after="0" w:line="240" w:lineRule="auto"/>
        <w:jc w:val="center"/>
        <w:rPr>
          <w:rFonts w:ascii="Times New Roman" w:hAnsi="Times New Roman" w:cs="Times New Roman"/>
          <w:sz w:val="24"/>
          <w:szCs w:val="24"/>
          <w:lang w:val="en-US"/>
        </w:rPr>
      </w:pPr>
      <w:r w:rsidRPr="006A5172">
        <w:rPr>
          <w:rFonts w:ascii="Times New Roman" w:hAnsi="Times New Roman" w:cs="Times New Roman"/>
          <w:noProof/>
          <w:sz w:val="24"/>
          <w:szCs w:val="24"/>
          <w:lang w:eastAsia="ru-RU"/>
        </w:rPr>
        <w:drawing>
          <wp:inline distT="0" distB="0" distL="0" distR="0">
            <wp:extent cx="2875280" cy="1770349"/>
            <wp:effectExtent l="0" t="0" r="127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2978040" cy="1833620"/>
                    </a:xfrm>
                    <a:prstGeom prst="rect">
                      <a:avLst/>
                    </a:prstGeom>
                  </pic:spPr>
                </pic:pic>
              </a:graphicData>
            </a:graphic>
          </wp:inline>
        </w:drawing>
      </w:r>
    </w:p>
    <w:p w:rsidR="0006198F" w:rsidRPr="001A5D4B" w:rsidRDefault="0006198F" w:rsidP="00292D12">
      <w:pPr>
        <w:spacing w:after="0" w:line="240" w:lineRule="auto"/>
        <w:ind w:firstLine="357"/>
        <w:jc w:val="both"/>
        <w:rPr>
          <w:rFonts w:ascii="Times New Roman" w:hAnsi="Times New Roman" w:cs="Times New Roman"/>
          <w:sz w:val="8"/>
          <w:szCs w:val="8"/>
          <w:lang w:val="en-US"/>
        </w:rPr>
      </w:pPr>
    </w:p>
    <w:p w:rsidR="0006198F" w:rsidRPr="00292D12" w:rsidRDefault="0006198F" w:rsidP="00292D12">
      <w:pPr>
        <w:spacing w:after="0" w:line="240" w:lineRule="auto"/>
        <w:ind w:firstLine="357"/>
        <w:contextualSpacing/>
        <w:jc w:val="both"/>
        <w:rPr>
          <w:rFonts w:ascii="Times New Roman" w:hAnsi="Times New Roman" w:cs="Times New Roman"/>
          <w:sz w:val="20"/>
          <w:szCs w:val="20"/>
        </w:rPr>
      </w:pPr>
      <w:r w:rsidRPr="00292D12">
        <w:rPr>
          <w:rFonts w:ascii="Times New Roman" w:hAnsi="Times New Roman" w:cs="Times New Roman"/>
          <w:sz w:val="20"/>
          <w:szCs w:val="20"/>
        </w:rPr>
        <w:t xml:space="preserve">Содержимое «кармана» можно сохранить на диск, чтобы потом загрузить его, </w:t>
      </w:r>
      <w:r w:rsidR="00293CF1" w:rsidRPr="00292D12">
        <w:rPr>
          <w:rFonts w:ascii="Times New Roman" w:hAnsi="Times New Roman" w:cs="Times New Roman"/>
          <w:sz w:val="20"/>
          <w:szCs w:val="20"/>
        </w:rPr>
        <w:t>например, на другом компьютере.</w:t>
      </w:r>
    </w:p>
    <w:p w:rsidR="0006198F" w:rsidRPr="00292D12" w:rsidRDefault="0006198F" w:rsidP="00292D12">
      <w:pPr>
        <w:spacing w:after="0" w:line="240" w:lineRule="auto"/>
        <w:ind w:firstLine="357"/>
        <w:contextualSpacing/>
        <w:jc w:val="both"/>
        <w:rPr>
          <w:rFonts w:ascii="Times New Roman" w:hAnsi="Times New Roman" w:cs="Times New Roman"/>
          <w:sz w:val="20"/>
          <w:szCs w:val="20"/>
        </w:rPr>
      </w:pPr>
      <w:r w:rsidRPr="00292D12">
        <w:rPr>
          <w:rFonts w:ascii="Times New Roman" w:hAnsi="Times New Roman" w:cs="Times New Roman"/>
          <w:b/>
          <w:sz w:val="20"/>
          <w:szCs w:val="20"/>
        </w:rPr>
        <w:t>Сортировка найденных документов.</w:t>
      </w:r>
      <w:r w:rsidRPr="00292D12">
        <w:rPr>
          <w:rFonts w:ascii="Times New Roman" w:hAnsi="Times New Roman" w:cs="Times New Roman"/>
          <w:sz w:val="20"/>
          <w:szCs w:val="20"/>
        </w:rPr>
        <w:t xml:space="preserve"> Найденные документы можно отсортировать по заголовку, году выхода издания или дате ввода описания в ЭК. Сортировка значительно упрощает работу с</w:t>
      </w:r>
      <w:r w:rsidR="00293CF1" w:rsidRPr="00292D12">
        <w:rPr>
          <w:rFonts w:ascii="Times New Roman" w:hAnsi="Times New Roman" w:cs="Times New Roman"/>
          <w:sz w:val="20"/>
          <w:szCs w:val="20"/>
        </w:rPr>
        <w:t>о списком найденных документов.</w:t>
      </w:r>
    </w:p>
    <w:p w:rsidR="0006198F" w:rsidRPr="00292D12" w:rsidRDefault="0006198F" w:rsidP="001A5D4B">
      <w:pPr>
        <w:spacing w:after="0" w:line="240" w:lineRule="auto"/>
        <w:ind w:firstLine="357"/>
        <w:jc w:val="center"/>
        <w:rPr>
          <w:rFonts w:ascii="Times New Roman" w:hAnsi="Times New Roman" w:cs="Times New Roman"/>
          <w:sz w:val="20"/>
          <w:szCs w:val="20"/>
        </w:rPr>
      </w:pPr>
      <w:r w:rsidRPr="00292D12">
        <w:rPr>
          <w:rFonts w:ascii="Times New Roman" w:hAnsi="Times New Roman" w:cs="Times New Roman"/>
          <w:noProof/>
          <w:sz w:val="20"/>
          <w:szCs w:val="20"/>
          <w:lang w:eastAsia="ru-RU"/>
        </w:rPr>
        <w:drawing>
          <wp:inline distT="0" distB="0" distL="0" distR="0">
            <wp:extent cx="2733040" cy="126529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2764637" cy="1279924"/>
                    </a:xfrm>
                    <a:prstGeom prst="rect">
                      <a:avLst/>
                    </a:prstGeom>
                  </pic:spPr>
                </pic:pic>
              </a:graphicData>
            </a:graphic>
          </wp:inline>
        </w:drawing>
      </w:r>
    </w:p>
    <w:p w:rsidR="0006198F" w:rsidRPr="00292D12" w:rsidRDefault="0006198F" w:rsidP="00292D12">
      <w:pPr>
        <w:spacing w:after="0" w:line="240" w:lineRule="auto"/>
        <w:ind w:firstLine="357"/>
        <w:contextualSpacing/>
        <w:jc w:val="both"/>
        <w:rPr>
          <w:rFonts w:ascii="Times New Roman" w:hAnsi="Times New Roman" w:cs="Times New Roman"/>
          <w:sz w:val="20"/>
          <w:szCs w:val="20"/>
        </w:rPr>
      </w:pPr>
      <w:r w:rsidRPr="00292D12">
        <w:rPr>
          <w:rFonts w:ascii="Times New Roman" w:hAnsi="Times New Roman" w:cs="Times New Roman"/>
          <w:sz w:val="20"/>
          <w:szCs w:val="20"/>
        </w:rPr>
        <w:lastRenderedPageBreak/>
        <w:t>Однако, следует иметь в виду, что сортировка больших списков докум</w:t>
      </w:r>
      <w:r w:rsidR="00293CF1" w:rsidRPr="00292D12">
        <w:rPr>
          <w:rFonts w:ascii="Times New Roman" w:hAnsi="Times New Roman" w:cs="Times New Roman"/>
          <w:sz w:val="20"/>
          <w:szCs w:val="20"/>
        </w:rPr>
        <w:t>ентов, к сожалению, недоступна.</w:t>
      </w:r>
    </w:p>
    <w:p w:rsidR="0006198F" w:rsidRPr="00DD7FAA" w:rsidRDefault="0006198F" w:rsidP="00292D12">
      <w:pPr>
        <w:spacing w:after="0" w:line="240" w:lineRule="auto"/>
        <w:ind w:firstLine="357"/>
        <w:contextualSpacing/>
        <w:jc w:val="both"/>
        <w:rPr>
          <w:rFonts w:ascii="Times New Roman" w:hAnsi="Times New Roman" w:cs="Times New Roman"/>
          <w:sz w:val="20"/>
          <w:szCs w:val="20"/>
        </w:rPr>
      </w:pPr>
      <w:r w:rsidRPr="00292D12">
        <w:rPr>
          <w:rFonts w:ascii="Times New Roman" w:hAnsi="Times New Roman" w:cs="Times New Roman"/>
          <w:b/>
          <w:sz w:val="20"/>
          <w:szCs w:val="20"/>
        </w:rPr>
        <w:t>Ограничения поисковой технологии «ИРБИС».</w:t>
      </w:r>
      <w:r w:rsidRPr="00292D12">
        <w:rPr>
          <w:rFonts w:ascii="Times New Roman" w:hAnsi="Times New Roman" w:cs="Times New Roman"/>
          <w:sz w:val="20"/>
          <w:szCs w:val="20"/>
        </w:rPr>
        <w:t xml:space="preserve"> Возможности поиска документов, предоставляемые АБИС «ИРБИС»</w:t>
      </w:r>
      <w:r w:rsidR="00346C06" w:rsidRPr="00292D12">
        <w:rPr>
          <w:rFonts w:ascii="Times New Roman" w:hAnsi="Times New Roman" w:cs="Times New Roman"/>
          <w:sz w:val="20"/>
          <w:szCs w:val="20"/>
        </w:rPr>
        <w:t>,</w:t>
      </w:r>
      <w:r w:rsidRPr="00292D12">
        <w:rPr>
          <w:rFonts w:ascii="Times New Roman" w:hAnsi="Times New Roman" w:cs="Times New Roman"/>
          <w:sz w:val="20"/>
          <w:szCs w:val="20"/>
        </w:rPr>
        <w:t xml:space="preserve"> велики и многообразны. Однако, они не бе</w:t>
      </w:r>
      <w:r w:rsidR="00346C06" w:rsidRPr="00292D12">
        <w:rPr>
          <w:rFonts w:ascii="Times New Roman" w:hAnsi="Times New Roman" w:cs="Times New Roman"/>
          <w:sz w:val="20"/>
          <w:szCs w:val="20"/>
        </w:rPr>
        <w:t>зграничны, и разработчикам есть</w:t>
      </w:r>
      <w:r w:rsidRPr="00292D12">
        <w:rPr>
          <w:rFonts w:ascii="Times New Roman" w:hAnsi="Times New Roman" w:cs="Times New Roman"/>
          <w:sz w:val="20"/>
          <w:szCs w:val="20"/>
        </w:rPr>
        <w:t xml:space="preserve"> </w:t>
      </w:r>
      <w:r w:rsidR="00DF3F51" w:rsidRPr="00DD7FAA">
        <w:rPr>
          <w:rFonts w:ascii="Times New Roman" w:hAnsi="Times New Roman" w:cs="Times New Roman"/>
          <w:sz w:val="20"/>
          <w:szCs w:val="20"/>
        </w:rPr>
        <w:t>направления для развития своего продукта.</w:t>
      </w:r>
    </w:p>
    <w:p w:rsidR="0006198F" w:rsidRPr="00292D12" w:rsidRDefault="0006198F" w:rsidP="00913BEA">
      <w:pPr>
        <w:numPr>
          <w:ilvl w:val="0"/>
          <w:numId w:val="15"/>
        </w:numPr>
        <w:spacing w:after="0" w:line="240" w:lineRule="auto"/>
        <w:ind w:left="0" w:firstLine="357"/>
        <w:jc w:val="both"/>
        <w:rPr>
          <w:rFonts w:ascii="Times New Roman" w:hAnsi="Times New Roman" w:cs="Times New Roman"/>
          <w:sz w:val="20"/>
          <w:szCs w:val="20"/>
        </w:rPr>
      </w:pPr>
      <w:r w:rsidRPr="00292D12">
        <w:rPr>
          <w:rFonts w:ascii="Times New Roman" w:hAnsi="Times New Roman" w:cs="Times New Roman"/>
          <w:sz w:val="20"/>
          <w:szCs w:val="20"/>
        </w:rPr>
        <w:t>Поиск осуществляется только по одной базе данных. Поиск одновременно по нескольким базам данных доступен в «ИРБИС128», однако эта технология еще не получила широкого распространения.</w:t>
      </w:r>
    </w:p>
    <w:p w:rsidR="0006198F" w:rsidRPr="00292D12" w:rsidRDefault="0006198F" w:rsidP="00913BEA">
      <w:pPr>
        <w:numPr>
          <w:ilvl w:val="0"/>
          <w:numId w:val="15"/>
        </w:numPr>
        <w:spacing w:after="0" w:line="240" w:lineRule="auto"/>
        <w:ind w:left="0" w:firstLine="357"/>
        <w:jc w:val="both"/>
        <w:rPr>
          <w:rFonts w:ascii="Times New Roman" w:hAnsi="Times New Roman" w:cs="Times New Roman"/>
          <w:sz w:val="20"/>
          <w:szCs w:val="20"/>
        </w:rPr>
      </w:pPr>
      <w:r w:rsidRPr="00292D12">
        <w:rPr>
          <w:rFonts w:ascii="Times New Roman" w:hAnsi="Times New Roman" w:cs="Times New Roman"/>
          <w:sz w:val="20"/>
          <w:szCs w:val="20"/>
        </w:rPr>
        <w:t xml:space="preserve">Для поиска однокоренных слов используется примитивная технология отсечения окончания – </w:t>
      </w:r>
      <w:proofErr w:type="spellStart"/>
      <w:r w:rsidRPr="00292D12">
        <w:rPr>
          <w:rFonts w:ascii="Times New Roman" w:hAnsi="Times New Roman" w:cs="Times New Roman"/>
          <w:sz w:val="20"/>
          <w:szCs w:val="20"/>
        </w:rPr>
        <w:t>стемминг</w:t>
      </w:r>
      <w:proofErr w:type="spellEnd"/>
      <w:r w:rsidRPr="00292D12">
        <w:rPr>
          <w:rFonts w:ascii="Times New Roman" w:hAnsi="Times New Roman" w:cs="Times New Roman"/>
          <w:sz w:val="20"/>
          <w:szCs w:val="20"/>
        </w:rPr>
        <w:t>, которая не учитывает всего многообразия русского языка. Например, если для слова «огонь» усечь только по мягкому знаку на конце, то полученный результат «</w:t>
      </w:r>
      <w:proofErr w:type="spellStart"/>
      <w:r w:rsidRPr="00292D12">
        <w:rPr>
          <w:rFonts w:ascii="Times New Roman" w:hAnsi="Times New Roman" w:cs="Times New Roman"/>
          <w:sz w:val="20"/>
          <w:szCs w:val="20"/>
        </w:rPr>
        <w:t>огон</w:t>
      </w:r>
      <w:proofErr w:type="spellEnd"/>
      <w:r w:rsidRPr="00292D12">
        <w:rPr>
          <w:rFonts w:ascii="Times New Roman" w:hAnsi="Times New Roman" w:cs="Times New Roman"/>
          <w:sz w:val="20"/>
          <w:szCs w:val="20"/>
        </w:rPr>
        <w:t>» не будет учитывать таких однокоренных слов, как «огня», «огненный» и т. д. Если же усечь последние три символа «</w:t>
      </w:r>
      <w:proofErr w:type="spellStart"/>
      <w:r w:rsidRPr="00292D12">
        <w:rPr>
          <w:rFonts w:ascii="Times New Roman" w:hAnsi="Times New Roman" w:cs="Times New Roman"/>
          <w:sz w:val="20"/>
          <w:szCs w:val="20"/>
        </w:rPr>
        <w:t>онь</w:t>
      </w:r>
      <w:proofErr w:type="spellEnd"/>
      <w:r w:rsidRPr="00292D12">
        <w:rPr>
          <w:rFonts w:ascii="Times New Roman" w:hAnsi="Times New Roman" w:cs="Times New Roman"/>
          <w:sz w:val="20"/>
          <w:szCs w:val="20"/>
        </w:rPr>
        <w:t>», то полученный результат «</w:t>
      </w:r>
      <w:proofErr w:type="spellStart"/>
      <w:r w:rsidRPr="00292D12">
        <w:rPr>
          <w:rFonts w:ascii="Times New Roman" w:hAnsi="Times New Roman" w:cs="Times New Roman"/>
          <w:sz w:val="20"/>
          <w:szCs w:val="20"/>
        </w:rPr>
        <w:t>ог</w:t>
      </w:r>
      <w:proofErr w:type="spellEnd"/>
      <w:r w:rsidRPr="00292D12">
        <w:rPr>
          <w:rFonts w:ascii="Times New Roman" w:hAnsi="Times New Roman" w:cs="Times New Roman"/>
          <w:sz w:val="20"/>
          <w:szCs w:val="20"/>
        </w:rPr>
        <w:t>» будет захватывать слишком много посторонних слов, таких как «огород» или «огромный». Для получения качественного результата необходимо применять БД морфологии. Насколько известно, разработчики движутся в данном направлении, так что в ближайшее время следует ожидать улучшения поискового механизма «ИРБИС».</w:t>
      </w:r>
    </w:p>
    <w:p w:rsidR="0006198F" w:rsidRPr="00292D12" w:rsidRDefault="0006198F" w:rsidP="00913BEA">
      <w:pPr>
        <w:numPr>
          <w:ilvl w:val="0"/>
          <w:numId w:val="15"/>
        </w:numPr>
        <w:spacing w:after="0" w:line="240" w:lineRule="auto"/>
        <w:ind w:left="0" w:firstLine="357"/>
        <w:jc w:val="both"/>
        <w:rPr>
          <w:rFonts w:ascii="Times New Roman" w:hAnsi="Times New Roman" w:cs="Times New Roman"/>
          <w:sz w:val="20"/>
          <w:szCs w:val="20"/>
        </w:rPr>
      </w:pPr>
      <w:r w:rsidRPr="00292D12">
        <w:rPr>
          <w:rFonts w:ascii="Times New Roman" w:hAnsi="Times New Roman" w:cs="Times New Roman"/>
          <w:sz w:val="20"/>
          <w:szCs w:val="20"/>
        </w:rPr>
        <w:t>Нет коррекции ошибок, в частности</w:t>
      </w:r>
      <w:r w:rsidR="00A10232" w:rsidRPr="00292D12">
        <w:rPr>
          <w:rFonts w:ascii="Times New Roman" w:hAnsi="Times New Roman" w:cs="Times New Roman"/>
          <w:sz w:val="20"/>
          <w:szCs w:val="20"/>
        </w:rPr>
        <w:t>,</w:t>
      </w:r>
      <w:r w:rsidRPr="00292D12">
        <w:rPr>
          <w:rFonts w:ascii="Times New Roman" w:hAnsi="Times New Roman" w:cs="Times New Roman"/>
          <w:sz w:val="20"/>
          <w:szCs w:val="20"/>
        </w:rPr>
        <w:t xml:space="preserve"> опечаток.</w:t>
      </w:r>
    </w:p>
    <w:p w:rsidR="0006198F" w:rsidRPr="00292D12" w:rsidRDefault="0006198F" w:rsidP="00913BEA">
      <w:pPr>
        <w:numPr>
          <w:ilvl w:val="0"/>
          <w:numId w:val="15"/>
        </w:numPr>
        <w:spacing w:after="0" w:line="240" w:lineRule="auto"/>
        <w:ind w:left="0" w:firstLine="357"/>
        <w:jc w:val="both"/>
        <w:rPr>
          <w:rFonts w:ascii="Times New Roman" w:hAnsi="Times New Roman" w:cs="Times New Roman"/>
          <w:sz w:val="20"/>
          <w:szCs w:val="20"/>
        </w:rPr>
      </w:pPr>
      <w:r w:rsidRPr="00292D12">
        <w:rPr>
          <w:rFonts w:ascii="Times New Roman" w:hAnsi="Times New Roman" w:cs="Times New Roman"/>
          <w:sz w:val="20"/>
          <w:szCs w:val="20"/>
        </w:rPr>
        <w:t>Нет синонимии.</w:t>
      </w:r>
    </w:p>
    <w:p w:rsidR="0006198F" w:rsidRPr="00292D12" w:rsidRDefault="0006198F" w:rsidP="00913BEA">
      <w:pPr>
        <w:numPr>
          <w:ilvl w:val="0"/>
          <w:numId w:val="15"/>
        </w:numPr>
        <w:spacing w:after="0" w:line="240" w:lineRule="auto"/>
        <w:ind w:left="0" w:firstLine="357"/>
        <w:jc w:val="both"/>
        <w:rPr>
          <w:rFonts w:ascii="Times New Roman" w:hAnsi="Times New Roman" w:cs="Times New Roman"/>
          <w:sz w:val="20"/>
          <w:szCs w:val="20"/>
        </w:rPr>
      </w:pPr>
      <w:r w:rsidRPr="00292D12">
        <w:rPr>
          <w:rFonts w:ascii="Times New Roman" w:hAnsi="Times New Roman" w:cs="Times New Roman"/>
          <w:sz w:val="20"/>
          <w:szCs w:val="20"/>
        </w:rPr>
        <w:t>Нет контекста (не различаются омонимы, например, «наряд (одежда)» и «наряд (распоряжение)», «горн (кузнечный)» и «горн (духовой инструмент)»).</w:t>
      </w:r>
    </w:p>
    <w:p w:rsidR="0006198F" w:rsidRPr="00292D12" w:rsidRDefault="0006198F" w:rsidP="00913BEA">
      <w:pPr>
        <w:numPr>
          <w:ilvl w:val="0"/>
          <w:numId w:val="15"/>
        </w:numPr>
        <w:spacing w:after="0" w:line="240" w:lineRule="auto"/>
        <w:ind w:left="0" w:firstLine="357"/>
        <w:jc w:val="both"/>
        <w:rPr>
          <w:rFonts w:ascii="Times New Roman" w:hAnsi="Times New Roman" w:cs="Times New Roman"/>
          <w:sz w:val="20"/>
          <w:szCs w:val="20"/>
        </w:rPr>
      </w:pPr>
      <w:r w:rsidRPr="00292D12">
        <w:rPr>
          <w:rFonts w:ascii="Times New Roman" w:hAnsi="Times New Roman" w:cs="Times New Roman"/>
          <w:sz w:val="20"/>
          <w:szCs w:val="20"/>
        </w:rPr>
        <w:t>Результаты поиска не выстраиваются по релевантности.</w:t>
      </w:r>
    </w:p>
    <w:p w:rsidR="0006198F" w:rsidRPr="00292D12" w:rsidRDefault="0006198F" w:rsidP="00913BEA">
      <w:pPr>
        <w:numPr>
          <w:ilvl w:val="0"/>
          <w:numId w:val="15"/>
        </w:numPr>
        <w:spacing w:after="0" w:line="240" w:lineRule="auto"/>
        <w:ind w:left="0" w:firstLine="357"/>
        <w:jc w:val="both"/>
        <w:rPr>
          <w:rFonts w:ascii="Times New Roman" w:hAnsi="Times New Roman" w:cs="Times New Roman"/>
          <w:sz w:val="20"/>
          <w:szCs w:val="20"/>
        </w:rPr>
      </w:pPr>
      <w:r w:rsidRPr="00292D12">
        <w:rPr>
          <w:rFonts w:ascii="Times New Roman" w:hAnsi="Times New Roman" w:cs="Times New Roman"/>
          <w:sz w:val="20"/>
          <w:szCs w:val="20"/>
        </w:rPr>
        <w:t>Не учитывается читательская востребованность издания.</w:t>
      </w:r>
    </w:p>
    <w:p w:rsidR="00293CF1" w:rsidRPr="00292D12" w:rsidRDefault="00293CF1" w:rsidP="00292D12">
      <w:pPr>
        <w:spacing w:after="0" w:line="240" w:lineRule="auto"/>
        <w:ind w:firstLine="357"/>
        <w:jc w:val="both"/>
        <w:rPr>
          <w:rFonts w:ascii="Times New Roman" w:hAnsi="Times New Roman" w:cs="Times New Roman"/>
          <w:b/>
          <w:sz w:val="20"/>
          <w:szCs w:val="20"/>
        </w:rPr>
      </w:pPr>
    </w:p>
    <w:p w:rsidR="0006198F" w:rsidRDefault="0006198F" w:rsidP="00292D12">
      <w:pPr>
        <w:spacing w:after="0" w:line="240" w:lineRule="auto"/>
        <w:ind w:firstLine="357"/>
        <w:jc w:val="center"/>
        <w:rPr>
          <w:rFonts w:ascii="Times New Roman" w:hAnsi="Times New Roman" w:cs="Times New Roman"/>
          <w:b/>
          <w:sz w:val="20"/>
          <w:szCs w:val="20"/>
        </w:rPr>
      </w:pPr>
      <w:r w:rsidRPr="00292D12">
        <w:rPr>
          <w:rFonts w:ascii="Times New Roman" w:hAnsi="Times New Roman" w:cs="Times New Roman"/>
          <w:b/>
          <w:sz w:val="20"/>
          <w:szCs w:val="20"/>
        </w:rPr>
        <w:t>Литература</w:t>
      </w:r>
    </w:p>
    <w:p w:rsidR="00292D12" w:rsidRPr="00292D12" w:rsidRDefault="00292D12" w:rsidP="00292D12">
      <w:pPr>
        <w:spacing w:after="0" w:line="240" w:lineRule="auto"/>
        <w:ind w:firstLine="357"/>
        <w:jc w:val="center"/>
        <w:rPr>
          <w:rFonts w:ascii="Times New Roman" w:hAnsi="Times New Roman" w:cs="Times New Roman"/>
          <w:b/>
          <w:sz w:val="20"/>
          <w:szCs w:val="20"/>
        </w:rPr>
      </w:pPr>
    </w:p>
    <w:p w:rsidR="0006198F" w:rsidRPr="00292D12" w:rsidRDefault="0006198F" w:rsidP="00913BEA">
      <w:pPr>
        <w:numPr>
          <w:ilvl w:val="0"/>
          <w:numId w:val="14"/>
        </w:numPr>
        <w:spacing w:after="0" w:line="240" w:lineRule="auto"/>
        <w:ind w:left="0" w:firstLine="357"/>
        <w:jc w:val="both"/>
        <w:rPr>
          <w:rFonts w:ascii="Times New Roman" w:hAnsi="Times New Roman" w:cs="Times New Roman"/>
          <w:sz w:val="20"/>
          <w:szCs w:val="20"/>
        </w:rPr>
      </w:pPr>
      <w:r w:rsidRPr="00292D12">
        <w:rPr>
          <w:rFonts w:ascii="Times New Roman" w:hAnsi="Times New Roman" w:cs="Times New Roman"/>
          <w:sz w:val="20"/>
          <w:szCs w:val="20"/>
        </w:rPr>
        <w:t>Система автоматизации библиотек ИРБИС64: Общее описание системы. – </w:t>
      </w:r>
      <w:proofErr w:type="gramStart"/>
      <w:r w:rsidRPr="00292D12">
        <w:rPr>
          <w:rFonts w:ascii="Times New Roman" w:hAnsi="Times New Roman" w:cs="Times New Roman"/>
          <w:sz w:val="20"/>
          <w:szCs w:val="20"/>
        </w:rPr>
        <w:t>М. :</w:t>
      </w:r>
      <w:proofErr w:type="gramEnd"/>
      <w:r w:rsidRPr="00292D12">
        <w:rPr>
          <w:rFonts w:ascii="Times New Roman" w:hAnsi="Times New Roman" w:cs="Times New Roman"/>
          <w:sz w:val="20"/>
          <w:szCs w:val="20"/>
        </w:rPr>
        <w:t> ГПНТБ России, 2004. – 411 с.</w:t>
      </w:r>
    </w:p>
    <w:p w:rsidR="0006198F" w:rsidRPr="00292D12" w:rsidRDefault="0006198F" w:rsidP="00913BEA">
      <w:pPr>
        <w:numPr>
          <w:ilvl w:val="0"/>
          <w:numId w:val="14"/>
        </w:numPr>
        <w:spacing w:after="0" w:line="240" w:lineRule="auto"/>
        <w:ind w:left="0" w:firstLine="357"/>
        <w:jc w:val="both"/>
        <w:rPr>
          <w:rFonts w:ascii="Times New Roman" w:hAnsi="Times New Roman" w:cs="Times New Roman"/>
          <w:sz w:val="20"/>
          <w:szCs w:val="20"/>
        </w:rPr>
      </w:pPr>
      <w:r w:rsidRPr="00292D12">
        <w:rPr>
          <w:rFonts w:ascii="Times New Roman" w:hAnsi="Times New Roman" w:cs="Times New Roman"/>
          <w:sz w:val="20"/>
          <w:szCs w:val="20"/>
        </w:rPr>
        <w:t>Система автоматизации библиотек ИРБИС64: АРМ «Каталогизатор</w:t>
      </w:r>
      <w:proofErr w:type="gramStart"/>
      <w:r w:rsidRPr="00292D12">
        <w:rPr>
          <w:rFonts w:ascii="Times New Roman" w:hAnsi="Times New Roman" w:cs="Times New Roman"/>
          <w:sz w:val="20"/>
          <w:szCs w:val="20"/>
        </w:rPr>
        <w:t>» :</w:t>
      </w:r>
      <w:proofErr w:type="gramEnd"/>
      <w:r w:rsidRPr="00292D12">
        <w:rPr>
          <w:rFonts w:ascii="Times New Roman" w:hAnsi="Times New Roman" w:cs="Times New Roman"/>
          <w:sz w:val="20"/>
          <w:szCs w:val="20"/>
        </w:rPr>
        <w:t xml:space="preserve"> руководство пользователя. – </w:t>
      </w:r>
      <w:proofErr w:type="gramStart"/>
      <w:r w:rsidRPr="00292D12">
        <w:rPr>
          <w:rFonts w:ascii="Times New Roman" w:hAnsi="Times New Roman" w:cs="Times New Roman"/>
          <w:sz w:val="20"/>
          <w:szCs w:val="20"/>
        </w:rPr>
        <w:t>М. :</w:t>
      </w:r>
      <w:proofErr w:type="gramEnd"/>
      <w:r w:rsidRPr="00292D12">
        <w:rPr>
          <w:rFonts w:ascii="Times New Roman" w:hAnsi="Times New Roman" w:cs="Times New Roman"/>
          <w:sz w:val="20"/>
          <w:szCs w:val="20"/>
        </w:rPr>
        <w:t> ГПНТБ России, 2009. – 124 с.</w:t>
      </w:r>
    </w:p>
    <w:p w:rsidR="0006198F" w:rsidRPr="00292D12" w:rsidRDefault="0006198F" w:rsidP="00913BEA">
      <w:pPr>
        <w:numPr>
          <w:ilvl w:val="0"/>
          <w:numId w:val="14"/>
        </w:numPr>
        <w:spacing w:after="0" w:line="240" w:lineRule="auto"/>
        <w:ind w:left="0" w:firstLine="357"/>
        <w:jc w:val="both"/>
        <w:rPr>
          <w:rFonts w:ascii="Times New Roman" w:hAnsi="Times New Roman" w:cs="Times New Roman"/>
          <w:sz w:val="20"/>
          <w:szCs w:val="20"/>
        </w:rPr>
      </w:pPr>
      <w:r w:rsidRPr="00292D12">
        <w:rPr>
          <w:rFonts w:ascii="Times New Roman" w:hAnsi="Times New Roman" w:cs="Times New Roman"/>
          <w:sz w:val="20"/>
          <w:szCs w:val="20"/>
        </w:rPr>
        <w:t xml:space="preserve">Форум пользователей ИРБИС [Электронный документ]. – М., 15.08.13. — Режим доступа: </w:t>
      </w:r>
      <w:proofErr w:type="spellStart"/>
      <w:r w:rsidRPr="00292D12">
        <w:rPr>
          <w:rFonts w:ascii="Times New Roman" w:hAnsi="Times New Roman" w:cs="Times New Roman"/>
          <w:sz w:val="20"/>
          <w:szCs w:val="20"/>
        </w:rPr>
        <w:t>www</w:t>
      </w:r>
      <w:proofErr w:type="spellEnd"/>
      <w:r w:rsidRPr="00292D12">
        <w:rPr>
          <w:rFonts w:ascii="Times New Roman" w:hAnsi="Times New Roman" w:cs="Times New Roman"/>
          <w:sz w:val="20"/>
          <w:szCs w:val="20"/>
        </w:rPr>
        <w:t xml:space="preserve">, URL: </w:t>
      </w:r>
      <w:hyperlink r:id="rId38" w:history="1">
        <w:r w:rsidRPr="00292D12">
          <w:rPr>
            <w:rStyle w:val="a8"/>
            <w:rFonts w:ascii="Times New Roman" w:hAnsi="Times New Roman" w:cs="Times New Roman"/>
            <w:sz w:val="20"/>
            <w:szCs w:val="20"/>
          </w:rPr>
          <w:t>http://irbis.gpntb.ru</w:t>
        </w:r>
      </w:hyperlink>
    </w:p>
    <w:p w:rsidR="0006198F" w:rsidRPr="00292D12" w:rsidRDefault="0006198F" w:rsidP="00913BEA">
      <w:pPr>
        <w:numPr>
          <w:ilvl w:val="0"/>
          <w:numId w:val="14"/>
        </w:numPr>
        <w:spacing w:after="0" w:line="240" w:lineRule="auto"/>
        <w:ind w:left="0" w:firstLine="357"/>
        <w:jc w:val="both"/>
        <w:rPr>
          <w:rFonts w:ascii="Times New Roman" w:hAnsi="Times New Roman" w:cs="Times New Roman"/>
          <w:sz w:val="20"/>
          <w:szCs w:val="20"/>
        </w:rPr>
      </w:pPr>
      <w:proofErr w:type="spellStart"/>
      <w:r w:rsidRPr="00292D12">
        <w:rPr>
          <w:rFonts w:ascii="Times New Roman" w:hAnsi="Times New Roman" w:cs="Times New Roman"/>
          <w:sz w:val="20"/>
          <w:szCs w:val="20"/>
        </w:rPr>
        <w:t>Бродовский</w:t>
      </w:r>
      <w:proofErr w:type="spellEnd"/>
      <w:r w:rsidRPr="00292D12">
        <w:rPr>
          <w:rFonts w:ascii="Times New Roman" w:hAnsi="Times New Roman" w:cs="Times New Roman"/>
          <w:sz w:val="20"/>
          <w:szCs w:val="20"/>
        </w:rPr>
        <w:t xml:space="preserve"> А. И. Система автоматизации библиотек ИРБИС: от третьего поколения к четвертому // Науч. и </w:t>
      </w:r>
      <w:proofErr w:type="spellStart"/>
      <w:r w:rsidR="00424768">
        <w:rPr>
          <w:rFonts w:ascii="Times New Roman" w:hAnsi="Times New Roman" w:cs="Times New Roman"/>
          <w:sz w:val="20"/>
          <w:szCs w:val="20"/>
        </w:rPr>
        <w:t>техн</w:t>
      </w:r>
      <w:proofErr w:type="spellEnd"/>
      <w:proofErr w:type="gramStart"/>
      <w:r w:rsidR="00424768">
        <w:rPr>
          <w:rFonts w:ascii="Times New Roman" w:hAnsi="Times New Roman" w:cs="Times New Roman"/>
          <w:sz w:val="20"/>
          <w:szCs w:val="20"/>
        </w:rPr>
        <w:t>. б</w:t>
      </w:r>
      <w:proofErr w:type="gramEnd"/>
      <w:r w:rsidR="00424768">
        <w:rPr>
          <w:rFonts w:ascii="Times New Roman" w:hAnsi="Times New Roman" w:cs="Times New Roman"/>
          <w:sz w:val="20"/>
          <w:szCs w:val="20"/>
        </w:rPr>
        <w:t>-ки. – 2003. – № 2. – С. </w:t>
      </w:r>
      <w:r w:rsidRPr="00292D12">
        <w:rPr>
          <w:rFonts w:ascii="Times New Roman" w:hAnsi="Times New Roman" w:cs="Times New Roman"/>
          <w:sz w:val="20"/>
          <w:szCs w:val="20"/>
        </w:rPr>
        <w:t>11–19.</w:t>
      </w:r>
    </w:p>
    <w:p w:rsidR="0006198F" w:rsidRPr="00292D12" w:rsidRDefault="0006198F" w:rsidP="00913BEA">
      <w:pPr>
        <w:numPr>
          <w:ilvl w:val="0"/>
          <w:numId w:val="14"/>
        </w:numPr>
        <w:spacing w:after="0" w:line="240" w:lineRule="auto"/>
        <w:ind w:left="0" w:firstLine="357"/>
        <w:jc w:val="both"/>
        <w:rPr>
          <w:rFonts w:ascii="Times New Roman" w:hAnsi="Times New Roman" w:cs="Times New Roman"/>
          <w:sz w:val="20"/>
          <w:szCs w:val="20"/>
        </w:rPr>
      </w:pPr>
      <w:r w:rsidRPr="00292D12">
        <w:rPr>
          <w:rFonts w:ascii="Times New Roman" w:hAnsi="Times New Roman" w:cs="Times New Roman"/>
          <w:sz w:val="20"/>
          <w:szCs w:val="20"/>
        </w:rPr>
        <w:lastRenderedPageBreak/>
        <w:t>Копылов И. А. Некоторые размышления по поводу электронных каталогов // Мир библиотек. – 2003. – № 1. – С. 10–11.</w:t>
      </w:r>
    </w:p>
    <w:p w:rsidR="0006198F" w:rsidRPr="00292D12" w:rsidRDefault="0006198F" w:rsidP="00913BEA">
      <w:pPr>
        <w:numPr>
          <w:ilvl w:val="0"/>
          <w:numId w:val="14"/>
        </w:numPr>
        <w:spacing w:after="0" w:line="240" w:lineRule="auto"/>
        <w:ind w:left="0" w:firstLine="357"/>
        <w:jc w:val="both"/>
        <w:rPr>
          <w:rFonts w:ascii="Times New Roman" w:hAnsi="Times New Roman" w:cs="Times New Roman"/>
          <w:sz w:val="20"/>
          <w:szCs w:val="20"/>
        </w:rPr>
      </w:pPr>
      <w:r w:rsidRPr="00292D12">
        <w:rPr>
          <w:rFonts w:ascii="Times New Roman" w:hAnsi="Times New Roman" w:cs="Times New Roman"/>
          <w:sz w:val="20"/>
          <w:szCs w:val="20"/>
        </w:rPr>
        <w:t>Суворова В. Грамотный ввод информации – залог плодотворного поиска // Библ. дело. – 2003. – № 11. – С.</w:t>
      </w:r>
      <w:r w:rsidR="00A10232" w:rsidRPr="00292D12">
        <w:rPr>
          <w:rFonts w:ascii="Times New Roman" w:hAnsi="Times New Roman" w:cs="Times New Roman"/>
          <w:sz w:val="20"/>
          <w:szCs w:val="20"/>
        </w:rPr>
        <w:t xml:space="preserve"> </w:t>
      </w:r>
      <w:r w:rsidRPr="00292D12">
        <w:rPr>
          <w:rFonts w:ascii="Times New Roman" w:hAnsi="Times New Roman" w:cs="Times New Roman"/>
          <w:sz w:val="20"/>
          <w:szCs w:val="20"/>
        </w:rPr>
        <w:t>29–31.</w:t>
      </w:r>
    </w:p>
    <w:p w:rsidR="007F5BB5" w:rsidRPr="00292D12" w:rsidRDefault="007F5BB5" w:rsidP="00292D12">
      <w:pPr>
        <w:spacing w:after="0" w:line="240" w:lineRule="auto"/>
        <w:ind w:firstLine="357"/>
        <w:jc w:val="both"/>
        <w:rPr>
          <w:rFonts w:ascii="Times New Roman" w:hAnsi="Times New Roman" w:cs="Times New Roman"/>
          <w:b/>
          <w:sz w:val="20"/>
          <w:szCs w:val="20"/>
        </w:rPr>
      </w:pPr>
    </w:p>
    <w:p w:rsidR="0006198F" w:rsidRPr="00292D12" w:rsidRDefault="0006198F" w:rsidP="00292D12">
      <w:pPr>
        <w:spacing w:after="0" w:line="240" w:lineRule="auto"/>
        <w:ind w:firstLine="357"/>
        <w:jc w:val="center"/>
        <w:rPr>
          <w:rFonts w:ascii="Times New Roman" w:hAnsi="Times New Roman" w:cs="Times New Roman"/>
          <w:b/>
          <w:sz w:val="20"/>
          <w:szCs w:val="20"/>
        </w:rPr>
      </w:pPr>
      <w:r w:rsidRPr="00292D12">
        <w:rPr>
          <w:rFonts w:ascii="Times New Roman" w:hAnsi="Times New Roman" w:cs="Times New Roman"/>
          <w:b/>
          <w:sz w:val="20"/>
          <w:szCs w:val="20"/>
        </w:rPr>
        <w:t>Работа в АРМ «Каталогизатор»</w:t>
      </w:r>
    </w:p>
    <w:p w:rsidR="0006198F" w:rsidRPr="00292D12" w:rsidRDefault="0006198F" w:rsidP="00292D12">
      <w:pPr>
        <w:spacing w:after="0" w:line="240" w:lineRule="auto"/>
        <w:ind w:firstLine="357"/>
        <w:contextualSpacing/>
        <w:jc w:val="both"/>
        <w:rPr>
          <w:rFonts w:ascii="Times New Roman" w:hAnsi="Times New Roman" w:cs="Times New Roman"/>
          <w:sz w:val="20"/>
          <w:szCs w:val="20"/>
        </w:rPr>
      </w:pPr>
      <w:r w:rsidRPr="00292D12">
        <w:rPr>
          <w:rFonts w:ascii="Times New Roman" w:hAnsi="Times New Roman" w:cs="Times New Roman"/>
          <w:sz w:val="20"/>
          <w:szCs w:val="20"/>
        </w:rPr>
        <w:t>АРМ «Каталогизатор» – автоматизированное рабочее место библиотечного работника, выполня</w:t>
      </w:r>
      <w:r w:rsidR="00424768">
        <w:rPr>
          <w:rFonts w:ascii="Times New Roman" w:hAnsi="Times New Roman" w:cs="Times New Roman"/>
          <w:sz w:val="20"/>
          <w:szCs w:val="20"/>
        </w:rPr>
        <w:t>ющего функции по формированию и </w:t>
      </w:r>
      <w:r w:rsidRPr="00292D12">
        <w:rPr>
          <w:rFonts w:ascii="Times New Roman" w:hAnsi="Times New Roman" w:cs="Times New Roman"/>
          <w:sz w:val="20"/>
          <w:szCs w:val="20"/>
        </w:rPr>
        <w:t>ведению БД (причем, не обязательно ЭК – с помощью АРМ «Каталогизатор» ведутся, например, БД читателей или «Календарь знаменательных дат»).</w:t>
      </w:r>
    </w:p>
    <w:p w:rsidR="00A10232" w:rsidRPr="00292D12" w:rsidRDefault="00A10232" w:rsidP="00292D12">
      <w:pPr>
        <w:spacing w:after="0" w:line="240" w:lineRule="auto"/>
        <w:ind w:firstLine="357"/>
        <w:jc w:val="both"/>
        <w:rPr>
          <w:rFonts w:ascii="Times New Roman" w:hAnsi="Times New Roman" w:cs="Times New Roman"/>
          <w:b/>
          <w:sz w:val="20"/>
          <w:szCs w:val="20"/>
        </w:rPr>
      </w:pPr>
    </w:p>
    <w:p w:rsidR="0006198F" w:rsidRPr="00292D12" w:rsidRDefault="0006198F" w:rsidP="00292D12">
      <w:pPr>
        <w:spacing w:after="0" w:line="240" w:lineRule="auto"/>
        <w:ind w:firstLine="357"/>
        <w:jc w:val="center"/>
        <w:rPr>
          <w:rFonts w:ascii="Times New Roman" w:hAnsi="Times New Roman" w:cs="Times New Roman"/>
          <w:b/>
          <w:sz w:val="20"/>
          <w:szCs w:val="20"/>
        </w:rPr>
      </w:pPr>
      <w:r w:rsidRPr="00292D12">
        <w:rPr>
          <w:rFonts w:ascii="Times New Roman" w:hAnsi="Times New Roman" w:cs="Times New Roman"/>
          <w:b/>
          <w:sz w:val="20"/>
          <w:szCs w:val="20"/>
        </w:rPr>
        <w:t>Терминология «ИРБИС»</w:t>
      </w:r>
    </w:p>
    <w:p w:rsidR="0006198F" w:rsidRPr="00292D12" w:rsidRDefault="0006198F" w:rsidP="00292D12">
      <w:pPr>
        <w:spacing w:after="0" w:line="240" w:lineRule="auto"/>
        <w:ind w:firstLine="357"/>
        <w:jc w:val="both"/>
        <w:rPr>
          <w:rFonts w:ascii="Times New Roman" w:hAnsi="Times New Roman" w:cs="Times New Roman"/>
          <w:b/>
          <w:sz w:val="20"/>
          <w:szCs w:val="20"/>
        </w:rPr>
      </w:pPr>
      <w:r w:rsidRPr="00292D12">
        <w:rPr>
          <w:rFonts w:ascii="Times New Roman" w:hAnsi="Times New Roman" w:cs="Times New Roman"/>
          <w:b/>
          <w:sz w:val="20"/>
          <w:szCs w:val="20"/>
        </w:rPr>
        <w:t>База данных</w:t>
      </w:r>
      <w:r w:rsidRPr="00292D12">
        <w:rPr>
          <w:rFonts w:ascii="Times New Roman" w:hAnsi="Times New Roman" w:cs="Times New Roman"/>
          <w:sz w:val="20"/>
          <w:szCs w:val="20"/>
        </w:rPr>
        <w:t xml:space="preserve"> – совокупность записей, хранящих данные по схожей тематике. База данных может содержать различные по смыслу данные. Например, в краеведческой базе данн</w:t>
      </w:r>
      <w:r w:rsidR="00424768">
        <w:rPr>
          <w:rFonts w:ascii="Times New Roman" w:hAnsi="Times New Roman" w:cs="Times New Roman"/>
          <w:sz w:val="20"/>
          <w:szCs w:val="20"/>
        </w:rPr>
        <w:t>ых может храниться информация о </w:t>
      </w:r>
      <w:r w:rsidRPr="00292D12">
        <w:rPr>
          <w:rFonts w:ascii="Times New Roman" w:hAnsi="Times New Roman" w:cs="Times New Roman"/>
          <w:sz w:val="20"/>
          <w:szCs w:val="20"/>
        </w:rPr>
        <w:t>событиях, организациях, людях и населенных пунктах. Это не вызовет никаких сложностей при эксплуатации базы. Записи будут отличаться только набором полей, которые имеют различные метки.</w:t>
      </w:r>
    </w:p>
    <w:p w:rsidR="0006198F" w:rsidRPr="00292D12" w:rsidRDefault="0006198F" w:rsidP="00292D12">
      <w:pPr>
        <w:spacing w:after="0" w:line="240" w:lineRule="auto"/>
        <w:ind w:firstLine="357"/>
        <w:contextualSpacing/>
        <w:jc w:val="both"/>
        <w:rPr>
          <w:rFonts w:ascii="Times New Roman" w:hAnsi="Times New Roman" w:cs="Times New Roman"/>
          <w:sz w:val="20"/>
          <w:szCs w:val="20"/>
        </w:rPr>
      </w:pPr>
      <w:r w:rsidRPr="00292D12">
        <w:rPr>
          <w:rFonts w:ascii="Times New Roman" w:hAnsi="Times New Roman" w:cs="Times New Roman"/>
          <w:b/>
          <w:sz w:val="20"/>
          <w:szCs w:val="20"/>
        </w:rPr>
        <w:t>Запись</w:t>
      </w:r>
      <w:r w:rsidRPr="00292D12">
        <w:rPr>
          <w:rFonts w:ascii="Times New Roman" w:hAnsi="Times New Roman" w:cs="Times New Roman"/>
          <w:sz w:val="20"/>
          <w:szCs w:val="20"/>
        </w:rPr>
        <w:t xml:space="preserve"> (библиографическая запись) или документ – совокупность полей, описывающая один объект (произведение печати, документ). Для книги в полях данных хранится информация о заглавии, авторах, физических характеристиках и т. д.</w:t>
      </w:r>
    </w:p>
    <w:p w:rsidR="0006198F" w:rsidRPr="00292D12" w:rsidRDefault="0006198F" w:rsidP="00292D12">
      <w:pPr>
        <w:spacing w:after="0" w:line="240" w:lineRule="auto"/>
        <w:ind w:firstLine="357"/>
        <w:contextualSpacing/>
        <w:jc w:val="both"/>
        <w:rPr>
          <w:rFonts w:ascii="Times New Roman" w:hAnsi="Times New Roman" w:cs="Times New Roman"/>
          <w:sz w:val="20"/>
          <w:szCs w:val="20"/>
        </w:rPr>
      </w:pPr>
      <w:r w:rsidRPr="00292D12">
        <w:rPr>
          <w:rFonts w:ascii="Times New Roman" w:hAnsi="Times New Roman" w:cs="Times New Roman"/>
          <w:b/>
          <w:sz w:val="20"/>
          <w:szCs w:val="20"/>
        </w:rPr>
        <w:t>Поле (поле данных)</w:t>
      </w:r>
      <w:r w:rsidRPr="00292D12">
        <w:rPr>
          <w:rFonts w:ascii="Times New Roman" w:hAnsi="Times New Roman" w:cs="Times New Roman"/>
          <w:sz w:val="20"/>
          <w:szCs w:val="20"/>
        </w:rPr>
        <w:t xml:space="preserve"> – единица данных, которая может состоять из подполей. Поле </w:t>
      </w:r>
      <w:r w:rsidR="00153F57" w:rsidRPr="00292D12">
        <w:rPr>
          <w:rFonts w:ascii="Times New Roman" w:hAnsi="Times New Roman" w:cs="Times New Roman"/>
          <w:sz w:val="20"/>
          <w:szCs w:val="20"/>
        </w:rPr>
        <w:t>–</w:t>
      </w:r>
      <w:r w:rsidRPr="00292D12">
        <w:rPr>
          <w:rFonts w:ascii="Times New Roman" w:hAnsi="Times New Roman" w:cs="Times New Roman"/>
          <w:sz w:val="20"/>
          <w:szCs w:val="20"/>
        </w:rPr>
        <w:t xml:space="preserve"> структурная единица записи (документа), имеющая цифровой идентификатор (метку поля) и содержащая один элемент описания (например, первый индивидуал</w:t>
      </w:r>
      <w:r w:rsidR="00424768">
        <w:rPr>
          <w:rFonts w:ascii="Times New Roman" w:hAnsi="Times New Roman" w:cs="Times New Roman"/>
          <w:sz w:val="20"/>
          <w:szCs w:val="20"/>
        </w:rPr>
        <w:t>ьный автор, основное заглавие и </w:t>
      </w:r>
      <w:r w:rsidRPr="00292D12">
        <w:rPr>
          <w:rFonts w:ascii="Times New Roman" w:hAnsi="Times New Roman" w:cs="Times New Roman"/>
          <w:sz w:val="20"/>
          <w:szCs w:val="20"/>
        </w:rPr>
        <w:t xml:space="preserve">т. д.) Иначе говоря, поле состоит из метки, по которой оно идентифицируется в «ИРБИС», и данных, которые оно хранит. К примеру, поле </w:t>
      </w:r>
      <w:r w:rsidR="00153F57" w:rsidRPr="00292D12">
        <w:rPr>
          <w:rFonts w:ascii="Times New Roman" w:hAnsi="Times New Roman" w:cs="Times New Roman"/>
          <w:sz w:val="20"/>
          <w:szCs w:val="20"/>
        </w:rPr>
        <w:t>«</w:t>
      </w:r>
      <w:r w:rsidRPr="00292D12">
        <w:rPr>
          <w:rFonts w:ascii="Times New Roman" w:hAnsi="Times New Roman" w:cs="Times New Roman"/>
          <w:sz w:val="20"/>
          <w:szCs w:val="20"/>
        </w:rPr>
        <w:t>Первый автор</w:t>
      </w:r>
      <w:r w:rsidR="00153F57" w:rsidRPr="00292D12">
        <w:rPr>
          <w:rFonts w:ascii="Times New Roman" w:hAnsi="Times New Roman" w:cs="Times New Roman"/>
          <w:sz w:val="20"/>
          <w:szCs w:val="20"/>
        </w:rPr>
        <w:t>»</w:t>
      </w:r>
      <w:r w:rsidRPr="00292D12">
        <w:rPr>
          <w:rFonts w:ascii="Times New Roman" w:hAnsi="Times New Roman" w:cs="Times New Roman"/>
          <w:sz w:val="20"/>
          <w:szCs w:val="20"/>
        </w:rPr>
        <w:t xml:space="preserve"> имеет метку 700 и содержит три подполя: Фамилия – «</w:t>
      </w:r>
      <w:proofErr w:type="spellStart"/>
      <w:r w:rsidRPr="00292D12">
        <w:rPr>
          <w:rFonts w:ascii="Times New Roman" w:hAnsi="Times New Roman" w:cs="Times New Roman"/>
          <w:sz w:val="20"/>
          <w:szCs w:val="20"/>
        </w:rPr>
        <w:t>Райзер</w:t>
      </w:r>
      <w:proofErr w:type="spellEnd"/>
      <w:r w:rsidRPr="00292D12">
        <w:rPr>
          <w:rFonts w:ascii="Times New Roman" w:hAnsi="Times New Roman" w:cs="Times New Roman"/>
          <w:sz w:val="20"/>
          <w:szCs w:val="20"/>
        </w:rPr>
        <w:t>», Инициалы – «В. Д.» и Расширение инициалов – «Владимир Давыдович». Поле может быть повторя</w:t>
      </w:r>
      <w:r w:rsidR="00424768">
        <w:rPr>
          <w:rFonts w:ascii="Times New Roman" w:hAnsi="Times New Roman" w:cs="Times New Roman"/>
          <w:sz w:val="20"/>
          <w:szCs w:val="20"/>
        </w:rPr>
        <w:t>ющимся, несколько раз входить в </w:t>
      </w:r>
      <w:r w:rsidRPr="00292D12">
        <w:rPr>
          <w:rFonts w:ascii="Times New Roman" w:hAnsi="Times New Roman" w:cs="Times New Roman"/>
          <w:sz w:val="20"/>
          <w:szCs w:val="20"/>
        </w:rPr>
        <w:t>запись с одной и той же меткой. Поле может вообще не содержать подполей (таково, например, поле 300 – «Общие примечания»</w:t>
      </w:r>
      <w:r w:rsidR="00153F57" w:rsidRPr="00292D12">
        <w:rPr>
          <w:rFonts w:ascii="Times New Roman" w:hAnsi="Times New Roman" w:cs="Times New Roman"/>
          <w:sz w:val="20"/>
          <w:szCs w:val="20"/>
        </w:rPr>
        <w:t>)</w:t>
      </w:r>
      <w:r w:rsidRPr="00292D12">
        <w:rPr>
          <w:rFonts w:ascii="Times New Roman" w:hAnsi="Times New Roman" w:cs="Times New Roman"/>
          <w:sz w:val="20"/>
          <w:szCs w:val="20"/>
        </w:rPr>
        <w:t>.</w:t>
      </w:r>
    </w:p>
    <w:p w:rsidR="0006198F" w:rsidRPr="00292D12" w:rsidRDefault="0006198F" w:rsidP="00292D12">
      <w:pPr>
        <w:spacing w:after="0" w:line="240" w:lineRule="auto"/>
        <w:ind w:firstLine="357"/>
        <w:contextualSpacing/>
        <w:jc w:val="both"/>
        <w:rPr>
          <w:rFonts w:ascii="Times New Roman" w:hAnsi="Times New Roman" w:cs="Times New Roman"/>
          <w:sz w:val="20"/>
          <w:szCs w:val="20"/>
        </w:rPr>
      </w:pPr>
      <w:r w:rsidRPr="00292D12">
        <w:rPr>
          <w:rFonts w:ascii="Times New Roman" w:hAnsi="Times New Roman" w:cs="Times New Roman"/>
          <w:b/>
          <w:sz w:val="20"/>
          <w:szCs w:val="20"/>
        </w:rPr>
        <w:t>Подполе</w:t>
      </w:r>
      <w:r w:rsidRPr="00292D12">
        <w:rPr>
          <w:rFonts w:ascii="Times New Roman" w:hAnsi="Times New Roman" w:cs="Times New Roman"/>
          <w:sz w:val="20"/>
          <w:szCs w:val="20"/>
        </w:rPr>
        <w:t xml:space="preserve"> – наименьшая единица информации в «ИРБИС»; структурная единица поля. Идентифицируется однобуквенным кодом, который </w:t>
      </w:r>
      <w:proofErr w:type="gramStart"/>
      <w:r w:rsidRPr="00292D12">
        <w:rPr>
          <w:rFonts w:ascii="Times New Roman" w:hAnsi="Times New Roman" w:cs="Times New Roman"/>
          <w:sz w:val="20"/>
          <w:szCs w:val="20"/>
        </w:rPr>
        <w:t>может быть</w:t>
      </w:r>
      <w:proofErr w:type="gramEnd"/>
      <w:r w:rsidRPr="00292D12">
        <w:rPr>
          <w:rFonts w:ascii="Times New Roman" w:hAnsi="Times New Roman" w:cs="Times New Roman"/>
          <w:sz w:val="20"/>
          <w:szCs w:val="20"/>
        </w:rPr>
        <w:t xml:space="preserve"> как цифровым, так и буквенным. Как правило, подполя обозначают «^a» или «$a» (поле с кодом «a»). Регистр символов в коде подполя не различается. В рамках одного поля метки подполей совпадать не должны – таково ограничение</w:t>
      </w:r>
      <w:r w:rsidR="007F5BB5" w:rsidRPr="00292D12">
        <w:rPr>
          <w:rFonts w:ascii="Times New Roman" w:hAnsi="Times New Roman" w:cs="Times New Roman"/>
          <w:sz w:val="20"/>
          <w:szCs w:val="20"/>
        </w:rPr>
        <w:t xml:space="preserve"> «ИРБИС».</w:t>
      </w:r>
    </w:p>
    <w:p w:rsidR="0006198F" w:rsidRDefault="0006198F" w:rsidP="00292D12">
      <w:pPr>
        <w:spacing w:after="0" w:line="240" w:lineRule="auto"/>
        <w:ind w:firstLine="357"/>
        <w:contextualSpacing/>
        <w:jc w:val="both"/>
        <w:rPr>
          <w:rFonts w:ascii="Times New Roman" w:hAnsi="Times New Roman" w:cs="Times New Roman"/>
          <w:sz w:val="20"/>
          <w:szCs w:val="20"/>
        </w:rPr>
      </w:pPr>
      <w:r w:rsidRPr="00292D12">
        <w:rPr>
          <w:rFonts w:ascii="Times New Roman" w:hAnsi="Times New Roman" w:cs="Times New Roman"/>
          <w:sz w:val="20"/>
          <w:szCs w:val="20"/>
        </w:rPr>
        <w:lastRenderedPageBreak/>
        <w:t>Ниже приведен пример БЗ «с точки зрения ИРБИС», т. е. поделенной на поля (обозначены «#102», «#101» и т. п.) и подполя (обозначены «^A», «^N»).</w:t>
      </w:r>
    </w:p>
    <w:p w:rsidR="001C0E9A" w:rsidRPr="00292D12" w:rsidRDefault="001C0E9A" w:rsidP="00292D12">
      <w:pPr>
        <w:spacing w:after="0" w:line="240" w:lineRule="auto"/>
        <w:ind w:firstLine="357"/>
        <w:contextualSpacing/>
        <w:jc w:val="both"/>
        <w:rPr>
          <w:rFonts w:ascii="Times New Roman" w:hAnsi="Times New Roman" w:cs="Times New Roman"/>
          <w:sz w:val="20"/>
          <w:szCs w:val="20"/>
        </w:rPr>
      </w:pPr>
    </w:p>
    <w:p w:rsidR="0006198F" w:rsidRPr="00292D12"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292D12">
        <w:rPr>
          <w:rFonts w:ascii="Times New Roman" w:hAnsi="Times New Roman" w:cs="Times New Roman"/>
          <w:b/>
          <w:bCs/>
          <w:sz w:val="20"/>
          <w:szCs w:val="20"/>
          <w:lang w:val="en-US"/>
        </w:rPr>
        <w:t>#102/1:_</w:t>
      </w:r>
      <w:r w:rsidRPr="00292D12">
        <w:rPr>
          <w:rFonts w:ascii="Times New Roman" w:hAnsi="Times New Roman" w:cs="Times New Roman"/>
          <w:sz w:val="20"/>
          <w:szCs w:val="20"/>
          <w:lang w:val="en-US"/>
        </w:rPr>
        <w:t>RU</w:t>
      </w:r>
    </w:p>
    <w:p w:rsidR="0006198F" w:rsidRPr="00292D12"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292D12">
        <w:rPr>
          <w:rFonts w:ascii="Times New Roman" w:hAnsi="Times New Roman" w:cs="Times New Roman"/>
          <w:b/>
          <w:bCs/>
          <w:sz w:val="20"/>
          <w:szCs w:val="20"/>
          <w:lang w:val="en-US"/>
        </w:rPr>
        <w:t>#101/1:_</w:t>
      </w:r>
      <w:r w:rsidRPr="00292D12">
        <w:rPr>
          <w:rFonts w:ascii="Times New Roman" w:hAnsi="Times New Roman" w:cs="Times New Roman"/>
          <w:sz w:val="20"/>
          <w:szCs w:val="20"/>
          <w:lang w:val="en-US"/>
        </w:rPr>
        <w:t>rus</w:t>
      </w:r>
    </w:p>
    <w:p w:rsidR="0006198F" w:rsidRPr="00292D12"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292D12">
        <w:rPr>
          <w:rFonts w:ascii="Times New Roman" w:hAnsi="Times New Roman" w:cs="Times New Roman"/>
          <w:b/>
          <w:bCs/>
          <w:sz w:val="20"/>
          <w:szCs w:val="20"/>
          <w:lang w:val="en-US"/>
        </w:rPr>
        <w:t>#919/1:_</w:t>
      </w:r>
      <w:r w:rsidRPr="00292D12">
        <w:rPr>
          <w:rFonts w:ascii="Times New Roman" w:hAnsi="Times New Roman" w:cs="Times New Roman"/>
          <w:sz w:val="20"/>
          <w:szCs w:val="20"/>
          <w:lang w:val="en-US"/>
        </w:rPr>
        <w:t>^Arus^N0102^KPSBO</w:t>
      </w:r>
    </w:p>
    <w:p w:rsidR="0006198F" w:rsidRPr="00292D12"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lang w:val="en-US"/>
        </w:rPr>
      </w:pPr>
      <w:r w:rsidRPr="00292D12">
        <w:rPr>
          <w:rFonts w:ascii="Times New Roman" w:hAnsi="Times New Roman" w:cs="Times New Roman"/>
          <w:b/>
          <w:bCs/>
          <w:sz w:val="20"/>
          <w:szCs w:val="20"/>
          <w:lang w:val="en-US"/>
        </w:rPr>
        <w:t>#920/1:_</w:t>
      </w:r>
      <w:r w:rsidRPr="00292D12">
        <w:rPr>
          <w:rFonts w:ascii="Times New Roman" w:hAnsi="Times New Roman" w:cs="Times New Roman"/>
          <w:sz w:val="20"/>
          <w:szCs w:val="20"/>
          <w:lang w:val="en-US"/>
        </w:rPr>
        <w:t>SPEC</w:t>
      </w:r>
    </w:p>
    <w:p w:rsidR="0006198F" w:rsidRPr="00292D12"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292D12">
        <w:rPr>
          <w:rFonts w:ascii="Times New Roman" w:hAnsi="Times New Roman" w:cs="Times New Roman"/>
          <w:b/>
          <w:bCs/>
          <w:sz w:val="20"/>
          <w:szCs w:val="20"/>
        </w:rPr>
        <w:t>#999/1:_</w:t>
      </w:r>
      <w:r w:rsidRPr="00292D12">
        <w:rPr>
          <w:rFonts w:ascii="Times New Roman" w:hAnsi="Times New Roman" w:cs="Times New Roman"/>
          <w:sz w:val="20"/>
          <w:szCs w:val="20"/>
        </w:rPr>
        <w:t>0000000</w:t>
      </w:r>
    </w:p>
    <w:p w:rsidR="0006198F" w:rsidRPr="00292D12"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292D12">
        <w:rPr>
          <w:rFonts w:ascii="Times New Roman" w:hAnsi="Times New Roman" w:cs="Times New Roman"/>
          <w:b/>
          <w:bCs/>
          <w:sz w:val="20"/>
          <w:szCs w:val="20"/>
        </w:rPr>
        <w:t>#461/</w:t>
      </w:r>
      <w:proofErr w:type="gramStart"/>
      <w:r w:rsidRPr="00292D12">
        <w:rPr>
          <w:rFonts w:ascii="Times New Roman" w:hAnsi="Times New Roman" w:cs="Times New Roman"/>
          <w:b/>
          <w:bCs/>
          <w:sz w:val="20"/>
          <w:szCs w:val="20"/>
        </w:rPr>
        <w:t>1:_</w:t>
      </w:r>
      <w:proofErr w:type="gramEnd"/>
      <w:r w:rsidRPr="00292D12">
        <w:rPr>
          <w:rFonts w:ascii="Times New Roman" w:hAnsi="Times New Roman" w:cs="Times New Roman"/>
          <w:sz w:val="20"/>
          <w:szCs w:val="20"/>
        </w:rPr>
        <w:t>^</w:t>
      </w:r>
      <w:proofErr w:type="spellStart"/>
      <w:r w:rsidRPr="00292D12">
        <w:rPr>
          <w:rFonts w:ascii="Times New Roman" w:hAnsi="Times New Roman" w:cs="Times New Roman"/>
          <w:sz w:val="20"/>
          <w:szCs w:val="20"/>
        </w:rPr>
        <w:t>CАлгебра</w:t>
      </w:r>
      <w:proofErr w:type="spellEnd"/>
      <w:r w:rsidRPr="00292D12">
        <w:rPr>
          <w:rFonts w:ascii="Times New Roman" w:hAnsi="Times New Roman" w:cs="Times New Roman"/>
          <w:sz w:val="20"/>
          <w:szCs w:val="20"/>
        </w:rPr>
        <w:t xml:space="preserve"> и логика. </w:t>
      </w:r>
      <w:proofErr w:type="spellStart"/>
      <w:r w:rsidRPr="00292D12">
        <w:rPr>
          <w:rFonts w:ascii="Times New Roman" w:hAnsi="Times New Roman" w:cs="Times New Roman"/>
          <w:sz w:val="20"/>
          <w:szCs w:val="20"/>
        </w:rPr>
        <w:t>Семинар^Eсб</w:t>
      </w:r>
      <w:proofErr w:type="spellEnd"/>
      <w:r w:rsidRPr="00292D12">
        <w:rPr>
          <w:rFonts w:ascii="Times New Roman" w:hAnsi="Times New Roman" w:cs="Times New Roman"/>
          <w:sz w:val="20"/>
          <w:szCs w:val="20"/>
        </w:rPr>
        <w:t xml:space="preserve">. </w:t>
      </w:r>
      <w:proofErr w:type="spellStart"/>
      <w:r w:rsidRPr="00292D12">
        <w:rPr>
          <w:rFonts w:ascii="Times New Roman" w:hAnsi="Times New Roman" w:cs="Times New Roman"/>
          <w:sz w:val="20"/>
          <w:szCs w:val="20"/>
        </w:rPr>
        <w:t>тр</w:t>
      </w:r>
      <w:proofErr w:type="spellEnd"/>
      <w:r w:rsidRPr="00292D12">
        <w:rPr>
          <w:rFonts w:ascii="Times New Roman" w:hAnsi="Times New Roman" w:cs="Times New Roman"/>
          <w:sz w:val="20"/>
          <w:szCs w:val="20"/>
        </w:rPr>
        <w:t>.^</w:t>
      </w:r>
      <w:proofErr w:type="spellStart"/>
      <w:r w:rsidRPr="00292D12">
        <w:rPr>
          <w:rFonts w:ascii="Times New Roman" w:hAnsi="Times New Roman" w:cs="Times New Roman"/>
          <w:sz w:val="20"/>
          <w:szCs w:val="20"/>
        </w:rPr>
        <w:t>GНаука</w:t>
      </w:r>
      <w:proofErr w:type="spellEnd"/>
      <w:r w:rsidRPr="00292D12">
        <w:rPr>
          <w:rFonts w:ascii="Times New Roman" w:hAnsi="Times New Roman" w:cs="Times New Roman"/>
          <w:sz w:val="20"/>
          <w:szCs w:val="20"/>
        </w:rPr>
        <w:t xml:space="preserve">, </w:t>
      </w:r>
      <w:proofErr w:type="spellStart"/>
      <w:r w:rsidRPr="00292D12">
        <w:rPr>
          <w:rFonts w:ascii="Times New Roman" w:hAnsi="Times New Roman" w:cs="Times New Roman"/>
          <w:sz w:val="20"/>
          <w:szCs w:val="20"/>
        </w:rPr>
        <w:t>Сиб</w:t>
      </w:r>
      <w:proofErr w:type="spellEnd"/>
      <w:proofErr w:type="gramStart"/>
      <w:r w:rsidRPr="00292D12">
        <w:rPr>
          <w:rFonts w:ascii="Times New Roman" w:hAnsi="Times New Roman" w:cs="Times New Roman"/>
          <w:sz w:val="20"/>
          <w:szCs w:val="20"/>
        </w:rPr>
        <w:t>. отд</w:t>
      </w:r>
      <w:proofErr w:type="gramEnd"/>
      <w:r w:rsidRPr="00292D12">
        <w:rPr>
          <w:rFonts w:ascii="Times New Roman" w:hAnsi="Times New Roman" w:cs="Times New Roman"/>
          <w:sz w:val="20"/>
          <w:szCs w:val="20"/>
        </w:rPr>
        <w:t xml:space="preserve">-ние^DНовосибирск^H1960^FАкад. наук СССР. </w:t>
      </w:r>
      <w:proofErr w:type="spellStart"/>
      <w:r w:rsidRPr="00292D12">
        <w:rPr>
          <w:rFonts w:ascii="Times New Roman" w:hAnsi="Times New Roman" w:cs="Times New Roman"/>
          <w:sz w:val="20"/>
          <w:szCs w:val="20"/>
        </w:rPr>
        <w:t>Сиб</w:t>
      </w:r>
      <w:proofErr w:type="spellEnd"/>
      <w:proofErr w:type="gramStart"/>
      <w:r w:rsidRPr="00292D12">
        <w:rPr>
          <w:rFonts w:ascii="Times New Roman" w:hAnsi="Times New Roman" w:cs="Times New Roman"/>
          <w:sz w:val="20"/>
          <w:szCs w:val="20"/>
        </w:rPr>
        <w:t xml:space="preserve">. </w:t>
      </w:r>
      <w:proofErr w:type="spellStart"/>
      <w:r w:rsidRPr="00292D12">
        <w:rPr>
          <w:rFonts w:ascii="Times New Roman" w:hAnsi="Times New Roman" w:cs="Times New Roman"/>
          <w:sz w:val="20"/>
          <w:szCs w:val="20"/>
        </w:rPr>
        <w:t>отд</w:t>
      </w:r>
      <w:proofErr w:type="gramEnd"/>
      <w:r w:rsidRPr="00292D12">
        <w:rPr>
          <w:rFonts w:ascii="Times New Roman" w:hAnsi="Times New Roman" w:cs="Times New Roman"/>
          <w:sz w:val="20"/>
          <w:szCs w:val="20"/>
        </w:rPr>
        <w:t>-ние</w:t>
      </w:r>
      <w:proofErr w:type="spellEnd"/>
      <w:r w:rsidRPr="00292D12">
        <w:rPr>
          <w:rFonts w:ascii="Times New Roman" w:hAnsi="Times New Roman" w:cs="Times New Roman"/>
          <w:sz w:val="20"/>
          <w:szCs w:val="20"/>
        </w:rPr>
        <w:t>, Ин-т математики</w:t>
      </w:r>
    </w:p>
    <w:p w:rsidR="0006198F" w:rsidRPr="00292D12"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292D12">
        <w:rPr>
          <w:rFonts w:ascii="Times New Roman" w:hAnsi="Times New Roman" w:cs="Times New Roman"/>
          <w:b/>
          <w:bCs/>
          <w:sz w:val="20"/>
          <w:szCs w:val="20"/>
        </w:rPr>
        <w:t>#606/</w:t>
      </w:r>
      <w:proofErr w:type="gramStart"/>
      <w:r w:rsidRPr="00292D12">
        <w:rPr>
          <w:rFonts w:ascii="Times New Roman" w:hAnsi="Times New Roman" w:cs="Times New Roman"/>
          <w:b/>
          <w:bCs/>
          <w:sz w:val="20"/>
          <w:szCs w:val="20"/>
        </w:rPr>
        <w:t>1:_</w:t>
      </w:r>
      <w:proofErr w:type="gramEnd"/>
      <w:r w:rsidRPr="00292D12">
        <w:rPr>
          <w:rFonts w:ascii="Times New Roman" w:hAnsi="Times New Roman" w:cs="Times New Roman"/>
          <w:sz w:val="20"/>
          <w:szCs w:val="20"/>
        </w:rPr>
        <w:t>^</w:t>
      </w:r>
      <w:r w:rsidRPr="00292D12">
        <w:rPr>
          <w:rFonts w:ascii="Times New Roman" w:hAnsi="Times New Roman" w:cs="Times New Roman"/>
          <w:sz w:val="20"/>
          <w:szCs w:val="20"/>
          <w:lang w:val="en-US"/>
        </w:rPr>
        <w:t>A</w:t>
      </w:r>
      <w:r w:rsidRPr="00292D12">
        <w:rPr>
          <w:rFonts w:ascii="Times New Roman" w:hAnsi="Times New Roman" w:cs="Times New Roman"/>
          <w:sz w:val="20"/>
          <w:szCs w:val="20"/>
        </w:rPr>
        <w:t>Алгебра</w:t>
      </w:r>
    </w:p>
    <w:p w:rsidR="0006198F" w:rsidRPr="00292D12"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292D12">
        <w:rPr>
          <w:rFonts w:ascii="Times New Roman" w:hAnsi="Times New Roman" w:cs="Times New Roman"/>
          <w:b/>
          <w:bCs/>
          <w:sz w:val="20"/>
          <w:szCs w:val="20"/>
        </w:rPr>
        <w:t>#606/</w:t>
      </w:r>
      <w:proofErr w:type="gramStart"/>
      <w:r w:rsidRPr="00292D12">
        <w:rPr>
          <w:rFonts w:ascii="Times New Roman" w:hAnsi="Times New Roman" w:cs="Times New Roman"/>
          <w:b/>
          <w:bCs/>
          <w:sz w:val="20"/>
          <w:szCs w:val="20"/>
        </w:rPr>
        <w:t>2:_</w:t>
      </w:r>
      <w:proofErr w:type="gramEnd"/>
      <w:r w:rsidRPr="00292D12">
        <w:rPr>
          <w:rFonts w:ascii="Times New Roman" w:hAnsi="Times New Roman" w:cs="Times New Roman"/>
          <w:sz w:val="20"/>
          <w:szCs w:val="20"/>
        </w:rPr>
        <w:t>^</w:t>
      </w:r>
      <w:r w:rsidRPr="00292D12">
        <w:rPr>
          <w:rFonts w:ascii="Times New Roman" w:hAnsi="Times New Roman" w:cs="Times New Roman"/>
          <w:sz w:val="20"/>
          <w:szCs w:val="20"/>
          <w:lang w:val="en-US"/>
        </w:rPr>
        <w:t>A</w:t>
      </w:r>
      <w:r w:rsidRPr="00292D12">
        <w:rPr>
          <w:rFonts w:ascii="Times New Roman" w:hAnsi="Times New Roman" w:cs="Times New Roman"/>
          <w:sz w:val="20"/>
          <w:szCs w:val="20"/>
        </w:rPr>
        <w:t>Математическая логика</w:t>
      </w:r>
    </w:p>
    <w:p w:rsidR="0006198F" w:rsidRPr="00292D12"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292D12">
        <w:rPr>
          <w:rFonts w:ascii="Times New Roman" w:hAnsi="Times New Roman" w:cs="Times New Roman"/>
          <w:b/>
          <w:bCs/>
          <w:sz w:val="20"/>
          <w:szCs w:val="20"/>
        </w:rPr>
        <w:t>#675/1:_</w:t>
      </w:r>
      <w:r w:rsidRPr="00292D12">
        <w:rPr>
          <w:rFonts w:ascii="Times New Roman" w:hAnsi="Times New Roman" w:cs="Times New Roman"/>
          <w:sz w:val="20"/>
          <w:szCs w:val="20"/>
        </w:rPr>
        <w:t>512(082)</w:t>
      </w:r>
    </w:p>
    <w:p w:rsidR="0006198F" w:rsidRPr="00292D12"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292D12">
        <w:rPr>
          <w:rFonts w:ascii="Times New Roman" w:hAnsi="Times New Roman" w:cs="Times New Roman"/>
          <w:b/>
          <w:bCs/>
          <w:sz w:val="20"/>
          <w:szCs w:val="20"/>
        </w:rPr>
        <w:t>#675/2:_</w:t>
      </w:r>
      <w:r w:rsidRPr="00292D12">
        <w:rPr>
          <w:rFonts w:ascii="Times New Roman" w:hAnsi="Times New Roman" w:cs="Times New Roman"/>
          <w:sz w:val="20"/>
          <w:szCs w:val="20"/>
        </w:rPr>
        <w:t>510.6(082)</w:t>
      </w:r>
    </w:p>
    <w:p w:rsidR="0006198F" w:rsidRPr="00292D12"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292D12">
        <w:rPr>
          <w:rFonts w:ascii="Times New Roman" w:hAnsi="Times New Roman" w:cs="Times New Roman"/>
          <w:b/>
          <w:bCs/>
          <w:sz w:val="20"/>
          <w:szCs w:val="20"/>
        </w:rPr>
        <w:t>#900/</w:t>
      </w:r>
      <w:proofErr w:type="gramStart"/>
      <w:r w:rsidRPr="00292D12">
        <w:rPr>
          <w:rFonts w:ascii="Times New Roman" w:hAnsi="Times New Roman" w:cs="Times New Roman"/>
          <w:b/>
          <w:bCs/>
          <w:sz w:val="20"/>
          <w:szCs w:val="20"/>
        </w:rPr>
        <w:t>1:_</w:t>
      </w:r>
      <w:proofErr w:type="gramEnd"/>
      <w:r w:rsidRPr="00292D12">
        <w:rPr>
          <w:rFonts w:ascii="Times New Roman" w:hAnsi="Times New Roman" w:cs="Times New Roman"/>
          <w:sz w:val="20"/>
          <w:szCs w:val="20"/>
        </w:rPr>
        <w:t>^</w:t>
      </w:r>
      <w:r w:rsidRPr="00292D12">
        <w:rPr>
          <w:rFonts w:ascii="Times New Roman" w:hAnsi="Times New Roman" w:cs="Times New Roman"/>
          <w:sz w:val="20"/>
          <w:szCs w:val="20"/>
          <w:lang w:val="en-US"/>
        </w:rPr>
        <w:t>B</w:t>
      </w:r>
      <w:r w:rsidRPr="00292D12">
        <w:rPr>
          <w:rFonts w:ascii="Times New Roman" w:hAnsi="Times New Roman" w:cs="Times New Roman"/>
          <w:sz w:val="20"/>
          <w:szCs w:val="20"/>
        </w:rPr>
        <w:t>03^</w:t>
      </w:r>
      <w:r w:rsidRPr="00292D12">
        <w:rPr>
          <w:rFonts w:ascii="Times New Roman" w:hAnsi="Times New Roman" w:cs="Times New Roman"/>
          <w:sz w:val="20"/>
          <w:szCs w:val="20"/>
          <w:lang w:val="en-US"/>
        </w:rPr>
        <w:t>C</w:t>
      </w:r>
      <w:r w:rsidRPr="00292D12">
        <w:rPr>
          <w:rFonts w:ascii="Times New Roman" w:hAnsi="Times New Roman" w:cs="Times New Roman"/>
          <w:sz w:val="20"/>
          <w:szCs w:val="20"/>
        </w:rPr>
        <w:t>58</w:t>
      </w:r>
    </w:p>
    <w:p w:rsidR="0006198F" w:rsidRPr="00292D12"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292D12">
        <w:rPr>
          <w:rFonts w:ascii="Times New Roman" w:hAnsi="Times New Roman" w:cs="Times New Roman"/>
          <w:b/>
          <w:bCs/>
          <w:sz w:val="20"/>
          <w:szCs w:val="20"/>
        </w:rPr>
        <w:t>#962/</w:t>
      </w:r>
      <w:proofErr w:type="gramStart"/>
      <w:r w:rsidRPr="00292D12">
        <w:rPr>
          <w:rFonts w:ascii="Times New Roman" w:hAnsi="Times New Roman" w:cs="Times New Roman"/>
          <w:b/>
          <w:bCs/>
          <w:sz w:val="20"/>
          <w:szCs w:val="20"/>
        </w:rPr>
        <w:t>1:_</w:t>
      </w:r>
      <w:proofErr w:type="gramEnd"/>
      <w:r w:rsidRPr="00292D12">
        <w:rPr>
          <w:rFonts w:ascii="Times New Roman" w:hAnsi="Times New Roman" w:cs="Times New Roman"/>
          <w:sz w:val="20"/>
          <w:szCs w:val="20"/>
        </w:rPr>
        <w:t>^</w:t>
      </w:r>
      <w:proofErr w:type="spellStart"/>
      <w:r w:rsidRPr="00292D12">
        <w:rPr>
          <w:rFonts w:ascii="Times New Roman" w:hAnsi="Times New Roman" w:cs="Times New Roman"/>
          <w:sz w:val="20"/>
          <w:szCs w:val="20"/>
        </w:rPr>
        <w:t>AИнститут</w:t>
      </w:r>
      <w:proofErr w:type="spellEnd"/>
      <w:r w:rsidRPr="00292D12">
        <w:rPr>
          <w:rFonts w:ascii="Times New Roman" w:hAnsi="Times New Roman" w:cs="Times New Roman"/>
          <w:sz w:val="20"/>
          <w:szCs w:val="20"/>
        </w:rPr>
        <w:t xml:space="preserve"> математики Сибирского отделения АН СССР^SSU^CНовосибирск^7Акад. наук СССР. </w:t>
      </w:r>
      <w:proofErr w:type="spellStart"/>
      <w:r w:rsidRPr="00292D12">
        <w:rPr>
          <w:rFonts w:ascii="Times New Roman" w:hAnsi="Times New Roman" w:cs="Times New Roman"/>
          <w:sz w:val="20"/>
          <w:szCs w:val="20"/>
        </w:rPr>
        <w:t>Сиб</w:t>
      </w:r>
      <w:proofErr w:type="spellEnd"/>
      <w:proofErr w:type="gramStart"/>
      <w:r w:rsidRPr="00292D12">
        <w:rPr>
          <w:rFonts w:ascii="Times New Roman" w:hAnsi="Times New Roman" w:cs="Times New Roman"/>
          <w:sz w:val="20"/>
          <w:szCs w:val="20"/>
        </w:rPr>
        <w:t xml:space="preserve">. </w:t>
      </w:r>
      <w:proofErr w:type="spellStart"/>
      <w:r w:rsidRPr="00292D12">
        <w:rPr>
          <w:rFonts w:ascii="Times New Roman" w:hAnsi="Times New Roman" w:cs="Times New Roman"/>
          <w:sz w:val="20"/>
          <w:szCs w:val="20"/>
        </w:rPr>
        <w:t>отд</w:t>
      </w:r>
      <w:proofErr w:type="gramEnd"/>
      <w:r w:rsidRPr="00292D12">
        <w:rPr>
          <w:rFonts w:ascii="Times New Roman" w:hAnsi="Times New Roman" w:cs="Times New Roman"/>
          <w:sz w:val="20"/>
          <w:szCs w:val="20"/>
        </w:rPr>
        <w:t>-ние</w:t>
      </w:r>
      <w:proofErr w:type="spellEnd"/>
      <w:r w:rsidRPr="00292D12">
        <w:rPr>
          <w:rFonts w:ascii="Times New Roman" w:hAnsi="Times New Roman" w:cs="Times New Roman"/>
          <w:sz w:val="20"/>
          <w:szCs w:val="20"/>
        </w:rPr>
        <w:t>, Ин-т математики</w:t>
      </w:r>
    </w:p>
    <w:p w:rsidR="0006198F" w:rsidRPr="00292D12"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292D12">
        <w:rPr>
          <w:rFonts w:ascii="Times New Roman" w:hAnsi="Times New Roman" w:cs="Times New Roman"/>
          <w:b/>
          <w:bCs/>
          <w:sz w:val="20"/>
          <w:szCs w:val="20"/>
        </w:rPr>
        <w:t>#923/</w:t>
      </w:r>
      <w:proofErr w:type="gramStart"/>
      <w:r w:rsidRPr="00292D12">
        <w:rPr>
          <w:rFonts w:ascii="Times New Roman" w:hAnsi="Times New Roman" w:cs="Times New Roman"/>
          <w:b/>
          <w:bCs/>
          <w:sz w:val="20"/>
          <w:szCs w:val="20"/>
        </w:rPr>
        <w:t>1:_</w:t>
      </w:r>
      <w:proofErr w:type="gramEnd"/>
      <w:r w:rsidRPr="00292D12">
        <w:rPr>
          <w:rFonts w:ascii="Times New Roman" w:hAnsi="Times New Roman" w:cs="Times New Roman"/>
          <w:sz w:val="20"/>
          <w:szCs w:val="20"/>
        </w:rPr>
        <w:t>^</w:t>
      </w:r>
      <w:r w:rsidRPr="00292D12">
        <w:rPr>
          <w:rFonts w:ascii="Times New Roman" w:hAnsi="Times New Roman" w:cs="Times New Roman"/>
          <w:sz w:val="20"/>
          <w:szCs w:val="20"/>
          <w:lang w:val="en-US"/>
        </w:rPr>
        <w:t>H</w:t>
      </w:r>
      <w:proofErr w:type="spellStart"/>
      <w:r w:rsidRPr="00292D12">
        <w:rPr>
          <w:rFonts w:ascii="Times New Roman" w:hAnsi="Times New Roman" w:cs="Times New Roman"/>
          <w:sz w:val="20"/>
          <w:szCs w:val="20"/>
        </w:rPr>
        <w:t>вып</w:t>
      </w:r>
      <w:proofErr w:type="spellEnd"/>
      <w:r w:rsidRPr="00292D12">
        <w:rPr>
          <w:rFonts w:ascii="Times New Roman" w:hAnsi="Times New Roman" w:cs="Times New Roman"/>
          <w:sz w:val="20"/>
          <w:szCs w:val="20"/>
        </w:rPr>
        <w:t>. 2</w:t>
      </w:r>
    </w:p>
    <w:p w:rsidR="0006198F" w:rsidRPr="00292D12"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292D12">
        <w:rPr>
          <w:rFonts w:ascii="Times New Roman" w:hAnsi="Times New Roman" w:cs="Times New Roman"/>
          <w:b/>
          <w:bCs/>
          <w:sz w:val="20"/>
          <w:szCs w:val="20"/>
        </w:rPr>
        <w:t>#210/</w:t>
      </w:r>
      <w:proofErr w:type="gramStart"/>
      <w:r w:rsidRPr="00292D12">
        <w:rPr>
          <w:rFonts w:ascii="Times New Roman" w:hAnsi="Times New Roman" w:cs="Times New Roman"/>
          <w:b/>
          <w:bCs/>
          <w:sz w:val="20"/>
          <w:szCs w:val="20"/>
        </w:rPr>
        <w:t>1:_</w:t>
      </w:r>
      <w:proofErr w:type="gramEnd"/>
      <w:r w:rsidRPr="00292D12">
        <w:rPr>
          <w:rFonts w:ascii="Times New Roman" w:hAnsi="Times New Roman" w:cs="Times New Roman"/>
          <w:sz w:val="20"/>
          <w:szCs w:val="20"/>
        </w:rPr>
        <w:t>^</w:t>
      </w:r>
      <w:r w:rsidRPr="00292D12">
        <w:rPr>
          <w:rFonts w:ascii="Times New Roman" w:hAnsi="Times New Roman" w:cs="Times New Roman"/>
          <w:sz w:val="20"/>
          <w:szCs w:val="20"/>
          <w:lang w:val="en-US"/>
        </w:rPr>
        <w:t>D</w:t>
      </w:r>
      <w:r w:rsidRPr="00292D12">
        <w:rPr>
          <w:rFonts w:ascii="Times New Roman" w:hAnsi="Times New Roman" w:cs="Times New Roman"/>
          <w:sz w:val="20"/>
          <w:szCs w:val="20"/>
        </w:rPr>
        <w:t>1966</w:t>
      </w:r>
    </w:p>
    <w:p w:rsidR="0006198F" w:rsidRPr="00292D12"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292D12">
        <w:rPr>
          <w:rFonts w:ascii="Times New Roman" w:hAnsi="Times New Roman" w:cs="Times New Roman"/>
          <w:b/>
          <w:bCs/>
          <w:sz w:val="20"/>
          <w:szCs w:val="20"/>
        </w:rPr>
        <w:t>#215/</w:t>
      </w:r>
      <w:proofErr w:type="gramStart"/>
      <w:r w:rsidRPr="00292D12">
        <w:rPr>
          <w:rFonts w:ascii="Times New Roman" w:hAnsi="Times New Roman" w:cs="Times New Roman"/>
          <w:b/>
          <w:bCs/>
          <w:sz w:val="20"/>
          <w:szCs w:val="20"/>
        </w:rPr>
        <w:t>1:_</w:t>
      </w:r>
      <w:proofErr w:type="gramEnd"/>
      <w:r w:rsidRPr="00292D12">
        <w:rPr>
          <w:rFonts w:ascii="Times New Roman" w:hAnsi="Times New Roman" w:cs="Times New Roman"/>
          <w:sz w:val="20"/>
          <w:szCs w:val="20"/>
        </w:rPr>
        <w:t>^</w:t>
      </w:r>
      <w:r w:rsidRPr="00292D12">
        <w:rPr>
          <w:rFonts w:ascii="Times New Roman" w:hAnsi="Times New Roman" w:cs="Times New Roman"/>
          <w:sz w:val="20"/>
          <w:szCs w:val="20"/>
          <w:lang w:val="en-US"/>
        </w:rPr>
        <w:t>A</w:t>
      </w:r>
      <w:r w:rsidRPr="00292D12">
        <w:rPr>
          <w:rFonts w:ascii="Times New Roman" w:hAnsi="Times New Roman" w:cs="Times New Roman"/>
          <w:sz w:val="20"/>
          <w:szCs w:val="20"/>
        </w:rPr>
        <w:t>102^1с.</w:t>
      </w:r>
    </w:p>
    <w:p w:rsidR="0006198F" w:rsidRPr="00292D12"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292D12">
        <w:rPr>
          <w:rFonts w:ascii="Times New Roman" w:hAnsi="Times New Roman" w:cs="Times New Roman"/>
          <w:b/>
          <w:bCs/>
          <w:sz w:val="20"/>
          <w:szCs w:val="20"/>
        </w:rPr>
        <w:t>#908/</w:t>
      </w:r>
      <w:proofErr w:type="gramStart"/>
      <w:r w:rsidRPr="00292D12">
        <w:rPr>
          <w:rFonts w:ascii="Times New Roman" w:hAnsi="Times New Roman" w:cs="Times New Roman"/>
          <w:b/>
          <w:bCs/>
          <w:sz w:val="20"/>
          <w:szCs w:val="20"/>
        </w:rPr>
        <w:t>1:_</w:t>
      </w:r>
      <w:proofErr w:type="gramEnd"/>
      <w:r w:rsidRPr="00292D12">
        <w:rPr>
          <w:rFonts w:ascii="Times New Roman" w:hAnsi="Times New Roman" w:cs="Times New Roman"/>
          <w:sz w:val="20"/>
          <w:szCs w:val="20"/>
        </w:rPr>
        <w:t>А45</w:t>
      </w:r>
    </w:p>
    <w:p w:rsidR="0006198F" w:rsidRPr="00292D12"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292D12">
        <w:rPr>
          <w:rFonts w:ascii="Times New Roman" w:hAnsi="Times New Roman" w:cs="Times New Roman"/>
          <w:b/>
          <w:bCs/>
          <w:sz w:val="20"/>
          <w:szCs w:val="20"/>
        </w:rPr>
        <w:t>#903/</w:t>
      </w:r>
      <w:proofErr w:type="gramStart"/>
      <w:r w:rsidRPr="00292D12">
        <w:rPr>
          <w:rFonts w:ascii="Times New Roman" w:hAnsi="Times New Roman" w:cs="Times New Roman"/>
          <w:b/>
          <w:bCs/>
          <w:sz w:val="20"/>
          <w:szCs w:val="20"/>
        </w:rPr>
        <w:t>1:_</w:t>
      </w:r>
      <w:proofErr w:type="gramEnd"/>
      <w:r w:rsidRPr="00292D12">
        <w:rPr>
          <w:rFonts w:ascii="Times New Roman" w:hAnsi="Times New Roman" w:cs="Times New Roman"/>
          <w:sz w:val="20"/>
          <w:szCs w:val="20"/>
        </w:rPr>
        <w:t>512(082)/А45-687243</w:t>
      </w:r>
    </w:p>
    <w:p w:rsidR="0006198F" w:rsidRPr="00292D12" w:rsidRDefault="0006198F" w:rsidP="004C4BAB">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0"/>
          <w:szCs w:val="20"/>
        </w:rPr>
      </w:pPr>
      <w:r w:rsidRPr="00292D12">
        <w:rPr>
          <w:rFonts w:ascii="Times New Roman" w:hAnsi="Times New Roman" w:cs="Times New Roman"/>
          <w:b/>
          <w:bCs/>
          <w:sz w:val="20"/>
          <w:szCs w:val="20"/>
        </w:rPr>
        <w:t>#907/</w:t>
      </w:r>
      <w:proofErr w:type="gramStart"/>
      <w:r w:rsidRPr="00292D12">
        <w:rPr>
          <w:rFonts w:ascii="Times New Roman" w:hAnsi="Times New Roman" w:cs="Times New Roman"/>
          <w:b/>
          <w:bCs/>
          <w:sz w:val="20"/>
          <w:szCs w:val="20"/>
        </w:rPr>
        <w:t>1:_</w:t>
      </w:r>
      <w:proofErr w:type="gramEnd"/>
      <w:r w:rsidRPr="00292D12">
        <w:rPr>
          <w:rFonts w:ascii="Times New Roman" w:hAnsi="Times New Roman" w:cs="Times New Roman"/>
          <w:sz w:val="20"/>
          <w:szCs w:val="20"/>
        </w:rPr>
        <w:t>^</w:t>
      </w:r>
      <w:r w:rsidRPr="00292D12">
        <w:rPr>
          <w:rFonts w:ascii="Times New Roman" w:hAnsi="Times New Roman" w:cs="Times New Roman"/>
          <w:sz w:val="20"/>
          <w:szCs w:val="20"/>
          <w:lang w:val="en-US"/>
        </w:rPr>
        <w:t>C</w:t>
      </w:r>
      <w:r w:rsidRPr="00292D12">
        <w:rPr>
          <w:rFonts w:ascii="Times New Roman" w:hAnsi="Times New Roman" w:cs="Times New Roman"/>
          <w:sz w:val="20"/>
          <w:szCs w:val="20"/>
        </w:rPr>
        <w:t>ПК^</w:t>
      </w:r>
      <w:r w:rsidRPr="00292D12">
        <w:rPr>
          <w:rFonts w:ascii="Times New Roman" w:hAnsi="Times New Roman" w:cs="Times New Roman"/>
          <w:sz w:val="20"/>
          <w:szCs w:val="20"/>
          <w:lang w:val="en-US"/>
        </w:rPr>
        <w:t>A</w:t>
      </w:r>
      <w:r w:rsidRPr="00292D12">
        <w:rPr>
          <w:rFonts w:ascii="Times New Roman" w:hAnsi="Times New Roman" w:cs="Times New Roman"/>
          <w:sz w:val="20"/>
          <w:szCs w:val="20"/>
        </w:rPr>
        <w:t>20100311^</w:t>
      </w:r>
      <w:r w:rsidRPr="00292D12">
        <w:rPr>
          <w:rFonts w:ascii="Times New Roman" w:hAnsi="Times New Roman" w:cs="Times New Roman"/>
          <w:sz w:val="20"/>
          <w:szCs w:val="20"/>
          <w:lang w:val="en-US"/>
        </w:rPr>
        <w:t>B</w:t>
      </w:r>
      <w:proofErr w:type="spellStart"/>
      <w:r w:rsidRPr="00292D12">
        <w:rPr>
          <w:rFonts w:ascii="Times New Roman" w:hAnsi="Times New Roman" w:cs="Times New Roman"/>
          <w:sz w:val="20"/>
          <w:szCs w:val="20"/>
        </w:rPr>
        <w:t>Пчелинцева</w:t>
      </w:r>
      <w:proofErr w:type="spellEnd"/>
    </w:p>
    <w:p w:rsidR="00DD7FAA" w:rsidRDefault="00DD7FAA" w:rsidP="00292D12">
      <w:pPr>
        <w:spacing w:after="0" w:line="240" w:lineRule="auto"/>
        <w:ind w:firstLine="357"/>
        <w:contextualSpacing/>
        <w:jc w:val="both"/>
        <w:rPr>
          <w:rFonts w:ascii="Times New Roman" w:hAnsi="Times New Roman" w:cs="Times New Roman"/>
          <w:b/>
          <w:sz w:val="20"/>
          <w:szCs w:val="20"/>
        </w:rPr>
      </w:pPr>
    </w:p>
    <w:p w:rsidR="0006198F" w:rsidRPr="00292D12" w:rsidRDefault="0006198F" w:rsidP="00292D12">
      <w:pPr>
        <w:spacing w:after="0" w:line="240" w:lineRule="auto"/>
        <w:ind w:firstLine="357"/>
        <w:contextualSpacing/>
        <w:jc w:val="both"/>
        <w:rPr>
          <w:rFonts w:ascii="Times New Roman" w:hAnsi="Times New Roman" w:cs="Times New Roman"/>
          <w:sz w:val="20"/>
          <w:szCs w:val="20"/>
        </w:rPr>
      </w:pPr>
      <w:r w:rsidRPr="00292D12">
        <w:rPr>
          <w:rFonts w:ascii="Times New Roman" w:hAnsi="Times New Roman" w:cs="Times New Roman"/>
          <w:b/>
          <w:sz w:val="20"/>
          <w:szCs w:val="20"/>
        </w:rPr>
        <w:t>Рабочий лист</w:t>
      </w:r>
      <w:r w:rsidRPr="00292D12">
        <w:rPr>
          <w:rFonts w:ascii="Times New Roman" w:hAnsi="Times New Roman" w:cs="Times New Roman"/>
          <w:sz w:val="20"/>
          <w:szCs w:val="20"/>
        </w:rPr>
        <w:t xml:space="preserve"> можно рассматривать как сценарий ввода, обеспечивающий ввод/корректировку определенного набора элементов данных (полей), сгруппированных и размещенных в определенной последовательности. Для разных БД «ИРБИС» предлагает набор различных сценариев ввода, т.</w:t>
      </w:r>
      <w:r w:rsidR="00611CC4" w:rsidRPr="00292D12">
        <w:rPr>
          <w:rFonts w:ascii="Times New Roman" w:hAnsi="Times New Roman" w:cs="Times New Roman"/>
          <w:sz w:val="20"/>
          <w:szCs w:val="20"/>
        </w:rPr>
        <w:t xml:space="preserve"> </w:t>
      </w:r>
      <w:r w:rsidRPr="00292D12">
        <w:rPr>
          <w:rFonts w:ascii="Times New Roman" w:hAnsi="Times New Roman" w:cs="Times New Roman"/>
          <w:sz w:val="20"/>
          <w:szCs w:val="20"/>
        </w:rPr>
        <w:t>е. различные виды РЛ. Для БД ЭК предлагаются РЛ, предназначенные для ввода и коррекции элементов библиографического описания. Для БД читателей предлагаются элементы, соответствующие формуляру читателя.</w:t>
      </w:r>
    </w:p>
    <w:p w:rsidR="0006198F" w:rsidRPr="00292D12" w:rsidRDefault="0006198F" w:rsidP="00292D12">
      <w:pPr>
        <w:spacing w:after="0" w:line="240" w:lineRule="auto"/>
        <w:ind w:firstLine="357"/>
        <w:contextualSpacing/>
        <w:jc w:val="both"/>
        <w:rPr>
          <w:rFonts w:ascii="Times New Roman" w:hAnsi="Times New Roman" w:cs="Times New Roman"/>
          <w:sz w:val="20"/>
          <w:szCs w:val="20"/>
        </w:rPr>
      </w:pPr>
      <w:r w:rsidRPr="00292D12">
        <w:rPr>
          <w:rFonts w:ascii="Times New Roman" w:hAnsi="Times New Roman" w:cs="Times New Roman"/>
          <w:b/>
          <w:sz w:val="20"/>
          <w:szCs w:val="20"/>
        </w:rPr>
        <w:t>Вложенный рабочий лист</w:t>
      </w:r>
      <w:r w:rsidRPr="00292D12">
        <w:rPr>
          <w:rFonts w:ascii="Times New Roman" w:hAnsi="Times New Roman" w:cs="Times New Roman"/>
          <w:sz w:val="20"/>
          <w:szCs w:val="20"/>
        </w:rPr>
        <w:t xml:space="preserve"> используется для ввода полей с подполями, т. е. таких полей, которые имеют внутреннюю структуру. Каждой структурной единице поля, т.</w:t>
      </w:r>
      <w:r w:rsidR="00DB6BE9" w:rsidRPr="00292D12">
        <w:rPr>
          <w:rFonts w:ascii="Times New Roman" w:hAnsi="Times New Roman" w:cs="Times New Roman"/>
          <w:sz w:val="20"/>
          <w:szCs w:val="20"/>
        </w:rPr>
        <w:t xml:space="preserve"> </w:t>
      </w:r>
      <w:r w:rsidRPr="00292D12">
        <w:rPr>
          <w:rFonts w:ascii="Times New Roman" w:hAnsi="Times New Roman" w:cs="Times New Roman"/>
          <w:sz w:val="20"/>
          <w:szCs w:val="20"/>
        </w:rPr>
        <w:t>е. подполю, предшествуют два символа-разделителя, первым из которых является символ «^». Для того</w:t>
      </w:r>
      <w:r w:rsidR="00DB6BE9" w:rsidRPr="00292D12">
        <w:rPr>
          <w:rFonts w:ascii="Times New Roman" w:hAnsi="Times New Roman" w:cs="Times New Roman"/>
          <w:sz w:val="20"/>
          <w:szCs w:val="20"/>
        </w:rPr>
        <w:t>,</w:t>
      </w:r>
      <w:r w:rsidRPr="00292D12">
        <w:rPr>
          <w:rFonts w:ascii="Times New Roman" w:hAnsi="Times New Roman" w:cs="Times New Roman"/>
          <w:sz w:val="20"/>
          <w:szCs w:val="20"/>
        </w:rPr>
        <w:t xml:space="preserve"> чтобы избавить пользователя от необходимости вводить разделители подполей (т.</w:t>
      </w:r>
      <w:r w:rsidR="00DB6BE9" w:rsidRPr="00292D12">
        <w:rPr>
          <w:rFonts w:ascii="Times New Roman" w:hAnsi="Times New Roman" w:cs="Times New Roman"/>
          <w:sz w:val="20"/>
          <w:szCs w:val="20"/>
        </w:rPr>
        <w:t xml:space="preserve"> </w:t>
      </w:r>
      <w:r w:rsidRPr="00292D12">
        <w:rPr>
          <w:rFonts w:ascii="Times New Roman" w:hAnsi="Times New Roman" w:cs="Times New Roman"/>
          <w:sz w:val="20"/>
          <w:szCs w:val="20"/>
        </w:rPr>
        <w:t>е. необходимости знать</w:t>
      </w:r>
      <w:r w:rsidR="00424768">
        <w:rPr>
          <w:rFonts w:ascii="Times New Roman" w:hAnsi="Times New Roman" w:cs="Times New Roman"/>
          <w:sz w:val="20"/>
          <w:szCs w:val="20"/>
        </w:rPr>
        <w:t xml:space="preserve"> внутреннюю структуру полей), </w:t>
      </w:r>
      <w:r w:rsidR="00424768">
        <w:rPr>
          <w:rFonts w:ascii="Times New Roman" w:hAnsi="Times New Roman" w:cs="Times New Roman"/>
          <w:sz w:val="20"/>
          <w:szCs w:val="20"/>
        </w:rPr>
        <w:lastRenderedPageBreak/>
        <w:t>а </w:t>
      </w:r>
      <w:r w:rsidRPr="00292D12">
        <w:rPr>
          <w:rFonts w:ascii="Times New Roman" w:hAnsi="Times New Roman" w:cs="Times New Roman"/>
          <w:sz w:val="20"/>
          <w:szCs w:val="20"/>
        </w:rPr>
        <w:t>также для наглядности и удобства ввода, служат вложенные РЛ. По своей структуре вложенный РЛ представляет собой табличную форму, аналогичную одной странице рабочего листа ввода.</w:t>
      </w:r>
    </w:p>
    <w:p w:rsidR="0006198F" w:rsidRPr="00292D12" w:rsidRDefault="0006198F" w:rsidP="00292D12">
      <w:pPr>
        <w:spacing w:after="0" w:line="240" w:lineRule="auto"/>
        <w:ind w:firstLine="357"/>
        <w:contextualSpacing/>
        <w:jc w:val="both"/>
        <w:rPr>
          <w:rFonts w:ascii="Times New Roman" w:hAnsi="Times New Roman" w:cs="Times New Roman"/>
          <w:sz w:val="20"/>
          <w:szCs w:val="20"/>
        </w:rPr>
      </w:pPr>
      <w:r w:rsidRPr="00292D12">
        <w:rPr>
          <w:rFonts w:ascii="Times New Roman" w:hAnsi="Times New Roman" w:cs="Times New Roman"/>
          <w:b/>
          <w:sz w:val="20"/>
          <w:szCs w:val="20"/>
        </w:rPr>
        <w:t>Справочник (или меню)</w:t>
      </w:r>
      <w:r w:rsidRPr="00292D12">
        <w:rPr>
          <w:rFonts w:ascii="Times New Roman" w:hAnsi="Times New Roman" w:cs="Times New Roman"/>
          <w:sz w:val="20"/>
          <w:szCs w:val="20"/>
        </w:rPr>
        <w:t xml:space="preserve"> применяется для ввода полей, которые принимают значения из некоторого конечного списка (например, коды стран, языков, индексы специальных классификаторов и т.</w:t>
      </w:r>
      <w:r w:rsidR="00DB6BE9" w:rsidRPr="00292D12">
        <w:rPr>
          <w:rFonts w:ascii="Times New Roman" w:hAnsi="Times New Roman" w:cs="Times New Roman"/>
          <w:sz w:val="20"/>
          <w:szCs w:val="20"/>
        </w:rPr>
        <w:t xml:space="preserve"> </w:t>
      </w:r>
      <w:r w:rsidRPr="00292D12">
        <w:rPr>
          <w:rFonts w:ascii="Times New Roman" w:hAnsi="Times New Roman" w:cs="Times New Roman"/>
          <w:sz w:val="20"/>
          <w:szCs w:val="20"/>
        </w:rPr>
        <w:t xml:space="preserve">п.). Предлагается два вида справочников: простые </w:t>
      </w:r>
      <w:r w:rsidR="00DB6BE9" w:rsidRPr="00292D12">
        <w:rPr>
          <w:rFonts w:ascii="Times New Roman" w:hAnsi="Times New Roman" w:cs="Times New Roman"/>
          <w:sz w:val="20"/>
          <w:szCs w:val="20"/>
        </w:rPr>
        <w:t>–</w:t>
      </w:r>
      <w:r w:rsidRPr="00292D12">
        <w:rPr>
          <w:rFonts w:ascii="Times New Roman" w:hAnsi="Times New Roman" w:cs="Times New Roman"/>
          <w:sz w:val="20"/>
          <w:szCs w:val="20"/>
        </w:rPr>
        <w:t xml:space="preserve"> в виде одноуровневого списка возможных значений и иерархические </w:t>
      </w:r>
      <w:r w:rsidR="00DB6BE9" w:rsidRPr="00292D12">
        <w:rPr>
          <w:rFonts w:ascii="Times New Roman" w:hAnsi="Times New Roman" w:cs="Times New Roman"/>
          <w:sz w:val="20"/>
          <w:szCs w:val="20"/>
        </w:rPr>
        <w:t>–</w:t>
      </w:r>
      <w:r w:rsidRPr="00292D12">
        <w:rPr>
          <w:rFonts w:ascii="Times New Roman" w:hAnsi="Times New Roman" w:cs="Times New Roman"/>
          <w:sz w:val="20"/>
          <w:szCs w:val="20"/>
        </w:rPr>
        <w:t xml:space="preserve"> в виде древовидной (многоуровневой) структуры значений. Справочник формируется пользователем самостоятельно и не меняется системой в процессе работы. </w:t>
      </w:r>
    </w:p>
    <w:p w:rsidR="0006198F" w:rsidRPr="00292D12" w:rsidRDefault="0006198F" w:rsidP="00292D12">
      <w:pPr>
        <w:spacing w:after="0" w:line="240" w:lineRule="auto"/>
        <w:ind w:firstLine="357"/>
        <w:contextualSpacing/>
        <w:jc w:val="both"/>
        <w:rPr>
          <w:rFonts w:ascii="Times New Roman" w:hAnsi="Times New Roman" w:cs="Times New Roman"/>
          <w:sz w:val="20"/>
          <w:szCs w:val="20"/>
        </w:rPr>
      </w:pPr>
      <w:r w:rsidRPr="00292D12">
        <w:rPr>
          <w:rFonts w:ascii="Times New Roman" w:hAnsi="Times New Roman" w:cs="Times New Roman"/>
          <w:b/>
          <w:sz w:val="20"/>
          <w:szCs w:val="20"/>
        </w:rPr>
        <w:t>Словарь (или инвертированный файл)</w:t>
      </w:r>
      <w:r w:rsidRPr="00292D12">
        <w:rPr>
          <w:rFonts w:ascii="Times New Roman" w:hAnsi="Times New Roman" w:cs="Times New Roman"/>
          <w:sz w:val="20"/>
          <w:szCs w:val="20"/>
        </w:rPr>
        <w:t xml:space="preserve"> применяется для ввода полей/подполей, значения которых м</w:t>
      </w:r>
      <w:r w:rsidR="00424768">
        <w:rPr>
          <w:rFonts w:ascii="Times New Roman" w:hAnsi="Times New Roman" w:cs="Times New Roman"/>
          <w:sz w:val="20"/>
          <w:szCs w:val="20"/>
        </w:rPr>
        <w:t>огут повторяться от документа к </w:t>
      </w:r>
      <w:r w:rsidRPr="00292D12">
        <w:rPr>
          <w:rFonts w:ascii="Times New Roman" w:hAnsi="Times New Roman" w:cs="Times New Roman"/>
          <w:sz w:val="20"/>
          <w:szCs w:val="20"/>
        </w:rPr>
        <w:t>документу, и по которым формируются соответствующие словари (например, индивидуальные авторы, назв</w:t>
      </w:r>
      <w:r w:rsidR="00424768">
        <w:rPr>
          <w:rFonts w:ascii="Times New Roman" w:hAnsi="Times New Roman" w:cs="Times New Roman"/>
          <w:sz w:val="20"/>
          <w:szCs w:val="20"/>
        </w:rPr>
        <w:t>ания коллективов, издательств и </w:t>
      </w:r>
      <w:r w:rsidRPr="00292D12">
        <w:rPr>
          <w:rFonts w:ascii="Times New Roman" w:hAnsi="Times New Roman" w:cs="Times New Roman"/>
          <w:sz w:val="20"/>
          <w:szCs w:val="20"/>
        </w:rPr>
        <w:t xml:space="preserve">др.). Словарь составляется системой автоматически из значений </w:t>
      </w:r>
      <w:r w:rsidRPr="004C4BAB">
        <w:rPr>
          <w:rFonts w:ascii="Times New Roman" w:hAnsi="Times New Roman" w:cs="Times New Roman"/>
          <w:sz w:val="20"/>
          <w:szCs w:val="20"/>
        </w:rPr>
        <w:t>поле</w:t>
      </w:r>
      <w:r w:rsidR="00286D9C" w:rsidRPr="004C4BAB">
        <w:rPr>
          <w:rFonts w:ascii="Times New Roman" w:hAnsi="Times New Roman" w:cs="Times New Roman"/>
          <w:sz w:val="20"/>
          <w:szCs w:val="20"/>
        </w:rPr>
        <w:t>й</w:t>
      </w:r>
      <w:r w:rsidRPr="004C4BAB">
        <w:rPr>
          <w:rFonts w:ascii="Times New Roman" w:hAnsi="Times New Roman" w:cs="Times New Roman"/>
          <w:sz w:val="20"/>
          <w:szCs w:val="20"/>
        </w:rPr>
        <w:t>, введенных в запись.</w:t>
      </w:r>
      <w:r w:rsidRPr="00292D12">
        <w:rPr>
          <w:rFonts w:ascii="Times New Roman" w:hAnsi="Times New Roman" w:cs="Times New Roman"/>
          <w:sz w:val="20"/>
          <w:szCs w:val="20"/>
        </w:rPr>
        <w:t xml:space="preserve"> Пользователь не может корректировать словарь. Сценарий пополнения/создания словаря задается специальной таблицей выбора полей. </w:t>
      </w:r>
    </w:p>
    <w:p w:rsidR="0006198F" w:rsidRPr="00292D12" w:rsidRDefault="0006198F" w:rsidP="00292D12">
      <w:pPr>
        <w:spacing w:after="0" w:line="240" w:lineRule="auto"/>
        <w:ind w:firstLine="357"/>
        <w:contextualSpacing/>
        <w:jc w:val="both"/>
        <w:rPr>
          <w:rFonts w:ascii="Times New Roman" w:hAnsi="Times New Roman" w:cs="Times New Roman"/>
          <w:sz w:val="20"/>
          <w:szCs w:val="20"/>
        </w:rPr>
      </w:pPr>
      <w:r w:rsidRPr="00292D12">
        <w:rPr>
          <w:rFonts w:ascii="Times New Roman" w:hAnsi="Times New Roman" w:cs="Times New Roman"/>
          <w:b/>
          <w:sz w:val="20"/>
          <w:szCs w:val="20"/>
        </w:rPr>
        <w:t>Таблица выбора полей (или ТВП)</w:t>
      </w:r>
      <w:r w:rsidRPr="00292D12">
        <w:rPr>
          <w:rFonts w:ascii="Times New Roman" w:hAnsi="Times New Roman" w:cs="Times New Roman"/>
          <w:sz w:val="20"/>
          <w:szCs w:val="20"/>
        </w:rPr>
        <w:t xml:space="preserve"> определяет критерий выбора одного или более элементов из записей базы данных. В зависимости от конкретного использования ТВП создаваемые элементы могут затем использоваться либо для создания терминов инвертированного файла (словаря), либо для переформатирования записей во время операций импорта/экспорта или копирования.</w:t>
      </w:r>
    </w:p>
    <w:p w:rsidR="0006198F" w:rsidRPr="00292D12" w:rsidRDefault="0006198F" w:rsidP="00292D12">
      <w:pPr>
        <w:spacing w:after="0" w:line="240" w:lineRule="auto"/>
        <w:ind w:firstLine="357"/>
        <w:contextualSpacing/>
        <w:jc w:val="both"/>
        <w:rPr>
          <w:rFonts w:ascii="Times New Roman" w:hAnsi="Times New Roman" w:cs="Times New Roman"/>
          <w:sz w:val="20"/>
          <w:szCs w:val="20"/>
        </w:rPr>
      </w:pPr>
      <w:r w:rsidRPr="00292D12">
        <w:rPr>
          <w:rFonts w:ascii="Times New Roman" w:hAnsi="Times New Roman" w:cs="Times New Roman"/>
          <w:b/>
          <w:sz w:val="20"/>
          <w:szCs w:val="20"/>
        </w:rPr>
        <w:t>Язык форматирования</w:t>
      </w:r>
      <w:r w:rsidRPr="00292D12">
        <w:rPr>
          <w:rFonts w:ascii="Times New Roman" w:hAnsi="Times New Roman" w:cs="Times New Roman"/>
          <w:sz w:val="20"/>
          <w:szCs w:val="20"/>
        </w:rPr>
        <w:t xml:space="preserve"> служит для различных трансформаций данных, в частности, для показа и печати документов, для создания словарей, для импорта/экспорта данных, для формально-логического контроля и т.</w:t>
      </w:r>
      <w:r w:rsidR="00807FAA" w:rsidRPr="00292D12">
        <w:rPr>
          <w:rFonts w:ascii="Times New Roman" w:hAnsi="Times New Roman" w:cs="Times New Roman"/>
          <w:sz w:val="20"/>
          <w:szCs w:val="20"/>
        </w:rPr>
        <w:t xml:space="preserve"> </w:t>
      </w:r>
      <w:r w:rsidRPr="00292D12">
        <w:rPr>
          <w:rFonts w:ascii="Times New Roman" w:hAnsi="Times New Roman" w:cs="Times New Roman"/>
          <w:sz w:val="20"/>
          <w:szCs w:val="20"/>
        </w:rPr>
        <w:t>д.</w:t>
      </w:r>
    </w:p>
    <w:p w:rsidR="0006198F" w:rsidRPr="00292D12" w:rsidRDefault="0006198F" w:rsidP="00292D12">
      <w:pPr>
        <w:spacing w:after="0" w:line="240" w:lineRule="auto"/>
        <w:ind w:firstLine="357"/>
        <w:contextualSpacing/>
        <w:jc w:val="both"/>
        <w:rPr>
          <w:rFonts w:ascii="Times New Roman" w:hAnsi="Times New Roman" w:cs="Times New Roman"/>
          <w:sz w:val="20"/>
          <w:szCs w:val="20"/>
        </w:rPr>
      </w:pPr>
      <w:r w:rsidRPr="00424768">
        <w:rPr>
          <w:rFonts w:ascii="Times New Roman" w:hAnsi="Times New Roman" w:cs="Times New Roman"/>
          <w:b/>
          <w:spacing w:val="-4"/>
          <w:sz w:val="20"/>
          <w:szCs w:val="20"/>
        </w:rPr>
        <w:t>Формат</w:t>
      </w:r>
      <w:r w:rsidRPr="00424768">
        <w:rPr>
          <w:rFonts w:ascii="Times New Roman" w:hAnsi="Times New Roman" w:cs="Times New Roman"/>
          <w:spacing w:val="-4"/>
          <w:sz w:val="20"/>
          <w:szCs w:val="20"/>
        </w:rPr>
        <w:t xml:space="preserve"> – совокупность команд и функций, записанных в</w:t>
      </w:r>
      <w:r w:rsidRPr="00292D12">
        <w:rPr>
          <w:rFonts w:ascii="Times New Roman" w:hAnsi="Times New Roman" w:cs="Times New Roman"/>
          <w:sz w:val="20"/>
          <w:szCs w:val="20"/>
        </w:rPr>
        <w:t xml:space="preserve"> соответствии с требованиями языка форматирования. </w:t>
      </w:r>
    </w:p>
    <w:p w:rsidR="0006198F" w:rsidRPr="00292D12" w:rsidRDefault="0006198F" w:rsidP="00292D12">
      <w:pPr>
        <w:spacing w:after="0" w:line="240" w:lineRule="auto"/>
        <w:ind w:firstLine="357"/>
        <w:contextualSpacing/>
        <w:jc w:val="both"/>
        <w:rPr>
          <w:rFonts w:ascii="Times New Roman" w:hAnsi="Times New Roman" w:cs="Times New Roman"/>
          <w:sz w:val="20"/>
          <w:szCs w:val="20"/>
        </w:rPr>
      </w:pPr>
      <w:r w:rsidRPr="00292D12">
        <w:rPr>
          <w:rFonts w:ascii="Times New Roman" w:hAnsi="Times New Roman" w:cs="Times New Roman"/>
          <w:b/>
          <w:sz w:val="20"/>
          <w:szCs w:val="20"/>
        </w:rPr>
        <w:t>Сценарий поиска</w:t>
      </w:r>
      <w:r w:rsidRPr="00292D12">
        <w:rPr>
          <w:rFonts w:ascii="Times New Roman" w:hAnsi="Times New Roman" w:cs="Times New Roman"/>
          <w:sz w:val="20"/>
          <w:szCs w:val="20"/>
        </w:rPr>
        <w:t xml:space="preserve"> – совокупность параметров, определяющих возможности поиска в определенной базе данных. Сценарий поиска может включать четыре составляющие: </w:t>
      </w:r>
    </w:p>
    <w:p w:rsidR="0006198F" w:rsidRPr="00292D12" w:rsidRDefault="0006198F" w:rsidP="00913BEA">
      <w:pPr>
        <w:numPr>
          <w:ilvl w:val="0"/>
          <w:numId w:val="16"/>
        </w:numPr>
        <w:spacing w:after="0" w:line="240" w:lineRule="auto"/>
        <w:ind w:left="0" w:firstLine="357"/>
        <w:jc w:val="both"/>
        <w:rPr>
          <w:rFonts w:ascii="Times New Roman" w:hAnsi="Times New Roman" w:cs="Times New Roman"/>
          <w:sz w:val="20"/>
          <w:szCs w:val="20"/>
        </w:rPr>
      </w:pPr>
      <w:r w:rsidRPr="00292D12">
        <w:rPr>
          <w:rFonts w:ascii="Times New Roman" w:hAnsi="Times New Roman" w:cs="Times New Roman"/>
          <w:sz w:val="20"/>
          <w:szCs w:val="20"/>
        </w:rPr>
        <w:t>Поиск по словарю (компоненты «Вид поиска» и «Словарь» в АРМ «Каталогизатор» и «Читатель»);</w:t>
      </w:r>
    </w:p>
    <w:p w:rsidR="0006198F" w:rsidRPr="00292D12" w:rsidRDefault="0006198F" w:rsidP="00913BEA">
      <w:pPr>
        <w:numPr>
          <w:ilvl w:val="0"/>
          <w:numId w:val="16"/>
        </w:numPr>
        <w:spacing w:after="0" w:line="240" w:lineRule="auto"/>
        <w:ind w:left="0" w:firstLine="357"/>
        <w:jc w:val="both"/>
        <w:rPr>
          <w:rFonts w:ascii="Times New Roman" w:hAnsi="Times New Roman" w:cs="Times New Roman"/>
          <w:sz w:val="20"/>
          <w:szCs w:val="20"/>
        </w:rPr>
      </w:pPr>
      <w:r w:rsidRPr="00292D12">
        <w:rPr>
          <w:rFonts w:ascii="Times New Roman" w:hAnsi="Times New Roman" w:cs="Times New Roman"/>
          <w:sz w:val="20"/>
          <w:szCs w:val="20"/>
        </w:rPr>
        <w:t>Контекстные уточнения для поиска «Ключевые слова» (компонент «Термины в» в АРМ «Каталогизатор» и «Читатель»);</w:t>
      </w:r>
    </w:p>
    <w:p w:rsidR="0006198F" w:rsidRPr="00292D12" w:rsidRDefault="0006198F" w:rsidP="00913BEA">
      <w:pPr>
        <w:numPr>
          <w:ilvl w:val="0"/>
          <w:numId w:val="16"/>
        </w:numPr>
        <w:spacing w:after="0" w:line="240" w:lineRule="auto"/>
        <w:ind w:left="0" w:firstLine="357"/>
        <w:jc w:val="both"/>
        <w:rPr>
          <w:rFonts w:ascii="Times New Roman" w:hAnsi="Times New Roman" w:cs="Times New Roman"/>
          <w:sz w:val="20"/>
          <w:szCs w:val="20"/>
        </w:rPr>
      </w:pPr>
      <w:r w:rsidRPr="00292D12">
        <w:rPr>
          <w:rFonts w:ascii="Times New Roman" w:hAnsi="Times New Roman" w:cs="Times New Roman"/>
          <w:sz w:val="20"/>
          <w:szCs w:val="20"/>
        </w:rPr>
        <w:t>Поиск по связи (компонент «Поиск по связи» в АРМ «Каталогизатор» и «Читатель»);</w:t>
      </w:r>
    </w:p>
    <w:p w:rsidR="0006198F" w:rsidRPr="00292D12" w:rsidRDefault="0006198F" w:rsidP="00913BEA">
      <w:pPr>
        <w:numPr>
          <w:ilvl w:val="0"/>
          <w:numId w:val="16"/>
        </w:numPr>
        <w:spacing w:after="0" w:line="240" w:lineRule="auto"/>
        <w:ind w:left="0" w:firstLine="357"/>
        <w:jc w:val="both"/>
        <w:rPr>
          <w:rFonts w:ascii="Times New Roman" w:hAnsi="Times New Roman" w:cs="Times New Roman"/>
          <w:sz w:val="20"/>
          <w:szCs w:val="20"/>
        </w:rPr>
      </w:pPr>
      <w:r w:rsidRPr="00292D12">
        <w:rPr>
          <w:rFonts w:ascii="Times New Roman" w:hAnsi="Times New Roman" w:cs="Times New Roman"/>
          <w:sz w:val="20"/>
          <w:szCs w:val="20"/>
        </w:rPr>
        <w:t>Комплексный и Последовательный поиск;</w:t>
      </w:r>
    </w:p>
    <w:p w:rsidR="0006198F" w:rsidRPr="00292D12" w:rsidRDefault="0006198F" w:rsidP="00913BEA">
      <w:pPr>
        <w:numPr>
          <w:ilvl w:val="0"/>
          <w:numId w:val="16"/>
        </w:numPr>
        <w:spacing w:after="0" w:line="240" w:lineRule="auto"/>
        <w:ind w:left="0" w:firstLine="357"/>
        <w:jc w:val="both"/>
        <w:rPr>
          <w:rFonts w:ascii="Times New Roman" w:hAnsi="Times New Roman" w:cs="Times New Roman"/>
          <w:sz w:val="20"/>
          <w:szCs w:val="20"/>
        </w:rPr>
      </w:pPr>
      <w:r w:rsidRPr="00292D12">
        <w:rPr>
          <w:rFonts w:ascii="Times New Roman" w:hAnsi="Times New Roman" w:cs="Times New Roman"/>
          <w:sz w:val="20"/>
          <w:szCs w:val="20"/>
        </w:rPr>
        <w:lastRenderedPageBreak/>
        <w:t xml:space="preserve">Поиск «Для чайников» и «Для умников» (соответствующие компоненты в АРМ «Читатель»). </w:t>
      </w:r>
    </w:p>
    <w:p w:rsidR="0006198F" w:rsidRPr="00292D12" w:rsidRDefault="0006198F" w:rsidP="00292D12">
      <w:pPr>
        <w:spacing w:after="0" w:line="240" w:lineRule="auto"/>
        <w:ind w:firstLine="357"/>
        <w:contextualSpacing/>
        <w:jc w:val="both"/>
        <w:rPr>
          <w:rFonts w:ascii="Times New Roman" w:hAnsi="Times New Roman" w:cs="Times New Roman"/>
          <w:sz w:val="20"/>
          <w:szCs w:val="20"/>
        </w:rPr>
      </w:pPr>
      <w:r w:rsidRPr="00292D12">
        <w:rPr>
          <w:rFonts w:ascii="Times New Roman" w:hAnsi="Times New Roman" w:cs="Times New Roman"/>
          <w:sz w:val="20"/>
          <w:szCs w:val="20"/>
        </w:rPr>
        <w:t xml:space="preserve">Сценарий поиска в виде набора соответствующих параметров содержится в файле настройки АРМ. </w:t>
      </w:r>
      <w:r w:rsidR="00292D12">
        <w:rPr>
          <w:rFonts w:ascii="Times New Roman" w:hAnsi="Times New Roman" w:cs="Times New Roman"/>
          <w:sz w:val="20"/>
          <w:szCs w:val="20"/>
        </w:rPr>
        <w:t>О поиске подробнее рассказано в </w:t>
      </w:r>
      <w:r w:rsidRPr="00292D12">
        <w:rPr>
          <w:rFonts w:ascii="Times New Roman" w:hAnsi="Times New Roman" w:cs="Times New Roman"/>
          <w:sz w:val="20"/>
          <w:szCs w:val="20"/>
        </w:rPr>
        <w:t>соответствующем разделе.</w:t>
      </w:r>
    </w:p>
    <w:p w:rsidR="007F5BB5" w:rsidRPr="00292D12" w:rsidRDefault="007F5BB5" w:rsidP="00292D12">
      <w:pPr>
        <w:spacing w:after="0" w:line="240" w:lineRule="auto"/>
        <w:jc w:val="center"/>
        <w:rPr>
          <w:rFonts w:ascii="Times New Roman" w:hAnsi="Times New Roman" w:cs="Times New Roman"/>
          <w:b/>
          <w:sz w:val="20"/>
          <w:szCs w:val="20"/>
        </w:rPr>
      </w:pPr>
    </w:p>
    <w:p w:rsidR="0006198F" w:rsidRPr="00292D12" w:rsidRDefault="0006198F" w:rsidP="00690AFD">
      <w:pPr>
        <w:spacing w:after="0" w:line="252" w:lineRule="auto"/>
        <w:jc w:val="center"/>
        <w:rPr>
          <w:rFonts w:ascii="Times New Roman" w:hAnsi="Times New Roman" w:cs="Times New Roman"/>
          <w:b/>
          <w:sz w:val="20"/>
          <w:szCs w:val="20"/>
        </w:rPr>
      </w:pPr>
      <w:r w:rsidRPr="00292D12">
        <w:rPr>
          <w:rFonts w:ascii="Times New Roman" w:hAnsi="Times New Roman" w:cs="Times New Roman"/>
          <w:b/>
          <w:sz w:val="20"/>
          <w:szCs w:val="20"/>
        </w:rPr>
        <w:t xml:space="preserve">Поддержка формата </w:t>
      </w:r>
      <w:r w:rsidRPr="00292D12">
        <w:rPr>
          <w:rFonts w:ascii="Times New Roman" w:hAnsi="Times New Roman" w:cs="Times New Roman"/>
          <w:b/>
          <w:sz w:val="20"/>
          <w:szCs w:val="20"/>
          <w:lang w:val="en-US"/>
        </w:rPr>
        <w:t>RUSMARC</w:t>
      </w:r>
    </w:p>
    <w:p w:rsidR="0006198F" w:rsidRPr="00292D12" w:rsidRDefault="0006198F" w:rsidP="00690AFD">
      <w:pPr>
        <w:spacing w:after="0" w:line="252" w:lineRule="auto"/>
        <w:ind w:firstLine="357"/>
        <w:contextualSpacing/>
        <w:jc w:val="both"/>
        <w:rPr>
          <w:rFonts w:ascii="Times New Roman" w:hAnsi="Times New Roman" w:cs="Times New Roman"/>
          <w:sz w:val="20"/>
          <w:szCs w:val="20"/>
        </w:rPr>
      </w:pPr>
      <w:r w:rsidRPr="00292D12">
        <w:rPr>
          <w:rFonts w:ascii="Times New Roman" w:hAnsi="Times New Roman" w:cs="Times New Roman"/>
          <w:sz w:val="20"/>
          <w:szCs w:val="20"/>
        </w:rPr>
        <w:t>Российский коммуникативный библиотечный формат RUSMARC был разработан по заказу Министерства культуры под эгидой Российской библиотечной ассоциации. RUSMARC в настоящее время повсеместно применяется в АБИС как внутренний формат данных либо как коммуникативный формат.</w:t>
      </w:r>
    </w:p>
    <w:p w:rsidR="0006198F" w:rsidRPr="00292D12" w:rsidRDefault="0006198F" w:rsidP="00690AFD">
      <w:pPr>
        <w:spacing w:after="0" w:line="252" w:lineRule="auto"/>
        <w:ind w:firstLine="357"/>
        <w:contextualSpacing/>
        <w:jc w:val="both"/>
        <w:rPr>
          <w:rFonts w:ascii="Times New Roman" w:hAnsi="Times New Roman" w:cs="Times New Roman"/>
          <w:sz w:val="20"/>
          <w:szCs w:val="20"/>
        </w:rPr>
      </w:pPr>
      <w:r w:rsidRPr="00292D12">
        <w:rPr>
          <w:rFonts w:ascii="Times New Roman" w:hAnsi="Times New Roman" w:cs="Times New Roman"/>
          <w:sz w:val="20"/>
          <w:szCs w:val="20"/>
        </w:rPr>
        <w:t>Все поля данных в RUSMARC</w:t>
      </w:r>
      <w:r w:rsidR="00292D12">
        <w:rPr>
          <w:rFonts w:ascii="Times New Roman" w:hAnsi="Times New Roman" w:cs="Times New Roman"/>
          <w:sz w:val="20"/>
          <w:szCs w:val="20"/>
        </w:rPr>
        <w:t xml:space="preserve"> подчинены строгой логике. В </w:t>
      </w:r>
      <w:r w:rsidRPr="00292D12">
        <w:rPr>
          <w:rFonts w:ascii="Times New Roman" w:hAnsi="Times New Roman" w:cs="Times New Roman"/>
          <w:sz w:val="20"/>
          <w:szCs w:val="20"/>
        </w:rPr>
        <w:t>частности, они делятся на десять блоков:</w:t>
      </w:r>
    </w:p>
    <w:p w:rsidR="0006198F" w:rsidRPr="00292D12" w:rsidRDefault="0006198F" w:rsidP="00690AFD">
      <w:pPr>
        <w:spacing w:after="0" w:line="252" w:lineRule="auto"/>
        <w:ind w:firstLine="357"/>
        <w:jc w:val="both"/>
        <w:rPr>
          <w:rFonts w:ascii="Times New Roman" w:hAnsi="Times New Roman" w:cs="Times New Roman"/>
          <w:sz w:val="20"/>
          <w:szCs w:val="20"/>
        </w:rPr>
      </w:pPr>
      <w:r w:rsidRPr="00292D12">
        <w:rPr>
          <w:rFonts w:ascii="Times New Roman" w:hAnsi="Times New Roman" w:cs="Times New Roman"/>
          <w:sz w:val="20"/>
          <w:szCs w:val="20"/>
        </w:rPr>
        <w:t>0XX — идентификация;</w:t>
      </w:r>
    </w:p>
    <w:p w:rsidR="0006198F" w:rsidRPr="00292D12" w:rsidRDefault="0006198F" w:rsidP="00690AFD">
      <w:pPr>
        <w:spacing w:after="0" w:line="252" w:lineRule="auto"/>
        <w:ind w:firstLine="357"/>
        <w:jc w:val="both"/>
        <w:rPr>
          <w:rFonts w:ascii="Times New Roman" w:hAnsi="Times New Roman" w:cs="Times New Roman"/>
          <w:sz w:val="20"/>
          <w:szCs w:val="20"/>
        </w:rPr>
      </w:pPr>
      <w:r w:rsidRPr="00292D12">
        <w:rPr>
          <w:rFonts w:ascii="Times New Roman" w:hAnsi="Times New Roman" w:cs="Times New Roman"/>
          <w:sz w:val="20"/>
          <w:szCs w:val="20"/>
        </w:rPr>
        <w:t>1XX — кодированная информация;</w:t>
      </w:r>
    </w:p>
    <w:p w:rsidR="0006198F" w:rsidRPr="00292D12" w:rsidRDefault="0006198F" w:rsidP="00690AFD">
      <w:pPr>
        <w:spacing w:after="0" w:line="252" w:lineRule="auto"/>
        <w:ind w:firstLine="357"/>
        <w:jc w:val="both"/>
        <w:rPr>
          <w:rFonts w:ascii="Times New Roman" w:hAnsi="Times New Roman" w:cs="Times New Roman"/>
          <w:sz w:val="20"/>
          <w:szCs w:val="20"/>
        </w:rPr>
      </w:pPr>
      <w:r w:rsidRPr="00292D12">
        <w:rPr>
          <w:rFonts w:ascii="Times New Roman" w:hAnsi="Times New Roman" w:cs="Times New Roman"/>
          <w:sz w:val="20"/>
          <w:szCs w:val="20"/>
        </w:rPr>
        <w:t>2XX — описательная информация;</w:t>
      </w:r>
    </w:p>
    <w:p w:rsidR="0006198F" w:rsidRPr="00292D12" w:rsidRDefault="0006198F" w:rsidP="00690AFD">
      <w:pPr>
        <w:spacing w:after="0" w:line="252" w:lineRule="auto"/>
        <w:ind w:firstLine="357"/>
        <w:jc w:val="both"/>
        <w:rPr>
          <w:rFonts w:ascii="Times New Roman" w:hAnsi="Times New Roman" w:cs="Times New Roman"/>
          <w:sz w:val="20"/>
          <w:szCs w:val="20"/>
        </w:rPr>
      </w:pPr>
      <w:r w:rsidRPr="00292D12">
        <w:rPr>
          <w:rFonts w:ascii="Times New Roman" w:hAnsi="Times New Roman" w:cs="Times New Roman"/>
          <w:sz w:val="20"/>
          <w:szCs w:val="20"/>
        </w:rPr>
        <w:t>3XX — примечания;</w:t>
      </w:r>
    </w:p>
    <w:p w:rsidR="0006198F" w:rsidRPr="00292D12" w:rsidRDefault="0006198F" w:rsidP="00690AFD">
      <w:pPr>
        <w:spacing w:after="0" w:line="252" w:lineRule="auto"/>
        <w:ind w:firstLine="357"/>
        <w:jc w:val="both"/>
        <w:rPr>
          <w:rFonts w:ascii="Times New Roman" w:hAnsi="Times New Roman" w:cs="Times New Roman"/>
          <w:sz w:val="20"/>
          <w:szCs w:val="20"/>
        </w:rPr>
      </w:pPr>
      <w:r w:rsidRPr="00292D12">
        <w:rPr>
          <w:rFonts w:ascii="Times New Roman" w:hAnsi="Times New Roman" w:cs="Times New Roman"/>
          <w:sz w:val="20"/>
          <w:szCs w:val="20"/>
        </w:rPr>
        <w:t>4XX — связь записей;</w:t>
      </w:r>
    </w:p>
    <w:p w:rsidR="0006198F" w:rsidRPr="00292D12" w:rsidRDefault="0006198F" w:rsidP="00690AFD">
      <w:pPr>
        <w:spacing w:after="0" w:line="252" w:lineRule="auto"/>
        <w:ind w:firstLine="357"/>
        <w:jc w:val="both"/>
        <w:rPr>
          <w:rFonts w:ascii="Times New Roman" w:hAnsi="Times New Roman" w:cs="Times New Roman"/>
          <w:sz w:val="20"/>
          <w:szCs w:val="20"/>
        </w:rPr>
      </w:pPr>
      <w:r w:rsidRPr="00292D12">
        <w:rPr>
          <w:rFonts w:ascii="Times New Roman" w:hAnsi="Times New Roman" w:cs="Times New Roman"/>
          <w:sz w:val="20"/>
          <w:szCs w:val="20"/>
        </w:rPr>
        <w:t>5XX — взаимосвязанные заглавия;</w:t>
      </w:r>
    </w:p>
    <w:p w:rsidR="0006198F" w:rsidRPr="00292D12" w:rsidRDefault="0006198F" w:rsidP="00690AFD">
      <w:pPr>
        <w:spacing w:after="0" w:line="252" w:lineRule="auto"/>
        <w:ind w:firstLine="357"/>
        <w:jc w:val="both"/>
        <w:rPr>
          <w:rFonts w:ascii="Times New Roman" w:hAnsi="Times New Roman" w:cs="Times New Roman"/>
          <w:sz w:val="20"/>
          <w:szCs w:val="20"/>
        </w:rPr>
      </w:pPr>
      <w:r w:rsidRPr="00292D12">
        <w:rPr>
          <w:rFonts w:ascii="Times New Roman" w:hAnsi="Times New Roman" w:cs="Times New Roman"/>
          <w:sz w:val="20"/>
          <w:szCs w:val="20"/>
        </w:rPr>
        <w:t>6XX — анализ содержания;</w:t>
      </w:r>
    </w:p>
    <w:p w:rsidR="0006198F" w:rsidRPr="00292D12" w:rsidRDefault="0006198F" w:rsidP="00690AFD">
      <w:pPr>
        <w:spacing w:after="0" w:line="252" w:lineRule="auto"/>
        <w:ind w:firstLine="357"/>
        <w:jc w:val="both"/>
        <w:rPr>
          <w:rFonts w:ascii="Times New Roman" w:hAnsi="Times New Roman" w:cs="Times New Roman"/>
          <w:sz w:val="20"/>
          <w:szCs w:val="20"/>
        </w:rPr>
      </w:pPr>
      <w:r w:rsidRPr="00292D12">
        <w:rPr>
          <w:rFonts w:ascii="Times New Roman" w:hAnsi="Times New Roman" w:cs="Times New Roman"/>
          <w:sz w:val="20"/>
          <w:szCs w:val="20"/>
        </w:rPr>
        <w:t>7XX — интеллектуальная ответственность;</w:t>
      </w:r>
    </w:p>
    <w:p w:rsidR="0006198F" w:rsidRPr="00292D12" w:rsidRDefault="0006198F" w:rsidP="00690AFD">
      <w:pPr>
        <w:spacing w:after="0" w:line="252" w:lineRule="auto"/>
        <w:ind w:firstLine="357"/>
        <w:jc w:val="both"/>
        <w:rPr>
          <w:rFonts w:ascii="Times New Roman" w:hAnsi="Times New Roman" w:cs="Times New Roman"/>
          <w:sz w:val="20"/>
          <w:szCs w:val="20"/>
        </w:rPr>
      </w:pPr>
      <w:r w:rsidRPr="00292D12">
        <w:rPr>
          <w:rFonts w:ascii="Times New Roman" w:hAnsi="Times New Roman" w:cs="Times New Roman"/>
          <w:sz w:val="20"/>
          <w:szCs w:val="20"/>
        </w:rPr>
        <w:t>8XX — международное использование;</w:t>
      </w:r>
    </w:p>
    <w:p w:rsidR="0006198F" w:rsidRPr="00292D12" w:rsidRDefault="007F5BB5" w:rsidP="00690AFD">
      <w:pPr>
        <w:spacing w:after="0" w:line="252" w:lineRule="auto"/>
        <w:ind w:firstLine="357"/>
        <w:jc w:val="both"/>
        <w:rPr>
          <w:rFonts w:ascii="Times New Roman" w:hAnsi="Times New Roman" w:cs="Times New Roman"/>
          <w:sz w:val="20"/>
          <w:szCs w:val="20"/>
        </w:rPr>
      </w:pPr>
      <w:r w:rsidRPr="00292D12">
        <w:rPr>
          <w:rFonts w:ascii="Times New Roman" w:hAnsi="Times New Roman" w:cs="Times New Roman"/>
          <w:sz w:val="20"/>
          <w:szCs w:val="20"/>
        </w:rPr>
        <w:t>9XX — локальное использование.</w:t>
      </w:r>
    </w:p>
    <w:p w:rsidR="0006198F" w:rsidRPr="00292D12" w:rsidRDefault="0006198F" w:rsidP="00690AFD">
      <w:pPr>
        <w:spacing w:after="0" w:line="252" w:lineRule="auto"/>
        <w:ind w:firstLine="357"/>
        <w:contextualSpacing/>
        <w:jc w:val="both"/>
        <w:rPr>
          <w:rFonts w:ascii="Times New Roman" w:hAnsi="Times New Roman" w:cs="Times New Roman"/>
          <w:sz w:val="20"/>
          <w:szCs w:val="20"/>
        </w:rPr>
      </w:pPr>
      <w:r w:rsidRPr="00292D12">
        <w:rPr>
          <w:rFonts w:ascii="Times New Roman" w:hAnsi="Times New Roman" w:cs="Times New Roman"/>
          <w:sz w:val="20"/>
          <w:szCs w:val="20"/>
        </w:rPr>
        <w:t>К сожалению, АБИС «ИРБИС» была создана до того, как в России был стандартизирован RUSMARC, поэтому принятые в ней проектные решения расходятся с предписаниями RUSMARC. Часть этих расхождений невозможно преодолеть, не нарушив обратную совместимость (например, в «ИРБИС» подполя не повторяются в рамках одного поля, а в RUSMARC – повторяются).</w:t>
      </w:r>
    </w:p>
    <w:p w:rsidR="0006198F" w:rsidRPr="00292D12" w:rsidRDefault="0006198F" w:rsidP="00690AFD">
      <w:pPr>
        <w:spacing w:after="0" w:line="252" w:lineRule="auto"/>
        <w:ind w:firstLine="357"/>
        <w:contextualSpacing/>
        <w:jc w:val="both"/>
        <w:rPr>
          <w:rFonts w:ascii="Times New Roman" w:hAnsi="Times New Roman" w:cs="Times New Roman"/>
          <w:sz w:val="20"/>
          <w:szCs w:val="20"/>
        </w:rPr>
      </w:pPr>
      <w:r w:rsidRPr="00292D12">
        <w:rPr>
          <w:rFonts w:ascii="Times New Roman" w:hAnsi="Times New Roman" w:cs="Times New Roman"/>
          <w:sz w:val="20"/>
          <w:szCs w:val="20"/>
        </w:rPr>
        <w:t>Поэтому разработчиками было принято решение сделать «ИРБИС» совместимым с RUSMARC на уро</w:t>
      </w:r>
      <w:r w:rsidR="00292D12">
        <w:rPr>
          <w:rFonts w:ascii="Times New Roman" w:hAnsi="Times New Roman" w:cs="Times New Roman"/>
          <w:sz w:val="20"/>
          <w:szCs w:val="20"/>
        </w:rPr>
        <w:t>вне экспорта-импорта записей. В </w:t>
      </w:r>
      <w:r w:rsidRPr="00292D12">
        <w:rPr>
          <w:rFonts w:ascii="Times New Roman" w:hAnsi="Times New Roman" w:cs="Times New Roman"/>
          <w:sz w:val="20"/>
          <w:szCs w:val="20"/>
        </w:rPr>
        <w:t>настоящее время штатные (входящие в комплект поставки системы) конвертеры полностью соответствуют всем требованиям Национальной Службы развития системы форматов RUSMARC Российской Федерации, о чем разработчикам было выдано соответствующее свидетельство.</w:t>
      </w:r>
    </w:p>
    <w:p w:rsidR="0006198F" w:rsidRPr="00292D12" w:rsidRDefault="0006198F" w:rsidP="00292D12">
      <w:pPr>
        <w:spacing w:after="0" w:line="240" w:lineRule="auto"/>
        <w:ind w:firstLine="357"/>
        <w:jc w:val="both"/>
        <w:rPr>
          <w:rFonts w:ascii="Times New Roman" w:hAnsi="Times New Roman" w:cs="Times New Roman"/>
          <w:sz w:val="20"/>
          <w:szCs w:val="20"/>
        </w:rPr>
      </w:pPr>
    </w:p>
    <w:p w:rsidR="0006198F" w:rsidRDefault="0006198F" w:rsidP="00292D12">
      <w:pPr>
        <w:spacing w:line="240" w:lineRule="auto"/>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lastRenderedPageBreak/>
        <w:drawing>
          <wp:inline distT="0" distB="0" distL="0" distR="0">
            <wp:extent cx="4022303" cy="5953007"/>
            <wp:effectExtent l="0" t="0" r="0" b="0"/>
            <wp:docPr id="29" name="Рисунок 29" descr="http://www.rusmarc.ru/spf/img/svi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usmarc.ru/spf/img/svid1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57144" cy="6004571"/>
                    </a:xfrm>
                    <a:prstGeom prst="rect">
                      <a:avLst/>
                    </a:prstGeom>
                    <a:noFill/>
                    <a:ln>
                      <a:noFill/>
                    </a:ln>
                  </pic:spPr>
                </pic:pic>
              </a:graphicData>
            </a:graphic>
          </wp:inline>
        </w:drawing>
      </w:r>
    </w:p>
    <w:p w:rsidR="0006198F" w:rsidRPr="00292D12" w:rsidRDefault="0006198F" w:rsidP="00292D12">
      <w:pPr>
        <w:spacing w:line="240" w:lineRule="auto"/>
        <w:jc w:val="center"/>
        <w:rPr>
          <w:rFonts w:ascii="Times New Roman" w:hAnsi="Times New Roman" w:cs="Times New Roman"/>
          <w:b/>
          <w:sz w:val="20"/>
          <w:szCs w:val="20"/>
        </w:rPr>
      </w:pPr>
      <w:r w:rsidRPr="00292D12">
        <w:rPr>
          <w:rFonts w:ascii="Times New Roman" w:hAnsi="Times New Roman" w:cs="Times New Roman"/>
          <w:b/>
          <w:sz w:val="20"/>
          <w:szCs w:val="20"/>
        </w:rPr>
        <w:lastRenderedPageBreak/>
        <w:t>Пользовательский интерфейс АРМ «Каталогизатор»</w:t>
      </w:r>
    </w:p>
    <w:p w:rsidR="0006198F" w:rsidRPr="00D003B7" w:rsidRDefault="0006198F" w:rsidP="00D003B7">
      <w:pPr>
        <w:spacing w:line="240" w:lineRule="auto"/>
        <w:ind w:firstLine="357"/>
        <w:contextualSpacing/>
        <w:jc w:val="both"/>
        <w:rPr>
          <w:rFonts w:ascii="Times New Roman" w:hAnsi="Times New Roman" w:cs="Times New Roman"/>
          <w:sz w:val="20"/>
          <w:szCs w:val="20"/>
        </w:rPr>
      </w:pPr>
      <w:r w:rsidRPr="00D003B7">
        <w:rPr>
          <w:rFonts w:ascii="Times New Roman" w:hAnsi="Times New Roman" w:cs="Times New Roman"/>
          <w:sz w:val="20"/>
          <w:szCs w:val="20"/>
        </w:rPr>
        <w:t>В интерфейсе АРМ «Каталогизатор» можно выделить следующие области (см. снимок окна ниже: 1) обл</w:t>
      </w:r>
      <w:r w:rsidR="00424768">
        <w:rPr>
          <w:rFonts w:ascii="Times New Roman" w:hAnsi="Times New Roman" w:cs="Times New Roman"/>
          <w:sz w:val="20"/>
          <w:szCs w:val="20"/>
        </w:rPr>
        <w:t>асть управления, 2) словарь, 3) </w:t>
      </w:r>
      <w:r w:rsidRPr="00D003B7">
        <w:rPr>
          <w:rFonts w:ascii="Times New Roman" w:hAnsi="Times New Roman" w:cs="Times New Roman"/>
          <w:sz w:val="20"/>
          <w:szCs w:val="20"/>
        </w:rPr>
        <w:t>рабочий лист, 4) короткие описания, 5) полное описание (область просмотра). Самую нижнюю часть окна занимает строка состояния, которая в краткой форме информирует оператора о состоянии АРМ.</w:t>
      </w:r>
    </w:p>
    <w:p w:rsidR="0006198F" w:rsidRPr="001A5D4B" w:rsidRDefault="0006198F" w:rsidP="00424768">
      <w:pPr>
        <w:spacing w:after="0" w:line="240" w:lineRule="auto"/>
        <w:jc w:val="both"/>
        <w:rPr>
          <w:rFonts w:ascii="Times New Roman" w:hAnsi="Times New Roman" w:cs="Times New Roman"/>
          <w:sz w:val="12"/>
          <w:szCs w:val="12"/>
        </w:rPr>
      </w:pPr>
    </w:p>
    <w:p w:rsidR="0006198F" w:rsidRPr="006A5172" w:rsidRDefault="0006198F" w:rsidP="00424768">
      <w:pPr>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extent cx="2824230" cy="200850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897969" cy="2060949"/>
                    </a:xfrm>
                    <a:prstGeom prst="rect">
                      <a:avLst/>
                    </a:prstGeom>
                  </pic:spPr>
                </pic:pic>
              </a:graphicData>
            </a:graphic>
          </wp:inline>
        </w:drawing>
      </w:r>
    </w:p>
    <w:p w:rsidR="0006198F" w:rsidRPr="00D003B7" w:rsidRDefault="0006198F" w:rsidP="00D003B7">
      <w:pPr>
        <w:spacing w:line="240" w:lineRule="auto"/>
        <w:ind w:firstLine="357"/>
        <w:contextualSpacing/>
        <w:jc w:val="both"/>
        <w:rPr>
          <w:rFonts w:ascii="Times New Roman" w:hAnsi="Times New Roman" w:cs="Times New Roman"/>
          <w:sz w:val="20"/>
          <w:szCs w:val="20"/>
        </w:rPr>
      </w:pPr>
      <w:r w:rsidRPr="00D003B7">
        <w:rPr>
          <w:rFonts w:ascii="Times New Roman" w:hAnsi="Times New Roman" w:cs="Times New Roman"/>
          <w:b/>
          <w:sz w:val="20"/>
          <w:szCs w:val="20"/>
        </w:rPr>
        <w:t>Область управления</w:t>
      </w:r>
      <w:r w:rsidRPr="00D003B7">
        <w:rPr>
          <w:rFonts w:ascii="Times New Roman" w:hAnsi="Times New Roman" w:cs="Times New Roman"/>
          <w:sz w:val="20"/>
          <w:szCs w:val="20"/>
        </w:rPr>
        <w:t xml:space="preserve"> состоит из главного меню (с пунктами «База данных», «Корректировка», «Поиск», «Просмотр», «Сервис» и «Помощь») и панели инструментов. Главное меню и панель инструментов во многом дублируют друг друга, так что чем именно из них пользоваться</w:t>
      </w:r>
      <w:r w:rsidR="00B60E82" w:rsidRPr="00D003B7">
        <w:rPr>
          <w:rFonts w:ascii="Times New Roman" w:hAnsi="Times New Roman" w:cs="Times New Roman"/>
          <w:sz w:val="20"/>
          <w:szCs w:val="20"/>
        </w:rPr>
        <w:t xml:space="preserve"> оставлено на выбор оператора</w:t>
      </w:r>
      <w:r w:rsidRPr="00D003B7">
        <w:rPr>
          <w:rFonts w:ascii="Times New Roman" w:hAnsi="Times New Roman" w:cs="Times New Roman"/>
          <w:sz w:val="20"/>
          <w:szCs w:val="20"/>
        </w:rPr>
        <w:t xml:space="preserve">. Как с помощью меню, так и с помощью панели инструментов можно выполнить любое допустимое в данный момент действие (например, создать новую запись, сохранить внесенные изменения или начать экспорт записей). </w:t>
      </w:r>
    </w:p>
    <w:p w:rsidR="0006198F" w:rsidRPr="00D003B7" w:rsidRDefault="0006198F" w:rsidP="00D003B7">
      <w:pPr>
        <w:spacing w:line="240" w:lineRule="auto"/>
        <w:ind w:firstLine="357"/>
        <w:contextualSpacing/>
        <w:jc w:val="both"/>
        <w:rPr>
          <w:rFonts w:ascii="Times New Roman" w:hAnsi="Times New Roman" w:cs="Times New Roman"/>
          <w:sz w:val="20"/>
          <w:szCs w:val="20"/>
        </w:rPr>
      </w:pPr>
      <w:r w:rsidRPr="00D003B7">
        <w:rPr>
          <w:rFonts w:ascii="Times New Roman" w:hAnsi="Times New Roman" w:cs="Times New Roman"/>
          <w:sz w:val="20"/>
          <w:szCs w:val="20"/>
        </w:rPr>
        <w:t xml:space="preserve">Некоторые пункты меню и кнопки на панели неактивны (выводятся серым цветом и не нажимаются). Это </w:t>
      </w:r>
      <w:r w:rsidR="00DE523C">
        <w:rPr>
          <w:rFonts w:ascii="Times New Roman" w:hAnsi="Times New Roman" w:cs="Times New Roman"/>
          <w:sz w:val="20"/>
          <w:szCs w:val="20"/>
        </w:rPr>
        <w:t>означает, что данное действие в </w:t>
      </w:r>
      <w:r w:rsidRPr="00D003B7">
        <w:rPr>
          <w:rFonts w:ascii="Times New Roman" w:hAnsi="Times New Roman" w:cs="Times New Roman"/>
          <w:sz w:val="20"/>
          <w:szCs w:val="20"/>
        </w:rPr>
        <w:t>настоящий момент не имеет смысла (например</w:t>
      </w:r>
      <w:r w:rsidR="00B2460E" w:rsidRPr="00D003B7">
        <w:rPr>
          <w:rFonts w:ascii="Times New Roman" w:hAnsi="Times New Roman" w:cs="Times New Roman"/>
          <w:sz w:val="20"/>
          <w:szCs w:val="20"/>
        </w:rPr>
        <w:t>,</w:t>
      </w:r>
      <w:r w:rsidRPr="00D003B7">
        <w:rPr>
          <w:rFonts w:ascii="Times New Roman" w:hAnsi="Times New Roman" w:cs="Times New Roman"/>
          <w:sz w:val="20"/>
          <w:szCs w:val="20"/>
        </w:rPr>
        <w:t xml:space="preserve"> отмена внесенных изменений, если запись не была модифицирована), либо администратор системы их запретил.</w:t>
      </w:r>
    </w:p>
    <w:p w:rsidR="0006198F" w:rsidRPr="00D003B7" w:rsidRDefault="0006198F" w:rsidP="00D003B7">
      <w:pPr>
        <w:spacing w:line="240" w:lineRule="auto"/>
        <w:ind w:firstLine="357"/>
        <w:contextualSpacing/>
        <w:jc w:val="both"/>
        <w:rPr>
          <w:rFonts w:ascii="Times New Roman" w:hAnsi="Times New Roman" w:cs="Times New Roman"/>
          <w:sz w:val="20"/>
          <w:szCs w:val="20"/>
        </w:rPr>
      </w:pPr>
      <w:r w:rsidRPr="00D003B7">
        <w:rPr>
          <w:rFonts w:ascii="Times New Roman" w:hAnsi="Times New Roman" w:cs="Times New Roman"/>
          <w:b/>
          <w:sz w:val="20"/>
          <w:szCs w:val="20"/>
        </w:rPr>
        <w:t>Рабочая область «Словарь»</w:t>
      </w:r>
      <w:r w:rsidRPr="00D003B7">
        <w:rPr>
          <w:rFonts w:ascii="Times New Roman" w:hAnsi="Times New Roman" w:cs="Times New Roman"/>
          <w:sz w:val="20"/>
          <w:szCs w:val="20"/>
        </w:rPr>
        <w:t xml:space="preserve"> имеет ту же структуру, что и аналогичная рабочая область в АРМ «Читатель». Словарь предназначен для быстрого перехода к просмотру и корректировке документов, содержащих выбранный термин. Если дважды щелкнуть мышью по термину в словаре или «перетащить» его в область коротких описаний или в область рабочего листа, АРМ покажет список документов, включающий в себя данный термин.</w:t>
      </w:r>
    </w:p>
    <w:p w:rsidR="0006198F" w:rsidRPr="00D003B7" w:rsidRDefault="0006198F" w:rsidP="00D003B7">
      <w:pPr>
        <w:spacing w:line="240" w:lineRule="auto"/>
        <w:ind w:firstLine="357"/>
        <w:contextualSpacing/>
        <w:jc w:val="both"/>
        <w:rPr>
          <w:rFonts w:ascii="Times New Roman" w:hAnsi="Times New Roman" w:cs="Times New Roman"/>
          <w:sz w:val="20"/>
          <w:szCs w:val="20"/>
        </w:rPr>
      </w:pPr>
      <w:r w:rsidRPr="00D003B7">
        <w:rPr>
          <w:rFonts w:ascii="Times New Roman" w:hAnsi="Times New Roman" w:cs="Times New Roman"/>
          <w:b/>
          <w:sz w:val="20"/>
          <w:szCs w:val="20"/>
        </w:rPr>
        <w:lastRenderedPageBreak/>
        <w:t>Область «Рабочего листа»</w:t>
      </w:r>
      <w:r w:rsidRPr="00D003B7">
        <w:rPr>
          <w:rFonts w:ascii="Times New Roman" w:hAnsi="Times New Roman" w:cs="Times New Roman"/>
          <w:sz w:val="20"/>
          <w:szCs w:val="20"/>
        </w:rPr>
        <w:t xml:space="preserve"> служит для ввода или корректировки данных текущего документа. Обрат</w:t>
      </w:r>
      <w:r w:rsidR="00DE523C">
        <w:rPr>
          <w:rFonts w:ascii="Times New Roman" w:hAnsi="Times New Roman" w:cs="Times New Roman"/>
          <w:sz w:val="20"/>
          <w:szCs w:val="20"/>
        </w:rPr>
        <w:t>ите внимание, что в «ИРБИС64» в </w:t>
      </w:r>
      <w:r w:rsidRPr="00D003B7">
        <w:rPr>
          <w:rFonts w:ascii="Times New Roman" w:hAnsi="Times New Roman" w:cs="Times New Roman"/>
          <w:sz w:val="20"/>
          <w:szCs w:val="20"/>
        </w:rPr>
        <w:t>каждый момент времени АРМ может редактировать не более одного документа (этим он отличается от «ИРБИС32», где можно было редактировать до трех документов, что нередко приводило к путанице).</w:t>
      </w:r>
    </w:p>
    <w:p w:rsidR="0006198F" w:rsidRPr="00D003B7" w:rsidRDefault="0006198F" w:rsidP="00D003B7">
      <w:pPr>
        <w:spacing w:line="240" w:lineRule="auto"/>
        <w:ind w:firstLine="357"/>
        <w:contextualSpacing/>
        <w:jc w:val="both"/>
        <w:rPr>
          <w:rFonts w:ascii="Times New Roman" w:hAnsi="Times New Roman" w:cs="Times New Roman"/>
          <w:sz w:val="20"/>
          <w:szCs w:val="20"/>
        </w:rPr>
      </w:pPr>
      <w:r w:rsidRPr="00D003B7">
        <w:rPr>
          <w:rFonts w:ascii="Times New Roman" w:hAnsi="Times New Roman" w:cs="Times New Roman"/>
          <w:sz w:val="20"/>
          <w:szCs w:val="20"/>
        </w:rPr>
        <w:t>Рабочий лист состоит из нескольких вкладок (например, «</w:t>
      </w:r>
      <w:proofErr w:type="spellStart"/>
      <w:r w:rsidRPr="00D003B7">
        <w:rPr>
          <w:rFonts w:ascii="Times New Roman" w:hAnsi="Times New Roman" w:cs="Times New Roman"/>
          <w:sz w:val="20"/>
          <w:szCs w:val="20"/>
        </w:rPr>
        <w:t>Дублетность</w:t>
      </w:r>
      <w:proofErr w:type="spellEnd"/>
      <w:r w:rsidRPr="00D003B7">
        <w:rPr>
          <w:rFonts w:ascii="Times New Roman" w:hAnsi="Times New Roman" w:cs="Times New Roman"/>
          <w:sz w:val="20"/>
          <w:szCs w:val="20"/>
        </w:rPr>
        <w:t>», «Коды», «Основное БО», «Расширенное», «Специфические» и т. д.), состав которых зависит от того, какой вид РЛ выбран в настоящее время. Каждый вид РЛ предназначен для редактирования определенных документов, и его применение к другим документам создаст лишь путаницу.</w:t>
      </w:r>
    </w:p>
    <w:p w:rsidR="0006198F" w:rsidRPr="00D003B7" w:rsidRDefault="0006198F" w:rsidP="00D003B7">
      <w:pPr>
        <w:spacing w:line="240" w:lineRule="auto"/>
        <w:ind w:firstLine="357"/>
        <w:contextualSpacing/>
        <w:jc w:val="both"/>
        <w:rPr>
          <w:rFonts w:ascii="Times New Roman" w:hAnsi="Times New Roman" w:cs="Times New Roman"/>
          <w:sz w:val="20"/>
          <w:szCs w:val="20"/>
        </w:rPr>
      </w:pPr>
      <w:r w:rsidRPr="00D003B7">
        <w:rPr>
          <w:rFonts w:ascii="Times New Roman" w:hAnsi="Times New Roman" w:cs="Times New Roman"/>
          <w:sz w:val="20"/>
          <w:szCs w:val="20"/>
        </w:rPr>
        <w:t>Ниже перечислены основные РЛ, применяемые в практике работы каталогизатора.</w:t>
      </w:r>
    </w:p>
    <w:p w:rsidR="0006198F" w:rsidRPr="00D003B7" w:rsidRDefault="0006198F" w:rsidP="00DE523C">
      <w:pPr>
        <w:spacing w:after="0" w:line="240" w:lineRule="auto"/>
        <w:ind w:firstLine="357"/>
        <w:jc w:val="both"/>
        <w:rPr>
          <w:rFonts w:ascii="Times New Roman" w:hAnsi="Times New Roman" w:cs="Times New Roman"/>
          <w:sz w:val="20"/>
          <w:szCs w:val="20"/>
        </w:rPr>
      </w:pPr>
    </w:p>
    <w:tbl>
      <w:tblPr>
        <w:tblStyle w:val="a5"/>
        <w:tblW w:w="6374" w:type="dxa"/>
        <w:tblLayout w:type="fixed"/>
        <w:tblLook w:val="04A0" w:firstRow="1" w:lastRow="0" w:firstColumn="1" w:lastColumn="0" w:noHBand="0" w:noVBand="1"/>
      </w:tblPr>
      <w:tblGrid>
        <w:gridCol w:w="2405"/>
        <w:gridCol w:w="3969"/>
      </w:tblGrid>
      <w:tr w:rsidR="0006198F" w:rsidRPr="00D003B7" w:rsidTr="002411A8">
        <w:tc>
          <w:tcPr>
            <w:tcW w:w="2405" w:type="dxa"/>
          </w:tcPr>
          <w:p w:rsidR="0006198F" w:rsidRPr="00D003B7" w:rsidRDefault="0006198F" w:rsidP="001A5D4B">
            <w:pPr>
              <w:jc w:val="center"/>
              <w:rPr>
                <w:rFonts w:ascii="Times New Roman" w:hAnsi="Times New Roman" w:cs="Times New Roman"/>
                <w:b/>
                <w:sz w:val="20"/>
                <w:szCs w:val="20"/>
              </w:rPr>
            </w:pPr>
            <w:r w:rsidRPr="00D003B7">
              <w:rPr>
                <w:rFonts w:ascii="Times New Roman" w:hAnsi="Times New Roman" w:cs="Times New Roman"/>
                <w:b/>
                <w:sz w:val="20"/>
                <w:szCs w:val="20"/>
              </w:rPr>
              <w:t>РЛ</w:t>
            </w:r>
          </w:p>
        </w:tc>
        <w:tc>
          <w:tcPr>
            <w:tcW w:w="3969" w:type="dxa"/>
          </w:tcPr>
          <w:p w:rsidR="0006198F" w:rsidRPr="00D003B7" w:rsidRDefault="00A158E2" w:rsidP="001A5D4B">
            <w:pPr>
              <w:jc w:val="center"/>
              <w:rPr>
                <w:rFonts w:ascii="Times New Roman" w:hAnsi="Times New Roman" w:cs="Times New Roman"/>
                <w:b/>
                <w:color w:val="FF0000"/>
                <w:sz w:val="20"/>
                <w:szCs w:val="20"/>
              </w:rPr>
            </w:pPr>
            <w:r w:rsidRPr="002411A8">
              <w:rPr>
                <w:rFonts w:ascii="Times New Roman" w:hAnsi="Times New Roman" w:cs="Times New Roman"/>
                <w:b/>
                <w:sz w:val="20"/>
                <w:szCs w:val="20"/>
              </w:rPr>
              <w:t>Назначение</w:t>
            </w:r>
          </w:p>
        </w:tc>
      </w:tr>
      <w:tr w:rsidR="0006198F" w:rsidRPr="00D003B7" w:rsidTr="002411A8">
        <w:tc>
          <w:tcPr>
            <w:tcW w:w="2405" w:type="dxa"/>
          </w:tcPr>
          <w:p w:rsidR="0006198F" w:rsidRPr="00D003B7" w:rsidRDefault="0006198F" w:rsidP="002411A8">
            <w:pPr>
              <w:rPr>
                <w:rFonts w:ascii="Times New Roman" w:hAnsi="Times New Roman" w:cs="Times New Roman"/>
                <w:sz w:val="20"/>
                <w:szCs w:val="20"/>
                <w:lang w:val="en-US"/>
              </w:rPr>
            </w:pPr>
            <w:r w:rsidRPr="00D003B7">
              <w:rPr>
                <w:rFonts w:ascii="Times New Roman" w:hAnsi="Times New Roman" w:cs="Times New Roman"/>
                <w:sz w:val="20"/>
                <w:szCs w:val="20"/>
                <w:lang w:val="en-US"/>
              </w:rPr>
              <w:t>PAZK42</w:t>
            </w:r>
          </w:p>
        </w:tc>
        <w:tc>
          <w:tcPr>
            <w:tcW w:w="3969" w:type="dxa"/>
          </w:tcPr>
          <w:p w:rsidR="0006198F" w:rsidRPr="00D003B7" w:rsidRDefault="0006198F" w:rsidP="002411A8">
            <w:pPr>
              <w:rPr>
                <w:rFonts w:ascii="Times New Roman" w:hAnsi="Times New Roman" w:cs="Times New Roman"/>
                <w:sz w:val="20"/>
                <w:szCs w:val="20"/>
              </w:rPr>
            </w:pPr>
            <w:r w:rsidRPr="00D003B7">
              <w:rPr>
                <w:rFonts w:ascii="Times New Roman" w:hAnsi="Times New Roman" w:cs="Times New Roman"/>
                <w:sz w:val="20"/>
                <w:szCs w:val="20"/>
              </w:rPr>
              <w:t>Описание монографического издания «Под автором», «Под заглавием», «Под коллективом»</w:t>
            </w:r>
          </w:p>
        </w:tc>
      </w:tr>
      <w:tr w:rsidR="0006198F" w:rsidRPr="00D003B7" w:rsidTr="002411A8">
        <w:tc>
          <w:tcPr>
            <w:tcW w:w="2405" w:type="dxa"/>
          </w:tcPr>
          <w:p w:rsidR="0006198F" w:rsidRPr="00D003B7" w:rsidRDefault="0006198F" w:rsidP="002411A8">
            <w:pPr>
              <w:rPr>
                <w:rFonts w:ascii="Times New Roman" w:hAnsi="Times New Roman" w:cs="Times New Roman"/>
                <w:sz w:val="20"/>
                <w:szCs w:val="20"/>
                <w:lang w:val="en-US"/>
              </w:rPr>
            </w:pPr>
            <w:r w:rsidRPr="00D003B7">
              <w:rPr>
                <w:rFonts w:ascii="Times New Roman" w:hAnsi="Times New Roman" w:cs="Times New Roman"/>
                <w:sz w:val="20"/>
                <w:szCs w:val="20"/>
                <w:lang w:val="en-US"/>
              </w:rPr>
              <w:t>PVK42</w:t>
            </w:r>
          </w:p>
        </w:tc>
        <w:tc>
          <w:tcPr>
            <w:tcW w:w="3969" w:type="dxa"/>
          </w:tcPr>
          <w:p w:rsidR="0006198F" w:rsidRPr="00D003B7" w:rsidRDefault="0006198F" w:rsidP="002411A8">
            <w:pPr>
              <w:rPr>
                <w:rFonts w:ascii="Times New Roman" w:hAnsi="Times New Roman" w:cs="Times New Roman"/>
                <w:sz w:val="20"/>
                <w:szCs w:val="20"/>
              </w:rPr>
            </w:pPr>
            <w:r w:rsidRPr="00D003B7">
              <w:rPr>
                <w:rFonts w:ascii="Times New Roman" w:hAnsi="Times New Roman" w:cs="Times New Roman"/>
                <w:sz w:val="20"/>
                <w:szCs w:val="20"/>
              </w:rPr>
              <w:t>Описание книги «Под временным коллективом» (труды конференций…)</w:t>
            </w:r>
          </w:p>
        </w:tc>
      </w:tr>
      <w:tr w:rsidR="0006198F" w:rsidRPr="00D003B7" w:rsidTr="002411A8">
        <w:tc>
          <w:tcPr>
            <w:tcW w:w="2405" w:type="dxa"/>
          </w:tcPr>
          <w:p w:rsidR="0006198F" w:rsidRPr="00D003B7" w:rsidRDefault="0006198F" w:rsidP="002411A8">
            <w:pPr>
              <w:rPr>
                <w:rFonts w:ascii="Times New Roman" w:hAnsi="Times New Roman" w:cs="Times New Roman"/>
                <w:sz w:val="20"/>
                <w:szCs w:val="20"/>
                <w:lang w:val="en-US"/>
              </w:rPr>
            </w:pPr>
            <w:r w:rsidRPr="00D003B7">
              <w:rPr>
                <w:rFonts w:ascii="Times New Roman" w:hAnsi="Times New Roman" w:cs="Times New Roman"/>
                <w:sz w:val="20"/>
                <w:szCs w:val="20"/>
                <w:lang w:val="en-US"/>
              </w:rPr>
              <w:t>SPEC42</w:t>
            </w:r>
          </w:p>
        </w:tc>
        <w:tc>
          <w:tcPr>
            <w:tcW w:w="3969" w:type="dxa"/>
          </w:tcPr>
          <w:p w:rsidR="0006198F" w:rsidRPr="00D003B7" w:rsidRDefault="0006198F" w:rsidP="002411A8">
            <w:pPr>
              <w:rPr>
                <w:rFonts w:ascii="Times New Roman" w:hAnsi="Times New Roman" w:cs="Times New Roman"/>
                <w:sz w:val="20"/>
                <w:szCs w:val="20"/>
              </w:rPr>
            </w:pPr>
            <w:r w:rsidRPr="00D003B7">
              <w:rPr>
                <w:rFonts w:ascii="Times New Roman" w:hAnsi="Times New Roman" w:cs="Times New Roman"/>
                <w:sz w:val="20"/>
                <w:szCs w:val="20"/>
              </w:rPr>
              <w:t>Описание спецификации тома из многотомного издания</w:t>
            </w:r>
          </w:p>
        </w:tc>
      </w:tr>
      <w:tr w:rsidR="0006198F" w:rsidRPr="00D003B7" w:rsidTr="002411A8">
        <w:tc>
          <w:tcPr>
            <w:tcW w:w="2405" w:type="dxa"/>
          </w:tcPr>
          <w:p w:rsidR="0006198F" w:rsidRPr="00D003B7" w:rsidRDefault="0006198F" w:rsidP="002411A8">
            <w:pPr>
              <w:rPr>
                <w:rFonts w:ascii="Times New Roman" w:hAnsi="Times New Roman" w:cs="Times New Roman"/>
                <w:sz w:val="20"/>
                <w:szCs w:val="20"/>
                <w:lang w:val="en-US"/>
              </w:rPr>
            </w:pPr>
            <w:r w:rsidRPr="00D003B7">
              <w:rPr>
                <w:rFonts w:ascii="Times New Roman" w:hAnsi="Times New Roman" w:cs="Times New Roman"/>
                <w:sz w:val="20"/>
                <w:szCs w:val="20"/>
                <w:lang w:val="en-US"/>
              </w:rPr>
              <w:t>OJ51</w:t>
            </w:r>
          </w:p>
        </w:tc>
        <w:tc>
          <w:tcPr>
            <w:tcW w:w="3969" w:type="dxa"/>
          </w:tcPr>
          <w:p w:rsidR="0006198F" w:rsidRPr="00D003B7" w:rsidRDefault="0006198F" w:rsidP="002411A8">
            <w:pPr>
              <w:rPr>
                <w:rFonts w:ascii="Times New Roman" w:hAnsi="Times New Roman" w:cs="Times New Roman"/>
                <w:sz w:val="20"/>
                <w:szCs w:val="20"/>
              </w:rPr>
            </w:pPr>
            <w:r w:rsidRPr="00D003B7">
              <w:rPr>
                <w:rFonts w:ascii="Times New Roman" w:hAnsi="Times New Roman" w:cs="Times New Roman"/>
                <w:sz w:val="20"/>
                <w:szCs w:val="20"/>
              </w:rPr>
              <w:t>Описание журнала и ввод сведений о первом поступлении</w:t>
            </w:r>
          </w:p>
        </w:tc>
      </w:tr>
      <w:tr w:rsidR="0006198F" w:rsidRPr="00D003B7" w:rsidTr="002411A8">
        <w:tc>
          <w:tcPr>
            <w:tcW w:w="2405" w:type="dxa"/>
          </w:tcPr>
          <w:p w:rsidR="0006198F" w:rsidRPr="00D003B7" w:rsidRDefault="0006198F" w:rsidP="002411A8">
            <w:pPr>
              <w:rPr>
                <w:rFonts w:ascii="Times New Roman" w:hAnsi="Times New Roman" w:cs="Times New Roman"/>
                <w:sz w:val="20"/>
                <w:szCs w:val="20"/>
                <w:lang w:val="en-US"/>
              </w:rPr>
            </w:pPr>
            <w:r w:rsidRPr="00D003B7">
              <w:rPr>
                <w:rFonts w:ascii="Times New Roman" w:hAnsi="Times New Roman" w:cs="Times New Roman"/>
                <w:sz w:val="20"/>
                <w:szCs w:val="20"/>
                <w:lang w:val="en-US"/>
              </w:rPr>
              <w:t>ASP42</w:t>
            </w:r>
          </w:p>
        </w:tc>
        <w:tc>
          <w:tcPr>
            <w:tcW w:w="3969" w:type="dxa"/>
          </w:tcPr>
          <w:p w:rsidR="0006198F" w:rsidRPr="00D003B7" w:rsidRDefault="0006198F" w:rsidP="002411A8">
            <w:pPr>
              <w:rPr>
                <w:rFonts w:ascii="Times New Roman" w:hAnsi="Times New Roman" w:cs="Times New Roman"/>
                <w:sz w:val="20"/>
                <w:szCs w:val="20"/>
              </w:rPr>
            </w:pPr>
            <w:r w:rsidRPr="00D003B7">
              <w:rPr>
                <w:rFonts w:ascii="Times New Roman" w:hAnsi="Times New Roman" w:cs="Times New Roman"/>
                <w:sz w:val="20"/>
                <w:szCs w:val="20"/>
              </w:rPr>
              <w:t>Аналитическое описание статьи</w:t>
            </w:r>
          </w:p>
        </w:tc>
      </w:tr>
    </w:tbl>
    <w:p w:rsidR="0006198F" w:rsidRPr="00D003B7" w:rsidRDefault="0006198F" w:rsidP="00DE523C">
      <w:pPr>
        <w:spacing w:after="0" w:line="240" w:lineRule="auto"/>
        <w:ind w:firstLine="357"/>
        <w:jc w:val="both"/>
        <w:rPr>
          <w:rFonts w:ascii="Times New Roman" w:hAnsi="Times New Roman" w:cs="Times New Roman"/>
          <w:sz w:val="20"/>
          <w:szCs w:val="20"/>
        </w:rPr>
      </w:pPr>
    </w:p>
    <w:p w:rsidR="0006198F" w:rsidRPr="00D003B7" w:rsidRDefault="0006198F" w:rsidP="00DE523C">
      <w:pPr>
        <w:spacing w:after="0" w:line="240" w:lineRule="auto"/>
        <w:ind w:firstLine="357"/>
        <w:contextualSpacing/>
        <w:jc w:val="both"/>
        <w:rPr>
          <w:rFonts w:ascii="Times New Roman" w:hAnsi="Times New Roman" w:cs="Times New Roman"/>
          <w:sz w:val="20"/>
          <w:szCs w:val="20"/>
        </w:rPr>
      </w:pPr>
      <w:r w:rsidRPr="00D003B7">
        <w:rPr>
          <w:rFonts w:ascii="Times New Roman" w:hAnsi="Times New Roman" w:cs="Times New Roman"/>
          <w:sz w:val="20"/>
          <w:szCs w:val="20"/>
        </w:rPr>
        <w:t>При необходимости пользователь может добавлять в «ИРБИС» собственные РЛ. Так, например, для аналитической росписи статей для проекта МАРС можно подключить РЛ ASPMRS42.</w:t>
      </w:r>
    </w:p>
    <w:p w:rsidR="0006198F" w:rsidRPr="00D003B7" w:rsidRDefault="0006198F" w:rsidP="00D003B7">
      <w:pPr>
        <w:spacing w:line="240" w:lineRule="auto"/>
        <w:ind w:firstLine="357"/>
        <w:contextualSpacing/>
        <w:jc w:val="both"/>
        <w:rPr>
          <w:rFonts w:ascii="Times New Roman" w:hAnsi="Times New Roman" w:cs="Times New Roman"/>
          <w:sz w:val="20"/>
          <w:szCs w:val="20"/>
        </w:rPr>
      </w:pPr>
      <w:r w:rsidRPr="00D003B7">
        <w:rPr>
          <w:rFonts w:ascii="Times New Roman" w:hAnsi="Times New Roman" w:cs="Times New Roman"/>
          <w:b/>
          <w:sz w:val="20"/>
          <w:szCs w:val="20"/>
        </w:rPr>
        <w:t>Область коротких описаний</w:t>
      </w:r>
      <w:r w:rsidRPr="00D003B7">
        <w:rPr>
          <w:rFonts w:ascii="Times New Roman" w:hAnsi="Times New Roman" w:cs="Times New Roman"/>
          <w:sz w:val="20"/>
          <w:szCs w:val="20"/>
        </w:rPr>
        <w:t xml:space="preserve"> служит для отображения всех документов текущей БД или группы документов, найденных в результате поиска. Пользователь может сортировать найденные документы с помощью соответствующего переключателя и отмечать отдельные документы в списке (чтобы, например, вывести на печать список только отмеченных документов).</w:t>
      </w:r>
    </w:p>
    <w:p w:rsidR="0006198F" w:rsidRPr="00D003B7" w:rsidRDefault="0006198F" w:rsidP="00D003B7">
      <w:pPr>
        <w:spacing w:line="240" w:lineRule="auto"/>
        <w:ind w:firstLine="357"/>
        <w:contextualSpacing/>
        <w:jc w:val="both"/>
        <w:rPr>
          <w:rFonts w:ascii="Times New Roman" w:hAnsi="Times New Roman" w:cs="Times New Roman"/>
          <w:sz w:val="20"/>
          <w:szCs w:val="20"/>
        </w:rPr>
      </w:pPr>
      <w:r w:rsidRPr="00D003B7">
        <w:rPr>
          <w:rFonts w:ascii="Times New Roman" w:hAnsi="Times New Roman" w:cs="Times New Roman"/>
          <w:b/>
          <w:sz w:val="20"/>
          <w:szCs w:val="20"/>
        </w:rPr>
        <w:t>Область полного описания</w:t>
      </w:r>
      <w:r w:rsidRPr="00D003B7">
        <w:rPr>
          <w:rFonts w:ascii="Times New Roman" w:hAnsi="Times New Roman" w:cs="Times New Roman"/>
          <w:sz w:val="20"/>
          <w:szCs w:val="20"/>
        </w:rPr>
        <w:t xml:space="preserve"> предназначена для отображения текущего документа в </w:t>
      </w:r>
      <w:r w:rsidRPr="002411A8">
        <w:rPr>
          <w:rFonts w:ascii="Times New Roman" w:hAnsi="Times New Roman" w:cs="Times New Roman"/>
          <w:sz w:val="20"/>
          <w:szCs w:val="20"/>
        </w:rPr>
        <w:t xml:space="preserve">человеко-читаемой форме </w:t>
      </w:r>
      <w:r w:rsidRPr="00D003B7">
        <w:rPr>
          <w:rFonts w:ascii="Times New Roman" w:hAnsi="Times New Roman" w:cs="Times New Roman"/>
          <w:sz w:val="20"/>
          <w:szCs w:val="20"/>
        </w:rPr>
        <w:t>(таким образом</w:t>
      </w:r>
      <w:r w:rsidR="00B2460E" w:rsidRPr="00D003B7">
        <w:rPr>
          <w:rFonts w:ascii="Times New Roman" w:hAnsi="Times New Roman" w:cs="Times New Roman"/>
          <w:sz w:val="20"/>
          <w:szCs w:val="20"/>
        </w:rPr>
        <w:t>,</w:t>
      </w:r>
      <w:r w:rsidRPr="00D003B7">
        <w:rPr>
          <w:rFonts w:ascii="Times New Roman" w:hAnsi="Times New Roman" w:cs="Times New Roman"/>
          <w:sz w:val="20"/>
          <w:szCs w:val="20"/>
        </w:rPr>
        <w:t xml:space="preserve"> имеется возможность визуального контроля правильности заполнения полей РЛ). Область состоит из двух вкладок: 1) с</w:t>
      </w:r>
      <w:r w:rsidR="00DE523C">
        <w:rPr>
          <w:rFonts w:ascii="Times New Roman" w:hAnsi="Times New Roman" w:cs="Times New Roman"/>
          <w:sz w:val="20"/>
          <w:szCs w:val="20"/>
        </w:rPr>
        <w:t>обственно полного описания и 2) </w:t>
      </w:r>
      <w:r w:rsidRPr="00D003B7">
        <w:rPr>
          <w:rFonts w:ascii="Times New Roman" w:hAnsi="Times New Roman" w:cs="Times New Roman"/>
          <w:sz w:val="20"/>
          <w:szCs w:val="20"/>
        </w:rPr>
        <w:t>списка связанных документов.</w:t>
      </w:r>
    </w:p>
    <w:p w:rsidR="0006198F" w:rsidRDefault="0006198F" w:rsidP="00D003B7">
      <w:pPr>
        <w:spacing w:line="240" w:lineRule="auto"/>
        <w:ind w:firstLine="357"/>
        <w:contextualSpacing/>
        <w:jc w:val="both"/>
        <w:rPr>
          <w:rFonts w:ascii="Times New Roman" w:hAnsi="Times New Roman" w:cs="Times New Roman"/>
          <w:sz w:val="20"/>
          <w:szCs w:val="20"/>
        </w:rPr>
      </w:pPr>
      <w:r w:rsidRPr="00D003B7">
        <w:rPr>
          <w:rFonts w:ascii="Times New Roman" w:hAnsi="Times New Roman" w:cs="Times New Roman"/>
          <w:sz w:val="20"/>
          <w:szCs w:val="20"/>
        </w:rPr>
        <w:lastRenderedPageBreak/>
        <w:t xml:space="preserve">Одним из важных достоинств системы «ИРБИС», выгодно отличающим ее от конкурентов, является легкость, с которой оператор может визуально контролировать результат своей работы. Так, при помощи выпадающего списка «Формат просмотра» оператор может (не прерывая ввода!) переключиться на просмотр основной и всех дополнительных каталожных карточек или на просмотр всех </w:t>
      </w:r>
      <w:r w:rsidR="00DE523C">
        <w:rPr>
          <w:rFonts w:ascii="Times New Roman" w:hAnsi="Times New Roman" w:cs="Times New Roman"/>
          <w:sz w:val="20"/>
          <w:szCs w:val="20"/>
        </w:rPr>
        <w:t>полей в </w:t>
      </w:r>
      <w:r w:rsidRPr="00D003B7">
        <w:rPr>
          <w:rFonts w:ascii="Times New Roman" w:hAnsi="Times New Roman" w:cs="Times New Roman"/>
          <w:sz w:val="20"/>
          <w:szCs w:val="20"/>
        </w:rPr>
        <w:t>служебном формате – всего доступно более 50 форматов вывода, причем пользователь может подключать собственные форматы.</w:t>
      </w:r>
    </w:p>
    <w:p w:rsidR="00D003B7" w:rsidRPr="00D003B7" w:rsidRDefault="00D003B7" w:rsidP="00D003B7">
      <w:pPr>
        <w:spacing w:line="240" w:lineRule="auto"/>
        <w:ind w:firstLine="357"/>
        <w:contextualSpacing/>
        <w:jc w:val="both"/>
        <w:rPr>
          <w:rFonts w:ascii="Times New Roman" w:hAnsi="Times New Roman" w:cs="Times New Roman"/>
          <w:sz w:val="20"/>
          <w:szCs w:val="20"/>
        </w:rPr>
      </w:pPr>
    </w:p>
    <w:p w:rsidR="0006198F" w:rsidRPr="00D003B7" w:rsidRDefault="0006198F" w:rsidP="00D003B7">
      <w:pPr>
        <w:spacing w:line="240" w:lineRule="auto"/>
        <w:ind w:firstLine="357"/>
        <w:jc w:val="center"/>
        <w:rPr>
          <w:rFonts w:ascii="Times New Roman" w:hAnsi="Times New Roman" w:cs="Times New Roman"/>
          <w:b/>
          <w:sz w:val="20"/>
          <w:szCs w:val="20"/>
        </w:rPr>
      </w:pPr>
      <w:r w:rsidRPr="00D003B7">
        <w:rPr>
          <w:rFonts w:ascii="Times New Roman" w:hAnsi="Times New Roman" w:cs="Times New Roman"/>
          <w:b/>
          <w:sz w:val="20"/>
          <w:szCs w:val="20"/>
        </w:rPr>
        <w:t>Памятка оператору АРМ «Каталогизатор»</w:t>
      </w:r>
    </w:p>
    <w:p w:rsidR="0006198F" w:rsidRPr="00D003B7" w:rsidRDefault="0006198F" w:rsidP="00D003B7">
      <w:pPr>
        <w:spacing w:line="240" w:lineRule="auto"/>
        <w:ind w:firstLine="357"/>
        <w:contextualSpacing/>
        <w:jc w:val="both"/>
        <w:rPr>
          <w:rFonts w:ascii="Times New Roman" w:hAnsi="Times New Roman" w:cs="Times New Roman"/>
          <w:sz w:val="20"/>
          <w:szCs w:val="20"/>
        </w:rPr>
      </w:pPr>
      <w:r w:rsidRPr="00D003B7">
        <w:rPr>
          <w:rFonts w:ascii="Times New Roman" w:hAnsi="Times New Roman" w:cs="Times New Roman"/>
          <w:sz w:val="20"/>
          <w:szCs w:val="20"/>
        </w:rPr>
        <w:t>Прежде, чем начать ввод или редактирование записей, обязательно проверьте данные настройки АРМ (</w:t>
      </w:r>
      <w:proofErr w:type="gramStart"/>
      <w:r w:rsidRPr="00D003B7">
        <w:rPr>
          <w:rFonts w:ascii="Times New Roman" w:hAnsi="Times New Roman" w:cs="Times New Roman"/>
          <w:sz w:val="20"/>
          <w:szCs w:val="20"/>
        </w:rPr>
        <w:t xml:space="preserve">кнопка </w:t>
      </w:r>
      <w:r w:rsidRPr="00D003B7">
        <w:rPr>
          <w:rFonts w:ascii="Times New Roman" w:hAnsi="Times New Roman" w:cs="Times New Roman"/>
          <w:noProof/>
          <w:sz w:val="20"/>
          <w:szCs w:val="20"/>
          <w:lang w:eastAsia="ru-RU"/>
        </w:rPr>
        <w:drawing>
          <wp:inline distT="0" distB="0" distL="0" distR="0">
            <wp:extent cx="161350" cy="149398"/>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175147" cy="162173"/>
                    </a:xfrm>
                    <a:prstGeom prst="rect">
                      <a:avLst/>
                    </a:prstGeom>
                  </pic:spPr>
                </pic:pic>
              </a:graphicData>
            </a:graphic>
          </wp:inline>
        </w:drawing>
      </w:r>
      <w:r w:rsidRPr="00D003B7">
        <w:rPr>
          <w:rFonts w:ascii="Times New Roman" w:hAnsi="Times New Roman" w:cs="Times New Roman"/>
          <w:sz w:val="20"/>
          <w:szCs w:val="20"/>
        </w:rPr>
        <w:t> «</w:t>
      </w:r>
      <w:proofErr w:type="gramEnd"/>
      <w:r w:rsidRPr="00D003B7">
        <w:rPr>
          <w:rFonts w:ascii="Times New Roman" w:hAnsi="Times New Roman" w:cs="Times New Roman"/>
          <w:sz w:val="20"/>
          <w:szCs w:val="20"/>
        </w:rPr>
        <w:t xml:space="preserve">Настройка параметров» на панели инструментов АРМ или одноименный пункт в меню «Сервис»). Убедитесь, что установлен </w:t>
      </w:r>
      <w:r w:rsidRPr="00D003B7">
        <w:rPr>
          <w:rFonts w:ascii="Times New Roman" w:hAnsi="Times New Roman" w:cs="Times New Roman"/>
          <w:b/>
          <w:sz w:val="20"/>
          <w:szCs w:val="20"/>
        </w:rPr>
        <w:t>правильный этап работы.</w:t>
      </w:r>
      <w:r w:rsidRPr="00D003B7">
        <w:rPr>
          <w:rFonts w:ascii="Times New Roman" w:hAnsi="Times New Roman" w:cs="Times New Roman"/>
          <w:sz w:val="20"/>
          <w:szCs w:val="20"/>
        </w:rPr>
        <w:t xml:space="preserve"> Если этап установлен неверно, автоматический сбор статистики по вводу записей может работать с ошибками.</w:t>
      </w:r>
    </w:p>
    <w:p w:rsidR="0006198F" w:rsidRPr="00D003B7" w:rsidRDefault="0006198F" w:rsidP="00D003B7">
      <w:pPr>
        <w:spacing w:line="240" w:lineRule="auto"/>
        <w:ind w:firstLine="357"/>
        <w:contextualSpacing/>
        <w:jc w:val="both"/>
        <w:rPr>
          <w:rFonts w:ascii="Times New Roman" w:hAnsi="Times New Roman" w:cs="Times New Roman"/>
          <w:sz w:val="20"/>
          <w:szCs w:val="20"/>
        </w:rPr>
      </w:pPr>
      <w:r w:rsidRPr="00D003B7">
        <w:rPr>
          <w:rFonts w:ascii="Times New Roman" w:hAnsi="Times New Roman" w:cs="Times New Roman"/>
          <w:sz w:val="20"/>
          <w:szCs w:val="20"/>
        </w:rPr>
        <w:t>Также убедитесь, что системная дата на вашем компьютере верна (иначе АРМ проставит в записях неверную дату создания или коррекции).</w:t>
      </w:r>
    </w:p>
    <w:p w:rsidR="0006198F" w:rsidRPr="00DD7FAA" w:rsidRDefault="0006198F" w:rsidP="00D003B7">
      <w:pPr>
        <w:spacing w:line="240" w:lineRule="auto"/>
        <w:ind w:firstLine="357"/>
        <w:jc w:val="both"/>
        <w:rPr>
          <w:rFonts w:ascii="Times New Roman" w:hAnsi="Times New Roman" w:cs="Times New Roman"/>
          <w:sz w:val="8"/>
          <w:szCs w:val="8"/>
        </w:rPr>
      </w:pPr>
    </w:p>
    <w:p w:rsidR="0006198F" w:rsidRPr="006A5172" w:rsidRDefault="0006198F" w:rsidP="00DE523C">
      <w:pPr>
        <w:spacing w:after="0" w:line="240" w:lineRule="auto"/>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extent cx="3668346" cy="2436638"/>
            <wp:effectExtent l="0" t="0" r="8890" b="1905"/>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3686299" cy="2448563"/>
                    </a:xfrm>
                    <a:prstGeom prst="rect">
                      <a:avLst/>
                    </a:prstGeom>
                  </pic:spPr>
                </pic:pic>
              </a:graphicData>
            </a:graphic>
          </wp:inline>
        </w:drawing>
      </w:r>
    </w:p>
    <w:p w:rsidR="0006198F" w:rsidRPr="00D003B7" w:rsidRDefault="0006198F" w:rsidP="00D003B7">
      <w:pPr>
        <w:spacing w:after="0" w:line="240" w:lineRule="auto"/>
        <w:ind w:firstLine="357"/>
        <w:jc w:val="both"/>
        <w:rPr>
          <w:rFonts w:ascii="Times New Roman" w:hAnsi="Times New Roman" w:cs="Times New Roman"/>
          <w:sz w:val="20"/>
          <w:szCs w:val="20"/>
        </w:rPr>
      </w:pPr>
    </w:p>
    <w:p w:rsidR="0006198F" w:rsidRPr="00D003B7" w:rsidRDefault="0006198F" w:rsidP="00D003B7">
      <w:pPr>
        <w:spacing w:after="0" w:line="240" w:lineRule="auto"/>
        <w:ind w:firstLine="357"/>
        <w:jc w:val="both"/>
        <w:rPr>
          <w:rFonts w:ascii="Times New Roman" w:hAnsi="Times New Roman" w:cs="Times New Roman"/>
          <w:sz w:val="20"/>
          <w:szCs w:val="20"/>
        </w:rPr>
      </w:pPr>
      <w:r w:rsidRPr="00D003B7">
        <w:rPr>
          <w:rFonts w:ascii="Times New Roman" w:hAnsi="Times New Roman" w:cs="Times New Roman"/>
          <w:b/>
          <w:sz w:val="20"/>
          <w:szCs w:val="20"/>
        </w:rPr>
        <w:t>Часто повторяющиеся элементы</w:t>
      </w:r>
      <w:r w:rsidRPr="00D003B7">
        <w:rPr>
          <w:rFonts w:ascii="Times New Roman" w:hAnsi="Times New Roman" w:cs="Times New Roman"/>
          <w:sz w:val="20"/>
          <w:szCs w:val="20"/>
        </w:rPr>
        <w:t xml:space="preserve"> БО имеет смысл занести на вкладку «Произвольные» в показанном выше диалоговом окне «Установка личных параметров». Примеры таких элементов приведены на снимке окна ниже.</w:t>
      </w:r>
    </w:p>
    <w:p w:rsidR="0006198F" w:rsidRPr="006A5172" w:rsidRDefault="0006198F" w:rsidP="00D003B7">
      <w:pPr>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lastRenderedPageBreak/>
        <w:drawing>
          <wp:inline distT="0" distB="0" distL="0" distR="0">
            <wp:extent cx="2816061" cy="2219960"/>
            <wp:effectExtent l="0" t="0" r="3810" b="8890"/>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859215" cy="2253979"/>
                    </a:xfrm>
                    <a:prstGeom prst="rect">
                      <a:avLst/>
                    </a:prstGeom>
                  </pic:spPr>
                </pic:pic>
              </a:graphicData>
            </a:graphic>
          </wp:inline>
        </w:drawing>
      </w:r>
    </w:p>
    <w:p w:rsidR="0006198F" w:rsidRPr="00D003B7" w:rsidRDefault="0006198F" w:rsidP="00D003B7">
      <w:pPr>
        <w:spacing w:after="0" w:line="240" w:lineRule="auto"/>
        <w:ind w:firstLine="357"/>
        <w:contextualSpacing/>
        <w:jc w:val="both"/>
        <w:rPr>
          <w:rFonts w:ascii="Times New Roman" w:hAnsi="Times New Roman" w:cs="Times New Roman"/>
          <w:sz w:val="20"/>
          <w:szCs w:val="20"/>
        </w:rPr>
      </w:pPr>
      <w:r w:rsidRPr="00D003B7">
        <w:rPr>
          <w:rFonts w:ascii="Times New Roman" w:hAnsi="Times New Roman" w:cs="Times New Roman"/>
          <w:sz w:val="20"/>
          <w:szCs w:val="20"/>
        </w:rPr>
        <w:t>Вышеперечисленные настройки сохраняются АРМ для каждого оператора индивидуально (на сервере) и не теряются между сеансами работы.</w:t>
      </w:r>
    </w:p>
    <w:p w:rsidR="0006198F" w:rsidRPr="00D003B7" w:rsidRDefault="0006198F" w:rsidP="0036499B">
      <w:pPr>
        <w:spacing w:after="0" w:line="240" w:lineRule="auto"/>
        <w:ind w:firstLine="357"/>
        <w:contextualSpacing/>
        <w:jc w:val="both"/>
        <w:rPr>
          <w:rFonts w:ascii="Times New Roman" w:hAnsi="Times New Roman" w:cs="Times New Roman"/>
          <w:sz w:val="20"/>
          <w:szCs w:val="20"/>
        </w:rPr>
      </w:pPr>
      <w:r w:rsidRPr="00D003B7">
        <w:rPr>
          <w:rFonts w:ascii="Times New Roman" w:hAnsi="Times New Roman" w:cs="Times New Roman"/>
          <w:sz w:val="20"/>
          <w:szCs w:val="20"/>
        </w:rPr>
        <w:t>В процессе ввода вызов окна с перечислением часто повторяющихся элементов происходит по сочетанию клавиш Alt-0, а вставка конкретного элемента – по сочетаниям от Alt-1 до Alt-9. Имейте в виду, что вставляемый элемент полностью за</w:t>
      </w:r>
      <w:r w:rsidR="00DE523C">
        <w:rPr>
          <w:rFonts w:ascii="Times New Roman" w:hAnsi="Times New Roman" w:cs="Times New Roman"/>
          <w:sz w:val="20"/>
          <w:szCs w:val="20"/>
        </w:rPr>
        <w:t>меняет текст, бывший до этого в </w:t>
      </w:r>
      <w:r w:rsidRPr="00D003B7">
        <w:rPr>
          <w:rFonts w:ascii="Times New Roman" w:hAnsi="Times New Roman" w:cs="Times New Roman"/>
          <w:sz w:val="20"/>
          <w:szCs w:val="20"/>
        </w:rPr>
        <w:t>текущем поле или подполе.</w:t>
      </w:r>
    </w:p>
    <w:p w:rsidR="0006198F" w:rsidRPr="00D003B7" w:rsidRDefault="0006198F" w:rsidP="0036499B">
      <w:pPr>
        <w:spacing w:after="0" w:line="240" w:lineRule="auto"/>
        <w:ind w:firstLine="357"/>
        <w:contextualSpacing/>
        <w:jc w:val="both"/>
        <w:rPr>
          <w:rFonts w:ascii="Times New Roman" w:hAnsi="Times New Roman" w:cs="Times New Roman"/>
          <w:sz w:val="20"/>
          <w:szCs w:val="20"/>
        </w:rPr>
      </w:pPr>
      <w:r w:rsidRPr="00D003B7">
        <w:rPr>
          <w:rFonts w:ascii="Times New Roman" w:hAnsi="Times New Roman" w:cs="Times New Roman"/>
          <w:b/>
          <w:sz w:val="20"/>
          <w:szCs w:val="20"/>
        </w:rPr>
        <w:t>Копирование записей</w:t>
      </w:r>
      <w:r w:rsidRPr="00D003B7">
        <w:rPr>
          <w:rFonts w:ascii="Times New Roman" w:hAnsi="Times New Roman" w:cs="Times New Roman"/>
          <w:sz w:val="20"/>
          <w:szCs w:val="20"/>
        </w:rPr>
        <w:t xml:space="preserve"> посредством </w:t>
      </w:r>
      <w:proofErr w:type="gramStart"/>
      <w:r w:rsidRPr="00D003B7">
        <w:rPr>
          <w:rFonts w:ascii="Times New Roman" w:hAnsi="Times New Roman" w:cs="Times New Roman"/>
          <w:sz w:val="20"/>
          <w:szCs w:val="20"/>
        </w:rPr>
        <w:t xml:space="preserve">кнопки </w:t>
      </w:r>
      <w:r w:rsidRPr="00D003B7">
        <w:rPr>
          <w:rFonts w:ascii="Times New Roman" w:hAnsi="Times New Roman" w:cs="Times New Roman"/>
          <w:noProof/>
          <w:sz w:val="20"/>
          <w:szCs w:val="20"/>
          <w:lang w:eastAsia="ru-RU"/>
        </w:rPr>
        <w:drawing>
          <wp:inline distT="0" distB="0" distL="0" distR="0">
            <wp:extent cx="209524" cy="200000"/>
            <wp:effectExtent l="0" t="0" r="635" b="0"/>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209524" cy="200000"/>
                    </a:xfrm>
                    <a:prstGeom prst="rect">
                      <a:avLst/>
                    </a:prstGeom>
                  </pic:spPr>
                </pic:pic>
              </a:graphicData>
            </a:graphic>
          </wp:inline>
        </w:drawing>
      </w:r>
      <w:r w:rsidRPr="00D003B7">
        <w:rPr>
          <w:rFonts w:ascii="Times New Roman" w:hAnsi="Times New Roman" w:cs="Times New Roman"/>
          <w:sz w:val="20"/>
          <w:szCs w:val="20"/>
        </w:rPr>
        <w:t xml:space="preserve"> «</w:t>
      </w:r>
      <w:proofErr w:type="gramEnd"/>
      <w:r w:rsidRPr="00D003B7">
        <w:rPr>
          <w:rFonts w:ascii="Times New Roman" w:hAnsi="Times New Roman" w:cs="Times New Roman"/>
          <w:sz w:val="20"/>
          <w:szCs w:val="20"/>
        </w:rPr>
        <w:t>Новый из текущего» на панели управления запрещено, т. к. при таком подходе создаются записи с дублетным шифром документа (поле 903), что, в свою очередь, приводит к сбоям при автоматизированной книговыдаче. Вместо этого используйте копирование через буферную запись:</w:t>
      </w:r>
    </w:p>
    <w:p w:rsidR="0006198F" w:rsidRPr="00D003B7" w:rsidRDefault="0006198F" w:rsidP="00D003B7">
      <w:pPr>
        <w:numPr>
          <w:ilvl w:val="0"/>
          <w:numId w:val="7"/>
        </w:numPr>
        <w:spacing w:after="0" w:line="240" w:lineRule="auto"/>
        <w:ind w:left="0" w:firstLine="357"/>
        <w:jc w:val="both"/>
        <w:rPr>
          <w:rFonts w:ascii="Times New Roman" w:hAnsi="Times New Roman" w:cs="Times New Roman"/>
          <w:sz w:val="20"/>
          <w:szCs w:val="20"/>
        </w:rPr>
      </w:pPr>
      <w:r w:rsidRPr="00D003B7">
        <w:rPr>
          <w:rFonts w:ascii="Times New Roman" w:hAnsi="Times New Roman" w:cs="Times New Roman"/>
          <w:sz w:val="20"/>
          <w:szCs w:val="20"/>
        </w:rPr>
        <w:t>Найдя подходящую для</w:t>
      </w:r>
      <w:r w:rsidR="00DE523C">
        <w:rPr>
          <w:rFonts w:ascii="Times New Roman" w:hAnsi="Times New Roman" w:cs="Times New Roman"/>
          <w:sz w:val="20"/>
          <w:szCs w:val="20"/>
        </w:rPr>
        <w:t xml:space="preserve"> копирования запись, выберите в </w:t>
      </w:r>
      <w:r w:rsidRPr="00D003B7">
        <w:rPr>
          <w:rFonts w:ascii="Times New Roman" w:hAnsi="Times New Roman" w:cs="Times New Roman"/>
          <w:sz w:val="20"/>
          <w:szCs w:val="20"/>
        </w:rPr>
        <w:t>контекстном меню (вызывается правой кнопкой мыши) пункт «Копировать в буферную запись».</w:t>
      </w:r>
    </w:p>
    <w:p w:rsidR="0006198F" w:rsidRPr="00D003B7" w:rsidRDefault="0006198F" w:rsidP="00D003B7">
      <w:pPr>
        <w:numPr>
          <w:ilvl w:val="0"/>
          <w:numId w:val="7"/>
        </w:numPr>
        <w:spacing w:after="0" w:line="240" w:lineRule="auto"/>
        <w:ind w:left="0" w:firstLine="357"/>
        <w:jc w:val="both"/>
        <w:rPr>
          <w:rFonts w:ascii="Times New Roman" w:hAnsi="Times New Roman" w:cs="Times New Roman"/>
          <w:sz w:val="20"/>
          <w:szCs w:val="20"/>
        </w:rPr>
      </w:pPr>
      <w:r w:rsidRPr="00D003B7">
        <w:rPr>
          <w:rFonts w:ascii="Times New Roman" w:hAnsi="Times New Roman" w:cs="Times New Roman"/>
          <w:sz w:val="20"/>
          <w:szCs w:val="20"/>
        </w:rPr>
        <w:t>Затем в контекстном меню выберите пункт «Буферная запись». Пометьте «галочками» те элементы БО</w:t>
      </w:r>
      <w:r w:rsidR="00DE523C">
        <w:rPr>
          <w:rFonts w:ascii="Times New Roman" w:hAnsi="Times New Roman" w:cs="Times New Roman"/>
          <w:sz w:val="20"/>
          <w:szCs w:val="20"/>
        </w:rPr>
        <w:t>, которые Вы хотите перенести в </w:t>
      </w:r>
      <w:r w:rsidRPr="00D003B7">
        <w:rPr>
          <w:rFonts w:ascii="Times New Roman" w:hAnsi="Times New Roman" w:cs="Times New Roman"/>
          <w:sz w:val="20"/>
          <w:szCs w:val="20"/>
        </w:rPr>
        <w:t>новую запись. Можно отредактировать элементы БО. Нажмите «Удалить кроме отмеченных», затем «Выход».</w:t>
      </w:r>
    </w:p>
    <w:p w:rsidR="0006198F" w:rsidRPr="00D003B7" w:rsidRDefault="0006198F" w:rsidP="00D003B7">
      <w:pPr>
        <w:numPr>
          <w:ilvl w:val="0"/>
          <w:numId w:val="7"/>
        </w:numPr>
        <w:spacing w:after="0" w:line="240" w:lineRule="auto"/>
        <w:ind w:left="0" w:firstLine="357"/>
        <w:jc w:val="both"/>
        <w:rPr>
          <w:rFonts w:ascii="Times New Roman" w:hAnsi="Times New Roman" w:cs="Times New Roman"/>
          <w:sz w:val="20"/>
          <w:szCs w:val="20"/>
        </w:rPr>
      </w:pPr>
      <w:r w:rsidRPr="00D003B7">
        <w:rPr>
          <w:rFonts w:ascii="Times New Roman" w:hAnsi="Times New Roman" w:cs="Times New Roman"/>
          <w:sz w:val="20"/>
          <w:szCs w:val="20"/>
        </w:rPr>
        <w:t xml:space="preserve">Создайте новую запись (нажав </w:t>
      </w:r>
      <w:r w:rsidRPr="00D003B7">
        <w:rPr>
          <w:rFonts w:ascii="Times New Roman" w:hAnsi="Times New Roman" w:cs="Times New Roman"/>
          <w:sz w:val="20"/>
          <w:szCs w:val="20"/>
          <w:lang w:val="en-US"/>
        </w:rPr>
        <w:t>Alt</w:t>
      </w:r>
      <w:r w:rsidRPr="00D003B7">
        <w:rPr>
          <w:rFonts w:ascii="Times New Roman" w:hAnsi="Times New Roman" w:cs="Times New Roman"/>
          <w:sz w:val="20"/>
          <w:szCs w:val="20"/>
        </w:rPr>
        <w:t>-</w:t>
      </w:r>
      <w:proofErr w:type="spellStart"/>
      <w:r w:rsidRPr="00D003B7">
        <w:rPr>
          <w:rFonts w:ascii="Times New Roman" w:hAnsi="Times New Roman" w:cs="Times New Roman"/>
          <w:sz w:val="20"/>
          <w:szCs w:val="20"/>
          <w:lang w:val="en-US"/>
        </w:rPr>
        <w:t>Num</w:t>
      </w:r>
      <w:proofErr w:type="spellEnd"/>
      <w:r w:rsidRPr="00D003B7">
        <w:rPr>
          <w:rFonts w:ascii="Times New Roman" w:hAnsi="Times New Roman" w:cs="Times New Roman"/>
          <w:sz w:val="20"/>
          <w:szCs w:val="20"/>
        </w:rPr>
        <w:t>+). В контекстном меню выберите пункт «Вставить из буферной записи».</w:t>
      </w:r>
    </w:p>
    <w:p w:rsidR="0006198F" w:rsidRPr="00D003B7" w:rsidRDefault="0006198F" w:rsidP="00D003B7">
      <w:pPr>
        <w:spacing w:after="0" w:line="240" w:lineRule="auto"/>
        <w:ind w:firstLine="357"/>
        <w:contextualSpacing/>
        <w:jc w:val="both"/>
        <w:rPr>
          <w:rFonts w:ascii="Times New Roman" w:hAnsi="Times New Roman" w:cs="Times New Roman"/>
          <w:sz w:val="20"/>
          <w:szCs w:val="20"/>
        </w:rPr>
      </w:pPr>
      <w:r w:rsidRPr="00D003B7">
        <w:rPr>
          <w:rFonts w:ascii="Times New Roman" w:hAnsi="Times New Roman" w:cs="Times New Roman"/>
          <w:sz w:val="20"/>
          <w:szCs w:val="20"/>
        </w:rPr>
        <w:t>Содержимое буферной записи сохраняется в течение сеанса, так что Вы можете, повторяя п. 3, создать столько однотипных записей, сколько необходимо.</w:t>
      </w:r>
    </w:p>
    <w:p w:rsidR="0006198F" w:rsidRPr="00D003B7" w:rsidRDefault="0006198F" w:rsidP="00D003B7">
      <w:pPr>
        <w:spacing w:after="0" w:line="240" w:lineRule="auto"/>
        <w:ind w:firstLine="357"/>
        <w:contextualSpacing/>
        <w:jc w:val="both"/>
        <w:rPr>
          <w:rFonts w:ascii="Times New Roman" w:hAnsi="Times New Roman" w:cs="Times New Roman"/>
          <w:sz w:val="20"/>
          <w:szCs w:val="20"/>
        </w:rPr>
      </w:pPr>
      <w:r w:rsidRPr="00D003B7">
        <w:rPr>
          <w:rFonts w:ascii="Times New Roman" w:hAnsi="Times New Roman" w:cs="Times New Roman"/>
          <w:b/>
          <w:sz w:val="20"/>
          <w:szCs w:val="20"/>
        </w:rPr>
        <w:lastRenderedPageBreak/>
        <w:t>Временное прекращение сеанса работы.</w:t>
      </w:r>
      <w:r w:rsidRPr="00D003B7">
        <w:rPr>
          <w:rFonts w:ascii="Times New Roman" w:hAnsi="Times New Roman" w:cs="Times New Roman"/>
          <w:sz w:val="20"/>
          <w:szCs w:val="20"/>
        </w:rPr>
        <w:t xml:space="preserve"> Если Вам необходимо на время отойти от компьютера или сменить вид деятельности, обязательно сначала </w:t>
      </w:r>
      <w:proofErr w:type="spellStart"/>
      <w:r w:rsidRPr="00D003B7">
        <w:rPr>
          <w:rFonts w:ascii="Times New Roman" w:hAnsi="Times New Roman" w:cs="Times New Roman"/>
          <w:sz w:val="20"/>
          <w:szCs w:val="20"/>
        </w:rPr>
        <w:t>донаберите</w:t>
      </w:r>
      <w:proofErr w:type="spellEnd"/>
      <w:r w:rsidRPr="00D003B7">
        <w:rPr>
          <w:rFonts w:ascii="Times New Roman" w:hAnsi="Times New Roman" w:cs="Times New Roman"/>
          <w:sz w:val="20"/>
          <w:szCs w:val="20"/>
        </w:rPr>
        <w:t xml:space="preserve"> текущий элемент БО до конца (или откажитесь от его ввода). Запомните или запишите MFN редактируемой записи. Затем сохраните запись. Если В</w:t>
      </w:r>
      <w:r w:rsidR="00B2460E" w:rsidRPr="00D003B7">
        <w:rPr>
          <w:rFonts w:ascii="Times New Roman" w:hAnsi="Times New Roman" w:cs="Times New Roman"/>
          <w:sz w:val="20"/>
          <w:szCs w:val="20"/>
        </w:rPr>
        <w:t>ы прерываете работу с АРМ более</w:t>
      </w:r>
      <w:r w:rsidR="00DE523C">
        <w:rPr>
          <w:rFonts w:ascii="Times New Roman" w:hAnsi="Times New Roman" w:cs="Times New Roman"/>
          <w:sz w:val="20"/>
          <w:szCs w:val="20"/>
        </w:rPr>
        <w:t xml:space="preserve"> чем на 10 </w:t>
      </w:r>
      <w:r w:rsidRPr="00D003B7">
        <w:rPr>
          <w:rFonts w:ascii="Times New Roman" w:hAnsi="Times New Roman" w:cs="Times New Roman"/>
          <w:sz w:val="20"/>
          <w:szCs w:val="20"/>
        </w:rPr>
        <w:t>мин</w:t>
      </w:r>
      <w:r w:rsidR="00B2460E" w:rsidRPr="00D003B7">
        <w:rPr>
          <w:rFonts w:ascii="Times New Roman" w:hAnsi="Times New Roman" w:cs="Times New Roman"/>
          <w:sz w:val="20"/>
          <w:szCs w:val="20"/>
        </w:rPr>
        <w:t>ут</w:t>
      </w:r>
      <w:r w:rsidRPr="00D003B7">
        <w:rPr>
          <w:rFonts w:ascii="Times New Roman" w:hAnsi="Times New Roman" w:cs="Times New Roman"/>
          <w:sz w:val="20"/>
          <w:szCs w:val="20"/>
        </w:rPr>
        <w:t>, лучше выйдите из АРМ.</w:t>
      </w:r>
    </w:p>
    <w:p w:rsidR="0006198F" w:rsidRPr="00D003B7" w:rsidRDefault="0006198F" w:rsidP="00D003B7">
      <w:pPr>
        <w:spacing w:after="0" w:line="240" w:lineRule="auto"/>
        <w:ind w:firstLine="357"/>
        <w:contextualSpacing/>
        <w:jc w:val="both"/>
        <w:rPr>
          <w:rFonts w:ascii="Times New Roman" w:hAnsi="Times New Roman" w:cs="Times New Roman"/>
          <w:sz w:val="20"/>
          <w:szCs w:val="20"/>
        </w:rPr>
      </w:pPr>
      <w:r w:rsidRPr="00D003B7">
        <w:rPr>
          <w:rFonts w:ascii="Times New Roman" w:hAnsi="Times New Roman" w:cs="Times New Roman"/>
          <w:sz w:val="20"/>
          <w:szCs w:val="20"/>
        </w:rPr>
        <w:t xml:space="preserve">Вернувшись к работе, введите запомненный MFN и нажмите </w:t>
      </w:r>
      <w:proofErr w:type="spellStart"/>
      <w:r w:rsidRPr="00D003B7">
        <w:rPr>
          <w:rFonts w:ascii="Times New Roman" w:hAnsi="Times New Roman" w:cs="Times New Roman"/>
          <w:sz w:val="20"/>
          <w:szCs w:val="20"/>
        </w:rPr>
        <w:t>Enter</w:t>
      </w:r>
      <w:proofErr w:type="spellEnd"/>
      <w:r w:rsidRPr="00D003B7">
        <w:rPr>
          <w:rFonts w:ascii="Times New Roman" w:hAnsi="Times New Roman" w:cs="Times New Roman"/>
          <w:sz w:val="20"/>
          <w:szCs w:val="20"/>
        </w:rPr>
        <w:t>. Когда АРМ отобразит Вашу запись, продолжите редактирование.</w:t>
      </w:r>
    </w:p>
    <w:p w:rsidR="0006198F" w:rsidRPr="00D003B7" w:rsidRDefault="0006198F" w:rsidP="00D003B7">
      <w:pPr>
        <w:spacing w:after="0" w:line="240" w:lineRule="auto"/>
        <w:ind w:firstLine="357"/>
        <w:contextualSpacing/>
        <w:jc w:val="both"/>
        <w:rPr>
          <w:rFonts w:ascii="Times New Roman" w:hAnsi="Times New Roman" w:cs="Times New Roman"/>
          <w:sz w:val="20"/>
          <w:szCs w:val="20"/>
        </w:rPr>
      </w:pPr>
      <w:r w:rsidRPr="00D003B7">
        <w:rPr>
          <w:rFonts w:ascii="Times New Roman" w:hAnsi="Times New Roman" w:cs="Times New Roman"/>
          <w:b/>
          <w:sz w:val="20"/>
          <w:szCs w:val="20"/>
        </w:rPr>
        <w:t>При сбоях</w:t>
      </w:r>
      <w:r w:rsidRPr="00D003B7">
        <w:rPr>
          <w:rFonts w:ascii="Times New Roman" w:hAnsi="Times New Roman" w:cs="Times New Roman"/>
          <w:sz w:val="20"/>
          <w:szCs w:val="20"/>
        </w:rPr>
        <w:t xml:space="preserve"> сетевого оборудования запомните или запишите MFN редактируемой записи. Во-первых, это позволит легко вернуться к своей записи. Во-вторых, если при возобно</w:t>
      </w:r>
      <w:r w:rsidR="00DE523C">
        <w:rPr>
          <w:rFonts w:ascii="Times New Roman" w:hAnsi="Times New Roman" w:cs="Times New Roman"/>
          <w:sz w:val="20"/>
          <w:szCs w:val="20"/>
        </w:rPr>
        <w:t>влении работы «ИРБИС» сообщит о </w:t>
      </w:r>
      <w:r w:rsidRPr="00D003B7">
        <w:rPr>
          <w:rFonts w:ascii="Times New Roman" w:hAnsi="Times New Roman" w:cs="Times New Roman"/>
          <w:sz w:val="20"/>
          <w:szCs w:val="20"/>
        </w:rPr>
        <w:t>блокировке, этот MFN поможет оператору снять блокировку.</w:t>
      </w:r>
    </w:p>
    <w:p w:rsidR="0006198F" w:rsidRDefault="0006198F" w:rsidP="00D003B7">
      <w:pPr>
        <w:spacing w:after="0" w:line="240" w:lineRule="auto"/>
        <w:ind w:firstLine="357"/>
        <w:contextualSpacing/>
        <w:jc w:val="both"/>
        <w:rPr>
          <w:rFonts w:ascii="Times New Roman" w:hAnsi="Times New Roman" w:cs="Times New Roman"/>
          <w:sz w:val="20"/>
          <w:szCs w:val="20"/>
        </w:rPr>
      </w:pPr>
      <w:r w:rsidRPr="00D003B7">
        <w:rPr>
          <w:rFonts w:ascii="Times New Roman" w:hAnsi="Times New Roman" w:cs="Times New Roman"/>
          <w:sz w:val="20"/>
          <w:szCs w:val="20"/>
        </w:rPr>
        <w:t>Вообще, при любых неполадках в БД следует фиксировать MFN проблемных записей, чтобы облегчить выявление и устранение недостатков.</w:t>
      </w:r>
    </w:p>
    <w:p w:rsidR="001A5D4B" w:rsidRPr="00DD7FAA" w:rsidRDefault="001A5D4B" w:rsidP="00D003B7">
      <w:pPr>
        <w:spacing w:after="0" w:line="240" w:lineRule="auto"/>
        <w:ind w:firstLine="357"/>
        <w:contextualSpacing/>
        <w:jc w:val="both"/>
        <w:rPr>
          <w:rFonts w:ascii="Times New Roman" w:hAnsi="Times New Roman" w:cs="Times New Roman"/>
          <w:sz w:val="8"/>
          <w:szCs w:val="8"/>
        </w:rPr>
      </w:pPr>
    </w:p>
    <w:p w:rsidR="0006198F" w:rsidRPr="00D003B7" w:rsidRDefault="0006198F" w:rsidP="0036499B">
      <w:pPr>
        <w:spacing w:after="0" w:line="240" w:lineRule="auto"/>
        <w:jc w:val="center"/>
        <w:rPr>
          <w:rFonts w:ascii="Times New Roman" w:hAnsi="Times New Roman" w:cs="Times New Roman"/>
          <w:b/>
          <w:sz w:val="20"/>
          <w:szCs w:val="20"/>
        </w:rPr>
      </w:pPr>
      <w:r w:rsidRPr="00D003B7">
        <w:rPr>
          <w:rFonts w:ascii="Times New Roman" w:hAnsi="Times New Roman" w:cs="Times New Roman"/>
          <w:b/>
          <w:sz w:val="20"/>
          <w:szCs w:val="20"/>
        </w:rPr>
        <w:t>Ввод математических и специальных символов</w:t>
      </w:r>
    </w:p>
    <w:p w:rsidR="0006198F" w:rsidRPr="006A5172" w:rsidRDefault="0006198F" w:rsidP="00D003B7">
      <w:pPr>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extent cx="2998853" cy="2558206"/>
            <wp:effectExtent l="0" t="0" r="0" b="0"/>
            <wp:docPr id="2052" name="Рисунок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3075770" cy="2623821"/>
                    </a:xfrm>
                    <a:prstGeom prst="rect">
                      <a:avLst/>
                    </a:prstGeom>
                  </pic:spPr>
                </pic:pic>
              </a:graphicData>
            </a:graphic>
          </wp:inline>
        </w:drawing>
      </w:r>
    </w:p>
    <w:p w:rsidR="0006198F" w:rsidRPr="00D003B7" w:rsidRDefault="0006198F" w:rsidP="00D003B7">
      <w:pPr>
        <w:spacing w:after="0" w:line="240" w:lineRule="auto"/>
        <w:ind w:firstLine="357"/>
        <w:contextualSpacing/>
        <w:jc w:val="both"/>
        <w:rPr>
          <w:rFonts w:ascii="Times New Roman" w:hAnsi="Times New Roman" w:cs="Times New Roman"/>
          <w:sz w:val="20"/>
          <w:szCs w:val="20"/>
        </w:rPr>
      </w:pPr>
      <w:r w:rsidRPr="00D003B7">
        <w:rPr>
          <w:rFonts w:ascii="Times New Roman" w:hAnsi="Times New Roman" w:cs="Times New Roman"/>
          <w:sz w:val="20"/>
          <w:szCs w:val="20"/>
        </w:rPr>
        <w:t xml:space="preserve">АБИС «ИРБИС» позволяет вставлять в текст элементов БО специальные символы из расширенного набора </w:t>
      </w:r>
      <w:proofErr w:type="spellStart"/>
      <w:r w:rsidRPr="00D003B7">
        <w:rPr>
          <w:rFonts w:ascii="Times New Roman" w:hAnsi="Times New Roman" w:cs="Times New Roman"/>
          <w:sz w:val="20"/>
          <w:szCs w:val="20"/>
        </w:rPr>
        <w:t>Unicode</w:t>
      </w:r>
      <w:proofErr w:type="spellEnd"/>
      <w:r w:rsidRPr="00D003B7">
        <w:rPr>
          <w:rFonts w:ascii="Times New Roman" w:hAnsi="Times New Roman" w:cs="Times New Roman"/>
          <w:sz w:val="20"/>
          <w:szCs w:val="20"/>
        </w:rPr>
        <w:t xml:space="preserve"> (например, математические, астрологические или лингвистические знаки). Символы могут быть вставлены как при помощи стандартного апплета </w:t>
      </w:r>
      <w:proofErr w:type="spellStart"/>
      <w:r w:rsidRPr="00D003B7">
        <w:rPr>
          <w:rFonts w:ascii="Times New Roman" w:hAnsi="Times New Roman" w:cs="Times New Roman"/>
          <w:sz w:val="20"/>
          <w:szCs w:val="20"/>
        </w:rPr>
        <w:t>Windows</w:t>
      </w:r>
      <w:proofErr w:type="spellEnd"/>
      <w:r w:rsidRPr="00D003B7">
        <w:rPr>
          <w:rFonts w:ascii="Times New Roman" w:hAnsi="Times New Roman" w:cs="Times New Roman"/>
          <w:sz w:val="20"/>
          <w:szCs w:val="20"/>
        </w:rPr>
        <w:t xml:space="preserve"> «Таблица символов» (см. снимок экрана</w:t>
      </w:r>
      <w:r w:rsidR="0036499B">
        <w:rPr>
          <w:rFonts w:ascii="Times New Roman" w:hAnsi="Times New Roman" w:cs="Times New Roman"/>
          <w:sz w:val="20"/>
          <w:szCs w:val="20"/>
        </w:rPr>
        <w:t xml:space="preserve"> ниже), так и непосредственно с </w:t>
      </w:r>
      <w:r w:rsidRPr="00D003B7">
        <w:rPr>
          <w:rFonts w:ascii="Times New Roman" w:hAnsi="Times New Roman" w:cs="Times New Roman"/>
          <w:sz w:val="20"/>
          <w:szCs w:val="20"/>
        </w:rPr>
        <w:t>клавиатуры (обратите внимание, апплет подсказывает, что символ ‰ может быть введен при помощи сочетания клавиш Alt+0137).</w:t>
      </w:r>
    </w:p>
    <w:p w:rsidR="0006198F" w:rsidRPr="00D003B7" w:rsidRDefault="0006198F" w:rsidP="00D003B7">
      <w:pPr>
        <w:spacing w:after="0" w:line="240" w:lineRule="auto"/>
        <w:ind w:firstLine="357"/>
        <w:contextualSpacing/>
        <w:jc w:val="both"/>
        <w:rPr>
          <w:rFonts w:ascii="Times New Roman" w:hAnsi="Times New Roman" w:cs="Times New Roman"/>
          <w:sz w:val="20"/>
          <w:szCs w:val="20"/>
        </w:rPr>
      </w:pPr>
      <w:r w:rsidRPr="00BB0918">
        <w:rPr>
          <w:rFonts w:ascii="Times New Roman" w:hAnsi="Times New Roman" w:cs="Times New Roman"/>
          <w:spacing w:val="-4"/>
          <w:sz w:val="20"/>
          <w:szCs w:val="20"/>
        </w:rPr>
        <w:lastRenderedPageBreak/>
        <w:t>Эта возможность значительно расширяет возможности каталогизатора,</w:t>
      </w:r>
      <w:r w:rsidRPr="00D003B7">
        <w:rPr>
          <w:rFonts w:ascii="Times New Roman" w:hAnsi="Times New Roman" w:cs="Times New Roman"/>
          <w:sz w:val="20"/>
          <w:szCs w:val="20"/>
        </w:rPr>
        <w:t xml:space="preserve"> например, при росписи </w:t>
      </w:r>
      <w:r w:rsidR="0036499B">
        <w:rPr>
          <w:rFonts w:ascii="Times New Roman" w:hAnsi="Times New Roman" w:cs="Times New Roman"/>
          <w:sz w:val="20"/>
          <w:szCs w:val="20"/>
        </w:rPr>
        <w:t>содержания научных журналов, т. </w:t>
      </w:r>
      <w:r w:rsidRPr="00D003B7">
        <w:rPr>
          <w:rFonts w:ascii="Times New Roman" w:hAnsi="Times New Roman" w:cs="Times New Roman"/>
          <w:sz w:val="20"/>
          <w:szCs w:val="20"/>
        </w:rPr>
        <w:t>к. появляется возможность ввода,</w:t>
      </w:r>
      <w:r w:rsidR="0036499B">
        <w:rPr>
          <w:rFonts w:ascii="Times New Roman" w:hAnsi="Times New Roman" w:cs="Times New Roman"/>
          <w:sz w:val="20"/>
          <w:szCs w:val="20"/>
        </w:rPr>
        <w:t xml:space="preserve"> например, символов интеграла и </w:t>
      </w:r>
      <w:r w:rsidRPr="00D003B7">
        <w:rPr>
          <w:rFonts w:ascii="Times New Roman" w:hAnsi="Times New Roman" w:cs="Times New Roman"/>
          <w:sz w:val="20"/>
          <w:szCs w:val="20"/>
        </w:rPr>
        <w:t>суммы «как есть», что значительно повышает наглядность БО для читателя.</w:t>
      </w:r>
    </w:p>
    <w:p w:rsidR="0006198F" w:rsidRPr="00D003B7" w:rsidRDefault="0006198F" w:rsidP="00D003B7">
      <w:pPr>
        <w:spacing w:after="0" w:line="240" w:lineRule="auto"/>
        <w:ind w:firstLine="357"/>
        <w:contextualSpacing/>
        <w:jc w:val="both"/>
        <w:rPr>
          <w:rFonts w:ascii="Times New Roman" w:hAnsi="Times New Roman" w:cs="Times New Roman"/>
          <w:sz w:val="20"/>
          <w:szCs w:val="20"/>
        </w:rPr>
      </w:pPr>
      <w:r w:rsidRPr="00D003B7">
        <w:rPr>
          <w:rFonts w:ascii="Times New Roman" w:hAnsi="Times New Roman" w:cs="Times New Roman"/>
          <w:sz w:val="20"/>
          <w:szCs w:val="20"/>
        </w:rPr>
        <w:t xml:space="preserve">Приятно отметить, что разработчики «ИРБИС» предусмотрели встроенное средство ввода, позволяющее вводить расширенные символы </w:t>
      </w:r>
      <w:proofErr w:type="spellStart"/>
      <w:r w:rsidRPr="00D003B7">
        <w:rPr>
          <w:rFonts w:ascii="Times New Roman" w:hAnsi="Times New Roman" w:cs="Times New Roman"/>
          <w:sz w:val="20"/>
          <w:szCs w:val="20"/>
        </w:rPr>
        <w:t>Unicode</w:t>
      </w:r>
      <w:proofErr w:type="spellEnd"/>
      <w:r w:rsidRPr="00D003B7">
        <w:rPr>
          <w:rFonts w:ascii="Times New Roman" w:hAnsi="Times New Roman" w:cs="Times New Roman"/>
          <w:sz w:val="20"/>
          <w:szCs w:val="20"/>
        </w:rPr>
        <w:t xml:space="preserve"> – т. наз. «виртуальную клавиатуру» (см. снимок окна ниже). Она вызывается сочетанием клавиш «</w:t>
      </w:r>
      <w:proofErr w:type="spellStart"/>
      <w:r w:rsidRPr="00D003B7">
        <w:rPr>
          <w:rFonts w:ascii="Times New Roman" w:hAnsi="Times New Roman" w:cs="Times New Roman"/>
          <w:sz w:val="20"/>
          <w:szCs w:val="20"/>
        </w:rPr>
        <w:t>Alt</w:t>
      </w:r>
      <w:proofErr w:type="spellEnd"/>
      <w:r w:rsidRPr="00D003B7">
        <w:rPr>
          <w:rFonts w:ascii="Times New Roman" w:hAnsi="Times New Roman" w:cs="Times New Roman"/>
          <w:sz w:val="20"/>
          <w:szCs w:val="20"/>
        </w:rPr>
        <w:t>-V</w:t>
      </w:r>
      <w:r w:rsidR="00EE5AE1" w:rsidRPr="00D003B7">
        <w:rPr>
          <w:rFonts w:ascii="Times New Roman" w:hAnsi="Times New Roman" w:cs="Times New Roman"/>
          <w:sz w:val="20"/>
          <w:szCs w:val="20"/>
        </w:rPr>
        <w:t>».</w:t>
      </w:r>
    </w:p>
    <w:p w:rsidR="00EE5AE1" w:rsidRPr="00BB0918" w:rsidRDefault="00EE5AE1" w:rsidP="00D003B7">
      <w:pPr>
        <w:spacing w:after="0" w:line="240" w:lineRule="auto"/>
        <w:ind w:firstLine="357"/>
        <w:contextualSpacing/>
        <w:jc w:val="both"/>
        <w:rPr>
          <w:rFonts w:ascii="Times New Roman" w:hAnsi="Times New Roman" w:cs="Times New Roman"/>
          <w:sz w:val="8"/>
          <w:szCs w:val="8"/>
        </w:rPr>
      </w:pPr>
    </w:p>
    <w:p w:rsidR="0006198F" w:rsidRDefault="0006198F" w:rsidP="0036499B">
      <w:pPr>
        <w:spacing w:after="0" w:line="240" w:lineRule="auto"/>
        <w:ind w:firstLine="357"/>
        <w:jc w:val="center"/>
        <w:rPr>
          <w:rFonts w:ascii="Times New Roman" w:hAnsi="Times New Roman" w:cs="Times New Roman"/>
          <w:sz w:val="20"/>
          <w:szCs w:val="20"/>
        </w:rPr>
      </w:pPr>
      <w:r w:rsidRPr="00D003B7">
        <w:rPr>
          <w:rFonts w:ascii="Times New Roman" w:hAnsi="Times New Roman" w:cs="Times New Roman"/>
          <w:noProof/>
          <w:sz w:val="20"/>
          <w:szCs w:val="20"/>
          <w:lang w:eastAsia="ru-RU"/>
        </w:rPr>
        <w:drawing>
          <wp:inline distT="0" distB="0" distL="0" distR="0">
            <wp:extent cx="2169160" cy="1521004"/>
            <wp:effectExtent l="0" t="0" r="2540" b="3175"/>
            <wp:docPr id="2053" name="Рисунок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175491" cy="1525444"/>
                    </a:xfrm>
                    <a:prstGeom prst="rect">
                      <a:avLst/>
                    </a:prstGeom>
                  </pic:spPr>
                </pic:pic>
              </a:graphicData>
            </a:graphic>
          </wp:inline>
        </w:drawing>
      </w:r>
    </w:p>
    <w:p w:rsidR="00BB0918" w:rsidRPr="00BB0918" w:rsidRDefault="00BB0918" w:rsidP="0036499B">
      <w:pPr>
        <w:spacing w:after="0" w:line="240" w:lineRule="auto"/>
        <w:ind w:firstLine="357"/>
        <w:jc w:val="center"/>
        <w:rPr>
          <w:rFonts w:ascii="Times New Roman" w:hAnsi="Times New Roman" w:cs="Times New Roman"/>
          <w:sz w:val="8"/>
          <w:szCs w:val="8"/>
        </w:rPr>
      </w:pPr>
    </w:p>
    <w:p w:rsidR="0006198F" w:rsidRDefault="0006198F" w:rsidP="00D003B7">
      <w:pPr>
        <w:spacing w:after="0" w:line="240" w:lineRule="auto"/>
        <w:ind w:firstLine="357"/>
        <w:contextualSpacing/>
        <w:jc w:val="both"/>
        <w:rPr>
          <w:rFonts w:ascii="Times New Roman" w:hAnsi="Times New Roman" w:cs="Times New Roman"/>
          <w:sz w:val="20"/>
          <w:szCs w:val="20"/>
        </w:rPr>
      </w:pPr>
      <w:r w:rsidRPr="00D003B7">
        <w:rPr>
          <w:rFonts w:ascii="Times New Roman" w:hAnsi="Times New Roman" w:cs="Times New Roman"/>
          <w:sz w:val="20"/>
          <w:szCs w:val="20"/>
        </w:rPr>
        <w:t>Не следует путать е</w:t>
      </w:r>
      <w:r w:rsidR="009B7303" w:rsidRPr="00D003B7">
        <w:rPr>
          <w:rFonts w:ascii="Times New Roman" w:hAnsi="Times New Roman" w:cs="Times New Roman"/>
          <w:sz w:val="20"/>
          <w:szCs w:val="20"/>
        </w:rPr>
        <w:t>е</w:t>
      </w:r>
      <w:r w:rsidRPr="00D003B7">
        <w:rPr>
          <w:rFonts w:ascii="Times New Roman" w:hAnsi="Times New Roman" w:cs="Times New Roman"/>
          <w:sz w:val="20"/>
          <w:szCs w:val="20"/>
        </w:rPr>
        <w:t xml:space="preserve"> с другой виртуальной клавиатурой – т. наз. «языковой клавиатурой», в которой символы упорядочены не по порядку кодов в стандарте </w:t>
      </w:r>
      <w:proofErr w:type="spellStart"/>
      <w:r w:rsidRPr="00D003B7">
        <w:rPr>
          <w:rFonts w:ascii="Times New Roman" w:hAnsi="Times New Roman" w:cs="Times New Roman"/>
          <w:sz w:val="20"/>
          <w:szCs w:val="20"/>
        </w:rPr>
        <w:t>Unicode</w:t>
      </w:r>
      <w:proofErr w:type="spellEnd"/>
      <w:r w:rsidRPr="00D003B7">
        <w:rPr>
          <w:rFonts w:ascii="Times New Roman" w:hAnsi="Times New Roman" w:cs="Times New Roman"/>
          <w:sz w:val="20"/>
          <w:szCs w:val="20"/>
        </w:rPr>
        <w:t xml:space="preserve">, а по национальным языкам – русскому, английскому и т. д. Языковая клавиатура облегчает ввод элементов БО на языках, не установленных на компьютере каталогизатора. Виртуальная языковая клавиатура моделирует реальную клавиатуру с раскладкой для определенного языка. Следует иметь в виду, что раскладка языковой клавиатуры меняется при нажатии клавиш </w:t>
      </w:r>
      <w:proofErr w:type="spellStart"/>
      <w:r w:rsidRPr="00D003B7">
        <w:rPr>
          <w:rFonts w:ascii="Times New Roman" w:hAnsi="Times New Roman" w:cs="Times New Roman"/>
          <w:sz w:val="20"/>
          <w:szCs w:val="20"/>
        </w:rPr>
        <w:t>Caps</w:t>
      </w:r>
      <w:proofErr w:type="spellEnd"/>
      <w:r w:rsidRPr="00D003B7">
        <w:rPr>
          <w:rFonts w:ascii="Times New Roman" w:hAnsi="Times New Roman" w:cs="Times New Roman"/>
          <w:sz w:val="20"/>
          <w:szCs w:val="20"/>
        </w:rPr>
        <w:t xml:space="preserve"> </w:t>
      </w:r>
      <w:proofErr w:type="spellStart"/>
      <w:r w:rsidRPr="00D003B7">
        <w:rPr>
          <w:rFonts w:ascii="Times New Roman" w:hAnsi="Times New Roman" w:cs="Times New Roman"/>
          <w:sz w:val="20"/>
          <w:szCs w:val="20"/>
        </w:rPr>
        <w:t>Lock</w:t>
      </w:r>
      <w:proofErr w:type="spellEnd"/>
      <w:r w:rsidRPr="00D003B7">
        <w:rPr>
          <w:rFonts w:ascii="Times New Roman" w:hAnsi="Times New Roman" w:cs="Times New Roman"/>
          <w:sz w:val="20"/>
          <w:szCs w:val="20"/>
        </w:rPr>
        <w:t xml:space="preserve">, </w:t>
      </w:r>
      <w:proofErr w:type="spellStart"/>
      <w:r w:rsidRPr="00D003B7">
        <w:rPr>
          <w:rFonts w:ascii="Times New Roman" w:hAnsi="Times New Roman" w:cs="Times New Roman"/>
          <w:sz w:val="20"/>
          <w:szCs w:val="20"/>
        </w:rPr>
        <w:t>Shift</w:t>
      </w:r>
      <w:proofErr w:type="spellEnd"/>
      <w:r w:rsidRPr="00D003B7">
        <w:rPr>
          <w:rFonts w:ascii="Times New Roman" w:hAnsi="Times New Roman" w:cs="Times New Roman"/>
          <w:sz w:val="20"/>
          <w:szCs w:val="20"/>
        </w:rPr>
        <w:t xml:space="preserve">, </w:t>
      </w:r>
      <w:proofErr w:type="spellStart"/>
      <w:r w:rsidRPr="00D003B7">
        <w:rPr>
          <w:rFonts w:ascii="Times New Roman" w:hAnsi="Times New Roman" w:cs="Times New Roman"/>
          <w:sz w:val="20"/>
          <w:szCs w:val="20"/>
        </w:rPr>
        <w:t>AltGr</w:t>
      </w:r>
      <w:proofErr w:type="spellEnd"/>
      <w:r w:rsidR="009B7303" w:rsidRPr="00D003B7">
        <w:rPr>
          <w:rFonts w:ascii="Times New Roman" w:hAnsi="Times New Roman" w:cs="Times New Roman"/>
          <w:sz w:val="20"/>
          <w:szCs w:val="20"/>
        </w:rPr>
        <w:t>. Список языков</w:t>
      </w:r>
      <w:r w:rsidRPr="00D003B7">
        <w:rPr>
          <w:rFonts w:ascii="Times New Roman" w:hAnsi="Times New Roman" w:cs="Times New Roman"/>
          <w:sz w:val="20"/>
          <w:szCs w:val="20"/>
        </w:rPr>
        <w:t xml:space="preserve"> для языковой клавиатуры н</w:t>
      </w:r>
      <w:r w:rsidR="0036499B">
        <w:rPr>
          <w:rFonts w:ascii="Times New Roman" w:hAnsi="Times New Roman" w:cs="Times New Roman"/>
          <w:sz w:val="20"/>
          <w:szCs w:val="20"/>
        </w:rPr>
        <w:t xml:space="preserve">аходится в папке </w:t>
      </w:r>
      <w:proofErr w:type="spellStart"/>
      <w:r w:rsidR="0036499B">
        <w:rPr>
          <w:rFonts w:ascii="Times New Roman" w:hAnsi="Times New Roman" w:cs="Times New Roman"/>
          <w:sz w:val="20"/>
          <w:szCs w:val="20"/>
        </w:rPr>
        <w:t>Deposit</w:t>
      </w:r>
      <w:proofErr w:type="spellEnd"/>
      <w:r w:rsidR="0036499B">
        <w:rPr>
          <w:rFonts w:ascii="Times New Roman" w:hAnsi="Times New Roman" w:cs="Times New Roman"/>
          <w:sz w:val="20"/>
          <w:szCs w:val="20"/>
        </w:rPr>
        <w:t xml:space="preserve"> в </w:t>
      </w:r>
      <w:r w:rsidRPr="00D003B7">
        <w:rPr>
          <w:rFonts w:ascii="Times New Roman" w:hAnsi="Times New Roman" w:cs="Times New Roman"/>
          <w:sz w:val="20"/>
          <w:szCs w:val="20"/>
        </w:rPr>
        <w:t>справочнике, имя которого оп</w:t>
      </w:r>
      <w:r w:rsidR="0036499B">
        <w:rPr>
          <w:rFonts w:ascii="Times New Roman" w:hAnsi="Times New Roman" w:cs="Times New Roman"/>
          <w:sz w:val="20"/>
          <w:szCs w:val="20"/>
        </w:rPr>
        <w:t>ределяется параметром LANGMNU в </w:t>
      </w:r>
      <w:r w:rsidRPr="00D003B7">
        <w:rPr>
          <w:rFonts w:ascii="Times New Roman" w:hAnsi="Times New Roman" w:cs="Times New Roman"/>
          <w:sz w:val="20"/>
          <w:szCs w:val="20"/>
        </w:rPr>
        <w:t xml:space="preserve">секции [MAIN]. По умолчанию это </w:t>
      </w:r>
      <w:proofErr w:type="spellStart"/>
      <w:r w:rsidRPr="00D003B7">
        <w:rPr>
          <w:rFonts w:ascii="Times New Roman" w:hAnsi="Times New Roman" w:cs="Times New Roman"/>
          <w:sz w:val="20"/>
          <w:szCs w:val="20"/>
        </w:rPr>
        <w:t>lang.mnu</w:t>
      </w:r>
      <w:proofErr w:type="spellEnd"/>
      <w:r w:rsidRPr="00D003B7">
        <w:rPr>
          <w:rFonts w:ascii="Times New Roman" w:hAnsi="Times New Roman" w:cs="Times New Roman"/>
          <w:sz w:val="20"/>
          <w:szCs w:val="20"/>
        </w:rPr>
        <w:t>. Пользователь имеет возможность настраивать это справочник, а именно менять порядок языков</w:t>
      </w:r>
      <w:r w:rsidR="00EE5AE1" w:rsidRPr="00D003B7">
        <w:rPr>
          <w:rFonts w:ascii="Times New Roman" w:hAnsi="Times New Roman" w:cs="Times New Roman"/>
          <w:sz w:val="20"/>
          <w:szCs w:val="20"/>
        </w:rPr>
        <w:t xml:space="preserve"> и/или удалять языки из списка.</w:t>
      </w:r>
    </w:p>
    <w:p w:rsidR="00BB0918" w:rsidRPr="00BB0918" w:rsidRDefault="00BB0918" w:rsidP="00D003B7">
      <w:pPr>
        <w:spacing w:after="0" w:line="240" w:lineRule="auto"/>
        <w:ind w:firstLine="357"/>
        <w:contextualSpacing/>
        <w:jc w:val="both"/>
        <w:rPr>
          <w:rFonts w:ascii="Times New Roman" w:hAnsi="Times New Roman" w:cs="Times New Roman"/>
          <w:sz w:val="8"/>
          <w:szCs w:val="8"/>
        </w:rPr>
      </w:pPr>
    </w:p>
    <w:p w:rsidR="0006198F" w:rsidRPr="00D003B7" w:rsidRDefault="0006198F" w:rsidP="00D003B7">
      <w:pPr>
        <w:spacing w:after="0" w:line="240" w:lineRule="auto"/>
        <w:jc w:val="center"/>
        <w:rPr>
          <w:rFonts w:ascii="Times New Roman" w:hAnsi="Times New Roman" w:cs="Times New Roman"/>
          <w:sz w:val="20"/>
          <w:szCs w:val="20"/>
        </w:rPr>
      </w:pPr>
      <w:r w:rsidRPr="00D003B7">
        <w:rPr>
          <w:rFonts w:ascii="Times New Roman" w:hAnsi="Times New Roman" w:cs="Times New Roman"/>
          <w:noProof/>
          <w:sz w:val="20"/>
          <w:szCs w:val="20"/>
          <w:lang w:eastAsia="ru-RU"/>
        </w:rPr>
        <w:drawing>
          <wp:inline distT="0" distB="0" distL="0" distR="0">
            <wp:extent cx="2738120" cy="1319759"/>
            <wp:effectExtent l="0" t="0" r="5080" b="0"/>
            <wp:docPr id="2054" name="Рисунок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2766326" cy="1333354"/>
                    </a:xfrm>
                    <a:prstGeom prst="rect">
                      <a:avLst/>
                    </a:prstGeom>
                  </pic:spPr>
                </pic:pic>
              </a:graphicData>
            </a:graphic>
          </wp:inline>
        </w:drawing>
      </w:r>
    </w:p>
    <w:p w:rsidR="0006198F" w:rsidRPr="00D003B7" w:rsidRDefault="0006198F" w:rsidP="00BB0918">
      <w:pPr>
        <w:spacing w:after="0" w:line="230" w:lineRule="auto"/>
        <w:ind w:firstLine="357"/>
        <w:contextualSpacing/>
        <w:jc w:val="both"/>
        <w:rPr>
          <w:rFonts w:ascii="Times New Roman" w:hAnsi="Times New Roman" w:cs="Times New Roman"/>
          <w:sz w:val="20"/>
          <w:szCs w:val="20"/>
        </w:rPr>
      </w:pPr>
      <w:r w:rsidRPr="00D003B7">
        <w:rPr>
          <w:rFonts w:ascii="Times New Roman" w:hAnsi="Times New Roman" w:cs="Times New Roman"/>
          <w:sz w:val="20"/>
          <w:szCs w:val="20"/>
        </w:rPr>
        <w:lastRenderedPageBreak/>
        <w:t>Однако, имеются и отрицательные стороны применения специальных символов в элементах БО:</w:t>
      </w:r>
    </w:p>
    <w:p w:rsidR="0006198F" w:rsidRPr="00D003B7" w:rsidRDefault="0006198F" w:rsidP="00BB0918">
      <w:pPr>
        <w:numPr>
          <w:ilvl w:val="0"/>
          <w:numId w:val="6"/>
        </w:numPr>
        <w:spacing w:after="0" w:line="230" w:lineRule="auto"/>
        <w:ind w:left="0" w:firstLine="357"/>
        <w:jc w:val="both"/>
        <w:rPr>
          <w:rFonts w:ascii="Times New Roman" w:hAnsi="Times New Roman" w:cs="Times New Roman"/>
          <w:sz w:val="20"/>
          <w:szCs w:val="20"/>
        </w:rPr>
      </w:pPr>
      <w:r w:rsidRPr="00D003B7">
        <w:rPr>
          <w:rFonts w:ascii="Times New Roman" w:hAnsi="Times New Roman" w:cs="Times New Roman"/>
          <w:sz w:val="20"/>
          <w:szCs w:val="20"/>
        </w:rPr>
        <w:t>Партнеры по корпорации могут иметь АБИС, не умеющую отображать такие символы.</w:t>
      </w:r>
    </w:p>
    <w:p w:rsidR="0006198F" w:rsidRPr="00D003B7" w:rsidRDefault="0006198F" w:rsidP="00BB0918">
      <w:pPr>
        <w:numPr>
          <w:ilvl w:val="0"/>
          <w:numId w:val="6"/>
        </w:numPr>
        <w:spacing w:after="0" w:line="230" w:lineRule="auto"/>
        <w:ind w:left="0" w:firstLine="357"/>
        <w:jc w:val="both"/>
        <w:rPr>
          <w:rFonts w:ascii="Times New Roman" w:hAnsi="Times New Roman" w:cs="Times New Roman"/>
          <w:sz w:val="20"/>
          <w:szCs w:val="20"/>
        </w:rPr>
      </w:pPr>
      <w:r w:rsidRPr="00D003B7">
        <w:rPr>
          <w:rFonts w:ascii="Times New Roman" w:hAnsi="Times New Roman" w:cs="Times New Roman"/>
          <w:sz w:val="20"/>
          <w:szCs w:val="20"/>
        </w:rPr>
        <w:t xml:space="preserve">Часто для обмена с библиотеками-партнерами требуется предоставить </w:t>
      </w:r>
      <w:r w:rsidRPr="00D003B7">
        <w:rPr>
          <w:rFonts w:ascii="Times New Roman" w:hAnsi="Times New Roman" w:cs="Times New Roman"/>
          <w:sz w:val="20"/>
          <w:szCs w:val="20"/>
          <w:lang w:val="en-US"/>
        </w:rPr>
        <w:t>ISO</w:t>
      </w:r>
      <w:r w:rsidRPr="00D003B7">
        <w:rPr>
          <w:rFonts w:ascii="Times New Roman" w:hAnsi="Times New Roman" w:cs="Times New Roman"/>
          <w:sz w:val="20"/>
          <w:szCs w:val="20"/>
        </w:rPr>
        <w:t xml:space="preserve">-файл в однобайтной кодировке, например, </w:t>
      </w:r>
      <w:r w:rsidRPr="00D003B7">
        <w:rPr>
          <w:rFonts w:ascii="Times New Roman" w:hAnsi="Times New Roman" w:cs="Times New Roman"/>
          <w:sz w:val="20"/>
          <w:szCs w:val="20"/>
          <w:lang w:val="en-US"/>
        </w:rPr>
        <w:t>Windows</w:t>
      </w:r>
      <w:r w:rsidRPr="00D003B7">
        <w:rPr>
          <w:rFonts w:ascii="Times New Roman" w:hAnsi="Times New Roman" w:cs="Times New Roman"/>
          <w:sz w:val="20"/>
          <w:szCs w:val="20"/>
        </w:rPr>
        <w:t>-1251 (</w:t>
      </w:r>
      <w:r w:rsidRPr="00D003B7">
        <w:rPr>
          <w:rFonts w:ascii="Times New Roman" w:hAnsi="Times New Roman" w:cs="Times New Roman"/>
          <w:sz w:val="20"/>
          <w:szCs w:val="20"/>
          <w:lang w:val="en-US"/>
        </w:rPr>
        <w:t>Cyrillic</w:t>
      </w:r>
      <w:r w:rsidRPr="00D003B7">
        <w:rPr>
          <w:rFonts w:ascii="Times New Roman" w:hAnsi="Times New Roman" w:cs="Times New Roman"/>
          <w:sz w:val="20"/>
          <w:szCs w:val="20"/>
        </w:rPr>
        <w:t xml:space="preserve">). В этой кодировке большинство символов </w:t>
      </w:r>
      <w:r w:rsidRPr="00D003B7">
        <w:rPr>
          <w:rFonts w:ascii="Times New Roman" w:hAnsi="Times New Roman" w:cs="Times New Roman"/>
          <w:sz w:val="20"/>
          <w:szCs w:val="20"/>
          <w:lang w:val="en-US"/>
        </w:rPr>
        <w:t>Unicode</w:t>
      </w:r>
      <w:r w:rsidRPr="00D003B7">
        <w:rPr>
          <w:rFonts w:ascii="Times New Roman" w:hAnsi="Times New Roman" w:cs="Times New Roman"/>
          <w:sz w:val="20"/>
          <w:szCs w:val="20"/>
        </w:rPr>
        <w:t xml:space="preserve"> представить невозможно, поэтому при экспорте они будут заменены на пробелы.</w:t>
      </w:r>
    </w:p>
    <w:p w:rsidR="0006198F" w:rsidRPr="00D003B7" w:rsidRDefault="0006198F" w:rsidP="00BB0918">
      <w:pPr>
        <w:numPr>
          <w:ilvl w:val="0"/>
          <w:numId w:val="6"/>
        </w:numPr>
        <w:spacing w:after="0" w:line="230" w:lineRule="auto"/>
        <w:ind w:left="0" w:firstLine="357"/>
        <w:jc w:val="both"/>
        <w:rPr>
          <w:rFonts w:ascii="Times New Roman" w:hAnsi="Times New Roman" w:cs="Times New Roman"/>
          <w:sz w:val="20"/>
          <w:szCs w:val="20"/>
        </w:rPr>
      </w:pPr>
      <w:r w:rsidRPr="00D003B7">
        <w:rPr>
          <w:rFonts w:ascii="Times New Roman" w:hAnsi="Times New Roman" w:cs="Times New Roman"/>
          <w:sz w:val="20"/>
          <w:szCs w:val="20"/>
        </w:rPr>
        <w:t>Не все шрифты имеют полный набор знаков (т. наз. «</w:t>
      </w:r>
      <w:proofErr w:type="spellStart"/>
      <w:r w:rsidRPr="00D003B7">
        <w:rPr>
          <w:rFonts w:ascii="Times New Roman" w:hAnsi="Times New Roman" w:cs="Times New Roman"/>
          <w:sz w:val="20"/>
          <w:szCs w:val="20"/>
        </w:rPr>
        <w:t>глифов</w:t>
      </w:r>
      <w:proofErr w:type="spellEnd"/>
      <w:r w:rsidRPr="00D003B7">
        <w:rPr>
          <w:rFonts w:ascii="Times New Roman" w:hAnsi="Times New Roman" w:cs="Times New Roman"/>
          <w:sz w:val="20"/>
          <w:szCs w:val="20"/>
        </w:rPr>
        <w:t xml:space="preserve">») для специальных символов. Более-менее полной поддержкой </w:t>
      </w:r>
      <w:r w:rsidRPr="00D003B7">
        <w:rPr>
          <w:rFonts w:ascii="Times New Roman" w:hAnsi="Times New Roman" w:cs="Times New Roman"/>
          <w:sz w:val="20"/>
          <w:szCs w:val="20"/>
          <w:lang w:val="en-US"/>
        </w:rPr>
        <w:t>Unicode</w:t>
      </w:r>
      <w:r w:rsidRPr="00D003B7">
        <w:rPr>
          <w:rFonts w:ascii="Times New Roman" w:hAnsi="Times New Roman" w:cs="Times New Roman"/>
          <w:sz w:val="20"/>
          <w:szCs w:val="20"/>
        </w:rPr>
        <w:t xml:space="preserve"> могут похвастаться только стандартные шрифты, поставляемые с операционной </w:t>
      </w:r>
      <w:r w:rsidRPr="00D003B7">
        <w:rPr>
          <w:rFonts w:ascii="Times New Roman" w:hAnsi="Times New Roman" w:cs="Times New Roman"/>
          <w:sz w:val="20"/>
          <w:szCs w:val="20"/>
          <w:lang w:val="en-US"/>
        </w:rPr>
        <w:t>Windows</w:t>
      </w:r>
      <w:r w:rsidRPr="00D003B7">
        <w:rPr>
          <w:rFonts w:ascii="Times New Roman" w:hAnsi="Times New Roman" w:cs="Times New Roman"/>
          <w:sz w:val="20"/>
          <w:szCs w:val="20"/>
        </w:rPr>
        <w:t xml:space="preserve"> 7 и пакетом </w:t>
      </w:r>
      <w:r w:rsidRPr="00D003B7">
        <w:rPr>
          <w:rFonts w:ascii="Times New Roman" w:hAnsi="Times New Roman" w:cs="Times New Roman"/>
          <w:sz w:val="20"/>
          <w:szCs w:val="20"/>
          <w:lang w:val="en-US"/>
        </w:rPr>
        <w:t>Microsoft</w:t>
      </w:r>
      <w:r w:rsidRPr="00D003B7">
        <w:rPr>
          <w:rFonts w:ascii="Times New Roman" w:hAnsi="Times New Roman" w:cs="Times New Roman"/>
          <w:sz w:val="20"/>
          <w:szCs w:val="20"/>
        </w:rPr>
        <w:t xml:space="preserve"> </w:t>
      </w:r>
      <w:r w:rsidRPr="00D003B7">
        <w:rPr>
          <w:rFonts w:ascii="Times New Roman" w:hAnsi="Times New Roman" w:cs="Times New Roman"/>
          <w:sz w:val="20"/>
          <w:szCs w:val="20"/>
          <w:lang w:val="en-US"/>
        </w:rPr>
        <w:t>Office</w:t>
      </w:r>
      <w:r w:rsidRPr="00D003B7">
        <w:rPr>
          <w:rFonts w:ascii="Times New Roman" w:hAnsi="Times New Roman" w:cs="Times New Roman"/>
          <w:sz w:val="20"/>
          <w:szCs w:val="20"/>
        </w:rPr>
        <w:t xml:space="preserve">, а именно </w:t>
      </w:r>
      <w:r w:rsidRPr="00D003B7">
        <w:rPr>
          <w:rFonts w:ascii="Times New Roman" w:hAnsi="Times New Roman" w:cs="Times New Roman"/>
          <w:sz w:val="20"/>
          <w:szCs w:val="20"/>
          <w:lang w:val="en-US"/>
        </w:rPr>
        <w:t>Arial</w:t>
      </w:r>
      <w:r w:rsidRPr="00D003B7">
        <w:rPr>
          <w:rFonts w:ascii="Times New Roman" w:hAnsi="Times New Roman" w:cs="Times New Roman"/>
          <w:sz w:val="20"/>
          <w:szCs w:val="20"/>
        </w:rPr>
        <w:t xml:space="preserve">, </w:t>
      </w:r>
      <w:r w:rsidRPr="00D003B7">
        <w:rPr>
          <w:rFonts w:ascii="Times New Roman" w:hAnsi="Times New Roman" w:cs="Times New Roman"/>
          <w:sz w:val="20"/>
          <w:szCs w:val="20"/>
          <w:lang w:val="en-US"/>
        </w:rPr>
        <w:t>Times</w:t>
      </w:r>
      <w:r w:rsidRPr="00D003B7">
        <w:rPr>
          <w:rFonts w:ascii="Times New Roman" w:hAnsi="Times New Roman" w:cs="Times New Roman"/>
          <w:sz w:val="20"/>
          <w:szCs w:val="20"/>
        </w:rPr>
        <w:t xml:space="preserve"> </w:t>
      </w:r>
      <w:r w:rsidRPr="00D003B7">
        <w:rPr>
          <w:rFonts w:ascii="Times New Roman" w:hAnsi="Times New Roman" w:cs="Times New Roman"/>
          <w:sz w:val="20"/>
          <w:szCs w:val="20"/>
          <w:lang w:val="en-US"/>
        </w:rPr>
        <w:t>New</w:t>
      </w:r>
      <w:r w:rsidRPr="00D003B7">
        <w:rPr>
          <w:rFonts w:ascii="Times New Roman" w:hAnsi="Times New Roman" w:cs="Times New Roman"/>
          <w:sz w:val="20"/>
          <w:szCs w:val="20"/>
        </w:rPr>
        <w:t xml:space="preserve"> </w:t>
      </w:r>
      <w:r w:rsidRPr="00D003B7">
        <w:rPr>
          <w:rFonts w:ascii="Times New Roman" w:hAnsi="Times New Roman" w:cs="Times New Roman"/>
          <w:sz w:val="20"/>
          <w:szCs w:val="20"/>
          <w:lang w:val="en-US"/>
        </w:rPr>
        <w:t>Roman</w:t>
      </w:r>
      <w:r w:rsidRPr="00D003B7">
        <w:rPr>
          <w:rFonts w:ascii="Times New Roman" w:hAnsi="Times New Roman" w:cs="Times New Roman"/>
          <w:sz w:val="20"/>
          <w:szCs w:val="20"/>
        </w:rPr>
        <w:t xml:space="preserve">, </w:t>
      </w:r>
      <w:r w:rsidRPr="00D003B7">
        <w:rPr>
          <w:rFonts w:ascii="Times New Roman" w:hAnsi="Times New Roman" w:cs="Times New Roman"/>
          <w:sz w:val="20"/>
          <w:szCs w:val="20"/>
          <w:lang w:val="en-US"/>
        </w:rPr>
        <w:t>Georgia</w:t>
      </w:r>
      <w:r w:rsidRPr="00D003B7">
        <w:rPr>
          <w:rFonts w:ascii="Times New Roman" w:hAnsi="Times New Roman" w:cs="Times New Roman"/>
          <w:sz w:val="20"/>
          <w:szCs w:val="20"/>
        </w:rPr>
        <w:t xml:space="preserve">, </w:t>
      </w:r>
      <w:r w:rsidRPr="00D003B7">
        <w:rPr>
          <w:rFonts w:ascii="Times New Roman" w:hAnsi="Times New Roman" w:cs="Times New Roman"/>
          <w:sz w:val="20"/>
          <w:szCs w:val="20"/>
          <w:lang w:val="en-US"/>
        </w:rPr>
        <w:t>Calibri</w:t>
      </w:r>
      <w:r w:rsidRPr="00D003B7">
        <w:rPr>
          <w:rFonts w:ascii="Times New Roman" w:hAnsi="Times New Roman" w:cs="Times New Roman"/>
          <w:sz w:val="20"/>
          <w:szCs w:val="20"/>
        </w:rPr>
        <w:t xml:space="preserve">, </w:t>
      </w:r>
      <w:r w:rsidRPr="00D003B7">
        <w:rPr>
          <w:rFonts w:ascii="Times New Roman" w:hAnsi="Times New Roman" w:cs="Times New Roman"/>
          <w:sz w:val="20"/>
          <w:szCs w:val="20"/>
          <w:lang w:val="en-US"/>
        </w:rPr>
        <w:t>Segoe</w:t>
      </w:r>
      <w:r w:rsidRPr="00D003B7">
        <w:rPr>
          <w:rFonts w:ascii="Times New Roman" w:hAnsi="Times New Roman" w:cs="Times New Roman"/>
          <w:sz w:val="20"/>
          <w:szCs w:val="20"/>
        </w:rPr>
        <w:t xml:space="preserve">. Другие шрифты могут не иметь соответствующих </w:t>
      </w:r>
      <w:proofErr w:type="spellStart"/>
      <w:r w:rsidRPr="00D003B7">
        <w:rPr>
          <w:rFonts w:ascii="Times New Roman" w:hAnsi="Times New Roman" w:cs="Times New Roman"/>
          <w:sz w:val="20"/>
          <w:szCs w:val="20"/>
        </w:rPr>
        <w:t>глифов</w:t>
      </w:r>
      <w:proofErr w:type="spellEnd"/>
      <w:r w:rsidRPr="00D003B7">
        <w:rPr>
          <w:rFonts w:ascii="Times New Roman" w:hAnsi="Times New Roman" w:cs="Times New Roman"/>
          <w:sz w:val="20"/>
          <w:szCs w:val="20"/>
        </w:rPr>
        <w:t>, так что при попытке отобразить БО другим шрифтом будут показаны «квадратики» вроде такого: «□».</w:t>
      </w:r>
    </w:p>
    <w:p w:rsidR="0006198F" w:rsidRPr="00D003B7" w:rsidRDefault="0006198F" w:rsidP="00BB0918">
      <w:pPr>
        <w:numPr>
          <w:ilvl w:val="0"/>
          <w:numId w:val="6"/>
        </w:numPr>
        <w:spacing w:after="0" w:line="230" w:lineRule="auto"/>
        <w:ind w:left="0" w:firstLine="357"/>
        <w:jc w:val="both"/>
        <w:rPr>
          <w:rFonts w:ascii="Times New Roman" w:hAnsi="Times New Roman" w:cs="Times New Roman"/>
          <w:sz w:val="20"/>
          <w:szCs w:val="20"/>
        </w:rPr>
      </w:pPr>
      <w:r w:rsidRPr="00D003B7">
        <w:rPr>
          <w:rFonts w:ascii="Times New Roman" w:hAnsi="Times New Roman" w:cs="Times New Roman"/>
          <w:sz w:val="20"/>
          <w:szCs w:val="20"/>
        </w:rPr>
        <w:t>Потребитель библиографической продукции (читатель) может не иметь на своем компьютере нужных шрифтов, так что у него тоже могут отображаться «квадратики». Проблема может быть решена встраиванием шрифтов в документ, однако далеко не всегда это позволяет лицензия на шрифт.</w:t>
      </w:r>
    </w:p>
    <w:p w:rsidR="0006198F" w:rsidRPr="00D003B7" w:rsidRDefault="0006198F" w:rsidP="00BB0918">
      <w:pPr>
        <w:numPr>
          <w:ilvl w:val="0"/>
          <w:numId w:val="6"/>
        </w:numPr>
        <w:spacing w:after="0" w:line="230" w:lineRule="auto"/>
        <w:ind w:left="0" w:firstLine="357"/>
        <w:jc w:val="both"/>
        <w:rPr>
          <w:rFonts w:ascii="Times New Roman" w:hAnsi="Times New Roman" w:cs="Times New Roman"/>
          <w:sz w:val="20"/>
          <w:szCs w:val="20"/>
        </w:rPr>
      </w:pPr>
      <w:r w:rsidRPr="00D003B7">
        <w:rPr>
          <w:rFonts w:ascii="Times New Roman" w:hAnsi="Times New Roman" w:cs="Times New Roman"/>
          <w:sz w:val="20"/>
          <w:szCs w:val="20"/>
        </w:rPr>
        <w:t xml:space="preserve">При показе БО на </w:t>
      </w:r>
      <w:r w:rsidRPr="00D003B7">
        <w:rPr>
          <w:rFonts w:ascii="Times New Roman" w:hAnsi="Times New Roman" w:cs="Times New Roman"/>
          <w:sz w:val="20"/>
          <w:szCs w:val="20"/>
          <w:lang w:val="en-US"/>
        </w:rPr>
        <w:t>Web</w:t>
      </w:r>
      <w:r w:rsidRPr="00D003B7">
        <w:rPr>
          <w:rFonts w:ascii="Times New Roman" w:hAnsi="Times New Roman" w:cs="Times New Roman"/>
          <w:sz w:val="20"/>
          <w:szCs w:val="20"/>
        </w:rPr>
        <w:t xml:space="preserve">-сайте также могут возникнуть проблемы, т. к. нередко вебмастера верстают страницы в однобайтных кодировках, например, </w:t>
      </w:r>
      <w:r w:rsidRPr="00D003B7">
        <w:rPr>
          <w:rFonts w:ascii="Times New Roman" w:hAnsi="Times New Roman" w:cs="Times New Roman"/>
          <w:sz w:val="20"/>
          <w:szCs w:val="20"/>
          <w:lang w:val="en-US"/>
        </w:rPr>
        <w:t>KOI</w:t>
      </w:r>
      <w:r w:rsidRPr="00D003B7">
        <w:rPr>
          <w:rFonts w:ascii="Times New Roman" w:hAnsi="Times New Roman" w:cs="Times New Roman"/>
          <w:sz w:val="20"/>
          <w:szCs w:val="20"/>
        </w:rPr>
        <w:t>8. Расширенные символы</w:t>
      </w:r>
      <w:r w:rsidRPr="00D003B7">
        <w:rPr>
          <w:rFonts w:ascii="Times New Roman" w:hAnsi="Times New Roman" w:cs="Times New Roman"/>
          <w:sz w:val="20"/>
          <w:szCs w:val="20"/>
          <w:lang w:val="en-US"/>
        </w:rPr>
        <w:t xml:space="preserve"> Unicode</w:t>
      </w:r>
      <w:r w:rsidRPr="00D003B7">
        <w:rPr>
          <w:rFonts w:ascii="Times New Roman" w:hAnsi="Times New Roman" w:cs="Times New Roman"/>
          <w:sz w:val="20"/>
          <w:szCs w:val="20"/>
        </w:rPr>
        <w:t xml:space="preserve"> опять-таки будут потеряны.</w:t>
      </w:r>
    </w:p>
    <w:p w:rsidR="0006198F" w:rsidRPr="00D003B7" w:rsidRDefault="0006198F" w:rsidP="00BB0918">
      <w:pPr>
        <w:spacing w:after="0" w:line="230" w:lineRule="auto"/>
        <w:ind w:firstLine="357"/>
        <w:jc w:val="both"/>
        <w:rPr>
          <w:rFonts w:ascii="Times New Roman" w:hAnsi="Times New Roman" w:cs="Times New Roman"/>
          <w:sz w:val="20"/>
          <w:szCs w:val="20"/>
        </w:rPr>
      </w:pPr>
      <w:r w:rsidRPr="00D003B7">
        <w:rPr>
          <w:rFonts w:ascii="Times New Roman" w:hAnsi="Times New Roman" w:cs="Times New Roman"/>
          <w:sz w:val="20"/>
          <w:szCs w:val="20"/>
        </w:rPr>
        <w:t>Исходя из вышеизложенных соображений, представляется разумным применять вместо расширенных символов их</w:t>
      </w:r>
      <w:r w:rsidR="00EE5AE1" w:rsidRPr="00D003B7">
        <w:rPr>
          <w:rFonts w:ascii="Times New Roman" w:hAnsi="Times New Roman" w:cs="Times New Roman"/>
          <w:sz w:val="20"/>
          <w:szCs w:val="20"/>
        </w:rPr>
        <w:t xml:space="preserve"> расшифровку согласно таблицам:</w:t>
      </w:r>
    </w:p>
    <w:p w:rsidR="00D003B7" w:rsidRPr="00DD7FAA" w:rsidRDefault="00D003B7" w:rsidP="00BB0918">
      <w:pPr>
        <w:spacing w:after="0" w:line="235" w:lineRule="auto"/>
        <w:rPr>
          <w:rFonts w:ascii="Times New Roman" w:hAnsi="Times New Roman" w:cs="Times New Roman"/>
          <w:sz w:val="4"/>
          <w:szCs w:val="4"/>
        </w:rPr>
      </w:pPr>
    </w:p>
    <w:p w:rsidR="0006198F" w:rsidRPr="00BB0918" w:rsidRDefault="0006198F" w:rsidP="00BB0918">
      <w:pPr>
        <w:spacing w:after="0" w:line="235" w:lineRule="auto"/>
        <w:jc w:val="center"/>
        <w:rPr>
          <w:rFonts w:ascii="Times New Roman" w:hAnsi="Times New Roman" w:cs="Times New Roman"/>
          <w:b/>
          <w:sz w:val="20"/>
          <w:szCs w:val="20"/>
        </w:rPr>
      </w:pPr>
      <w:r w:rsidRPr="00BB0918">
        <w:rPr>
          <w:rFonts w:ascii="Times New Roman" w:hAnsi="Times New Roman" w:cs="Times New Roman"/>
          <w:b/>
          <w:sz w:val="20"/>
          <w:szCs w:val="20"/>
        </w:rPr>
        <w:t>Матем</w:t>
      </w:r>
      <w:r w:rsidR="00EE5AE1" w:rsidRPr="00BB0918">
        <w:rPr>
          <w:rFonts w:ascii="Times New Roman" w:hAnsi="Times New Roman" w:cs="Times New Roman"/>
          <w:b/>
          <w:sz w:val="20"/>
          <w:szCs w:val="20"/>
        </w:rPr>
        <w:t>атические и специальные символы</w:t>
      </w:r>
    </w:p>
    <w:p w:rsidR="00D003B7" w:rsidRPr="00BB0918" w:rsidRDefault="00D003B7" w:rsidP="00BB0918">
      <w:pPr>
        <w:spacing w:after="0" w:line="235" w:lineRule="auto"/>
        <w:rPr>
          <w:rFonts w:ascii="Times New Roman" w:hAnsi="Times New Roman" w:cs="Times New Roman"/>
          <w:sz w:val="12"/>
          <w:szCs w:val="1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6"/>
        <w:gridCol w:w="1865"/>
        <w:gridCol w:w="1356"/>
        <w:gridCol w:w="1733"/>
      </w:tblGrid>
      <w:tr w:rsidR="0006198F" w:rsidRPr="00D003B7" w:rsidTr="00D2256E">
        <w:tc>
          <w:tcPr>
            <w:tcW w:w="2392" w:type="dxa"/>
          </w:tcPr>
          <w:p w:rsidR="0006198F" w:rsidRPr="00D003B7" w:rsidRDefault="0006198F" w:rsidP="00BB0918">
            <w:pPr>
              <w:spacing w:after="0" w:line="240" w:lineRule="auto"/>
              <w:jc w:val="center"/>
              <w:rPr>
                <w:rFonts w:ascii="Times New Roman" w:hAnsi="Times New Roman" w:cs="Times New Roman"/>
                <w:b/>
                <w:sz w:val="20"/>
                <w:szCs w:val="20"/>
              </w:rPr>
            </w:pPr>
            <w:r w:rsidRPr="00D003B7">
              <w:rPr>
                <w:rFonts w:ascii="Times New Roman" w:hAnsi="Times New Roman" w:cs="Times New Roman"/>
                <w:b/>
                <w:sz w:val="20"/>
                <w:szCs w:val="20"/>
              </w:rPr>
              <w:t>Символ</w:t>
            </w:r>
          </w:p>
        </w:tc>
        <w:tc>
          <w:tcPr>
            <w:tcW w:w="2393" w:type="dxa"/>
          </w:tcPr>
          <w:p w:rsidR="0006198F" w:rsidRPr="00D003B7" w:rsidRDefault="0006198F" w:rsidP="00BB0918">
            <w:pPr>
              <w:spacing w:after="0" w:line="240" w:lineRule="auto"/>
              <w:jc w:val="center"/>
              <w:rPr>
                <w:rFonts w:ascii="Times New Roman" w:hAnsi="Times New Roman" w:cs="Times New Roman"/>
                <w:b/>
                <w:sz w:val="20"/>
                <w:szCs w:val="20"/>
              </w:rPr>
            </w:pPr>
            <w:r w:rsidRPr="00D003B7">
              <w:rPr>
                <w:rFonts w:ascii="Times New Roman" w:hAnsi="Times New Roman" w:cs="Times New Roman"/>
                <w:b/>
                <w:sz w:val="20"/>
                <w:szCs w:val="20"/>
              </w:rPr>
              <w:t>Написание</w:t>
            </w:r>
          </w:p>
        </w:tc>
        <w:tc>
          <w:tcPr>
            <w:tcW w:w="2393" w:type="dxa"/>
          </w:tcPr>
          <w:p w:rsidR="0006198F" w:rsidRPr="00D003B7" w:rsidRDefault="0006198F" w:rsidP="00BB0918">
            <w:pPr>
              <w:spacing w:after="0" w:line="240" w:lineRule="auto"/>
              <w:jc w:val="center"/>
              <w:rPr>
                <w:rFonts w:ascii="Times New Roman" w:hAnsi="Times New Roman" w:cs="Times New Roman"/>
                <w:b/>
                <w:sz w:val="20"/>
                <w:szCs w:val="20"/>
              </w:rPr>
            </w:pPr>
            <w:r w:rsidRPr="00D003B7">
              <w:rPr>
                <w:rFonts w:ascii="Times New Roman" w:hAnsi="Times New Roman" w:cs="Times New Roman"/>
                <w:b/>
                <w:sz w:val="20"/>
                <w:szCs w:val="20"/>
              </w:rPr>
              <w:t>Символ</w:t>
            </w:r>
          </w:p>
        </w:tc>
        <w:tc>
          <w:tcPr>
            <w:tcW w:w="2393" w:type="dxa"/>
          </w:tcPr>
          <w:p w:rsidR="0006198F" w:rsidRPr="00D003B7" w:rsidRDefault="0006198F" w:rsidP="00BB0918">
            <w:pPr>
              <w:spacing w:after="0" w:line="240" w:lineRule="auto"/>
              <w:jc w:val="center"/>
              <w:rPr>
                <w:rFonts w:ascii="Times New Roman" w:hAnsi="Times New Roman" w:cs="Times New Roman"/>
                <w:b/>
                <w:sz w:val="20"/>
                <w:szCs w:val="20"/>
              </w:rPr>
            </w:pPr>
            <w:r w:rsidRPr="00D003B7">
              <w:rPr>
                <w:rFonts w:ascii="Times New Roman" w:hAnsi="Times New Roman" w:cs="Times New Roman"/>
                <w:b/>
                <w:sz w:val="20"/>
                <w:szCs w:val="20"/>
              </w:rPr>
              <w:t>Написание</w:t>
            </w:r>
          </w:p>
        </w:tc>
      </w:tr>
      <w:tr w:rsidR="0006198F" w:rsidRPr="00D003B7" w:rsidTr="00D2256E">
        <w:tc>
          <w:tcPr>
            <w:tcW w:w="2392" w:type="dxa"/>
          </w:tcPr>
          <w:p w:rsidR="0006198F" w:rsidRPr="00D003B7" w:rsidRDefault="0006198F" w:rsidP="00D003B7">
            <w:pPr>
              <w:spacing w:after="0" w:line="240" w:lineRule="auto"/>
              <w:jc w:val="both"/>
              <w:rPr>
                <w:rFonts w:ascii="Times New Roman" w:hAnsi="Times New Roman" w:cs="Times New Roman"/>
                <w:sz w:val="20"/>
                <w:szCs w:val="20"/>
              </w:rPr>
            </w:pPr>
            <w:r w:rsidRPr="00D003B7">
              <w:rPr>
                <w:rFonts w:ascii="Times New Roman" w:hAnsi="Times New Roman" w:cs="Times New Roman"/>
                <w:sz w:val="20"/>
                <w:szCs w:val="20"/>
              </w:rPr>
              <w:t>±</w:t>
            </w:r>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r w:rsidRPr="00D003B7">
              <w:rPr>
                <w:rFonts w:ascii="Times New Roman" w:hAnsi="Times New Roman" w:cs="Times New Roman"/>
                <w:sz w:val="20"/>
                <w:szCs w:val="20"/>
              </w:rPr>
              <w:t>Плюс-минус</w:t>
            </w:r>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r w:rsidRPr="00D003B7">
              <w:rPr>
                <w:rFonts w:ascii="Times New Roman" w:hAnsi="Times New Roman" w:cs="Times New Roman"/>
                <w:sz w:val="20"/>
                <w:szCs w:val="20"/>
              </w:rPr>
              <w:t>∑</w:t>
            </w:r>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proofErr w:type="gramStart"/>
            <w:r w:rsidRPr="00D003B7">
              <w:rPr>
                <w:rFonts w:ascii="Times New Roman" w:hAnsi="Times New Roman" w:cs="Times New Roman"/>
                <w:sz w:val="20"/>
                <w:szCs w:val="20"/>
              </w:rPr>
              <w:t>сумма</w:t>
            </w:r>
            <w:proofErr w:type="gramEnd"/>
          </w:p>
        </w:tc>
      </w:tr>
      <w:tr w:rsidR="0006198F" w:rsidRPr="00D003B7" w:rsidTr="00D2256E">
        <w:tc>
          <w:tcPr>
            <w:tcW w:w="2392" w:type="dxa"/>
          </w:tcPr>
          <w:p w:rsidR="0006198F" w:rsidRPr="00D003B7" w:rsidRDefault="0006198F" w:rsidP="00D003B7">
            <w:pPr>
              <w:spacing w:after="0" w:line="240" w:lineRule="auto"/>
              <w:jc w:val="both"/>
              <w:rPr>
                <w:rFonts w:ascii="Times New Roman" w:hAnsi="Times New Roman" w:cs="Times New Roman"/>
                <w:sz w:val="20"/>
                <w:szCs w:val="20"/>
              </w:rPr>
            </w:pPr>
            <w:r w:rsidRPr="00D003B7">
              <w:rPr>
                <w:rFonts w:ascii="Times New Roman" w:hAnsi="Times New Roman" w:cs="Times New Roman"/>
                <w:sz w:val="20"/>
                <w:szCs w:val="20"/>
              </w:rPr>
              <w:t>≠</w:t>
            </w:r>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r w:rsidRPr="00D003B7">
              <w:rPr>
                <w:rFonts w:ascii="Times New Roman" w:hAnsi="Times New Roman" w:cs="Times New Roman"/>
                <w:sz w:val="20"/>
                <w:szCs w:val="20"/>
              </w:rPr>
              <w:t>!=</w:t>
            </w:r>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r w:rsidRPr="00D003B7">
              <w:rPr>
                <w:rFonts w:ascii="Times New Roman" w:hAnsi="Times New Roman" w:cs="Times New Roman"/>
                <w:sz w:val="20"/>
                <w:szCs w:val="20"/>
              </w:rPr>
              <w:t>∫</w:t>
            </w:r>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proofErr w:type="gramStart"/>
            <w:r w:rsidRPr="00D003B7">
              <w:rPr>
                <w:rFonts w:ascii="Times New Roman" w:hAnsi="Times New Roman" w:cs="Times New Roman"/>
                <w:sz w:val="20"/>
                <w:szCs w:val="20"/>
              </w:rPr>
              <w:t>интеграл</w:t>
            </w:r>
            <w:proofErr w:type="gramEnd"/>
          </w:p>
        </w:tc>
      </w:tr>
      <w:tr w:rsidR="0006198F" w:rsidRPr="00D003B7" w:rsidTr="00D2256E">
        <w:tc>
          <w:tcPr>
            <w:tcW w:w="2392" w:type="dxa"/>
          </w:tcPr>
          <w:p w:rsidR="0006198F" w:rsidRPr="00D003B7" w:rsidRDefault="0006198F" w:rsidP="00D003B7">
            <w:pPr>
              <w:spacing w:after="0" w:line="240" w:lineRule="auto"/>
              <w:jc w:val="both"/>
              <w:rPr>
                <w:rFonts w:ascii="Times New Roman" w:hAnsi="Times New Roman" w:cs="Times New Roman"/>
                <w:sz w:val="20"/>
                <w:szCs w:val="20"/>
              </w:rPr>
            </w:pPr>
            <w:r w:rsidRPr="00D003B7">
              <w:rPr>
                <w:rFonts w:ascii="Times New Roman" w:hAnsi="Times New Roman" w:cs="Times New Roman"/>
                <w:sz w:val="20"/>
                <w:szCs w:val="20"/>
              </w:rPr>
              <w:t>≤</w:t>
            </w:r>
          </w:p>
        </w:tc>
        <w:tc>
          <w:tcPr>
            <w:tcW w:w="2393" w:type="dxa"/>
          </w:tcPr>
          <w:p w:rsidR="0006198F" w:rsidRPr="00D003B7" w:rsidRDefault="0006198F" w:rsidP="00D003B7">
            <w:pPr>
              <w:spacing w:after="0" w:line="240" w:lineRule="auto"/>
              <w:jc w:val="both"/>
              <w:rPr>
                <w:rFonts w:ascii="Times New Roman" w:hAnsi="Times New Roman" w:cs="Times New Roman"/>
                <w:sz w:val="20"/>
                <w:szCs w:val="20"/>
                <w:lang w:val="en-US"/>
              </w:rPr>
            </w:pPr>
            <w:r w:rsidRPr="00D003B7">
              <w:rPr>
                <w:rFonts w:ascii="Times New Roman" w:hAnsi="Times New Roman" w:cs="Times New Roman"/>
                <w:sz w:val="20"/>
                <w:szCs w:val="20"/>
                <w:lang w:val="en-US"/>
              </w:rPr>
              <w:t>&lt;=</w:t>
            </w:r>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r w:rsidRPr="00D003B7">
              <w:rPr>
                <w:rFonts w:ascii="Times New Roman" w:hAnsi="Times New Roman" w:cs="Times New Roman"/>
                <w:sz w:val="20"/>
                <w:szCs w:val="20"/>
              </w:rPr>
              <w:sym w:font="Symbol" w:char="F0AE"/>
            </w:r>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proofErr w:type="gramStart"/>
            <w:r w:rsidRPr="00D003B7">
              <w:rPr>
                <w:rFonts w:ascii="Times New Roman" w:hAnsi="Times New Roman" w:cs="Times New Roman"/>
                <w:sz w:val="20"/>
                <w:szCs w:val="20"/>
              </w:rPr>
              <w:t>стремится</w:t>
            </w:r>
            <w:proofErr w:type="gramEnd"/>
            <w:r w:rsidRPr="00D003B7">
              <w:rPr>
                <w:rFonts w:ascii="Times New Roman" w:hAnsi="Times New Roman" w:cs="Times New Roman"/>
                <w:sz w:val="20"/>
                <w:szCs w:val="20"/>
              </w:rPr>
              <w:t xml:space="preserve"> к</w:t>
            </w:r>
          </w:p>
        </w:tc>
      </w:tr>
      <w:tr w:rsidR="0006198F" w:rsidRPr="00D003B7" w:rsidTr="00D2256E">
        <w:tc>
          <w:tcPr>
            <w:tcW w:w="2392" w:type="dxa"/>
          </w:tcPr>
          <w:p w:rsidR="0006198F" w:rsidRPr="00D003B7" w:rsidRDefault="0006198F" w:rsidP="00D003B7">
            <w:pPr>
              <w:spacing w:after="0" w:line="240" w:lineRule="auto"/>
              <w:jc w:val="both"/>
              <w:rPr>
                <w:rFonts w:ascii="Times New Roman" w:hAnsi="Times New Roman" w:cs="Times New Roman"/>
                <w:sz w:val="20"/>
                <w:szCs w:val="20"/>
              </w:rPr>
            </w:pPr>
            <w:r w:rsidRPr="00D003B7">
              <w:rPr>
                <w:rFonts w:ascii="Times New Roman" w:hAnsi="Times New Roman" w:cs="Times New Roman"/>
                <w:sz w:val="20"/>
                <w:szCs w:val="20"/>
              </w:rPr>
              <w:t>≥</w:t>
            </w:r>
          </w:p>
        </w:tc>
        <w:tc>
          <w:tcPr>
            <w:tcW w:w="2393" w:type="dxa"/>
          </w:tcPr>
          <w:p w:rsidR="0006198F" w:rsidRPr="00D003B7" w:rsidRDefault="0006198F" w:rsidP="00D003B7">
            <w:pPr>
              <w:spacing w:after="0" w:line="240" w:lineRule="auto"/>
              <w:jc w:val="both"/>
              <w:rPr>
                <w:rFonts w:ascii="Times New Roman" w:hAnsi="Times New Roman" w:cs="Times New Roman"/>
                <w:sz w:val="20"/>
                <w:szCs w:val="20"/>
                <w:lang w:val="en-US"/>
              </w:rPr>
            </w:pPr>
            <w:r w:rsidRPr="00D003B7">
              <w:rPr>
                <w:rFonts w:ascii="Times New Roman" w:hAnsi="Times New Roman" w:cs="Times New Roman"/>
                <w:sz w:val="20"/>
                <w:szCs w:val="20"/>
                <w:lang w:val="en-US"/>
              </w:rPr>
              <w:t>&gt;=</w:t>
            </w:r>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r w:rsidRPr="00D003B7">
              <w:rPr>
                <w:rFonts w:ascii="Times New Roman" w:hAnsi="Times New Roman" w:cs="Times New Roman"/>
                <w:sz w:val="20"/>
                <w:szCs w:val="20"/>
              </w:rPr>
              <w:sym w:font="Symbol" w:char="F0A5"/>
            </w:r>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proofErr w:type="gramStart"/>
            <w:r w:rsidRPr="00D003B7">
              <w:rPr>
                <w:rFonts w:ascii="Times New Roman" w:hAnsi="Times New Roman" w:cs="Times New Roman"/>
                <w:sz w:val="20"/>
                <w:szCs w:val="20"/>
              </w:rPr>
              <w:t>бесконечность</w:t>
            </w:r>
            <w:proofErr w:type="gramEnd"/>
          </w:p>
        </w:tc>
      </w:tr>
      <w:tr w:rsidR="0006198F" w:rsidRPr="00D003B7" w:rsidTr="00D2256E">
        <w:tc>
          <w:tcPr>
            <w:tcW w:w="2392" w:type="dxa"/>
          </w:tcPr>
          <w:p w:rsidR="0006198F" w:rsidRPr="00D003B7" w:rsidRDefault="0006198F" w:rsidP="00D003B7">
            <w:pPr>
              <w:spacing w:after="0" w:line="240" w:lineRule="auto"/>
              <w:jc w:val="both"/>
              <w:rPr>
                <w:rFonts w:ascii="Times New Roman" w:hAnsi="Times New Roman" w:cs="Times New Roman"/>
                <w:sz w:val="20"/>
                <w:szCs w:val="20"/>
              </w:rPr>
            </w:pPr>
            <w:r w:rsidRPr="00D003B7">
              <w:rPr>
                <w:rFonts w:ascii="Times New Roman" w:hAnsi="Times New Roman" w:cs="Times New Roman"/>
                <w:sz w:val="20"/>
                <w:szCs w:val="20"/>
              </w:rPr>
              <w:t>∏</w:t>
            </w:r>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proofErr w:type="gramStart"/>
            <w:r w:rsidRPr="00D003B7">
              <w:rPr>
                <w:rFonts w:ascii="Times New Roman" w:hAnsi="Times New Roman" w:cs="Times New Roman"/>
                <w:sz w:val="20"/>
                <w:szCs w:val="20"/>
              </w:rPr>
              <w:t>произведение</w:t>
            </w:r>
            <w:proofErr w:type="gramEnd"/>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r w:rsidRPr="00D003B7">
              <w:rPr>
                <w:rFonts w:ascii="Times New Roman" w:hAnsi="Times New Roman" w:cs="Times New Roman"/>
                <w:sz w:val="20"/>
                <w:szCs w:val="20"/>
              </w:rPr>
              <w:sym w:font="Symbol" w:char="F0D6"/>
            </w:r>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proofErr w:type="gramStart"/>
            <w:r w:rsidRPr="00D003B7">
              <w:rPr>
                <w:rFonts w:ascii="Times New Roman" w:hAnsi="Times New Roman" w:cs="Times New Roman"/>
                <w:sz w:val="20"/>
                <w:szCs w:val="20"/>
              </w:rPr>
              <w:t>корень</w:t>
            </w:r>
            <w:proofErr w:type="gramEnd"/>
          </w:p>
        </w:tc>
      </w:tr>
      <w:tr w:rsidR="0006198F" w:rsidRPr="00D003B7" w:rsidTr="00D2256E">
        <w:tc>
          <w:tcPr>
            <w:tcW w:w="2392" w:type="dxa"/>
          </w:tcPr>
          <w:p w:rsidR="0006198F" w:rsidRPr="00D003B7" w:rsidRDefault="0006198F" w:rsidP="00D003B7">
            <w:pPr>
              <w:spacing w:after="0" w:line="240" w:lineRule="auto"/>
              <w:jc w:val="both"/>
              <w:rPr>
                <w:rFonts w:ascii="Times New Roman" w:hAnsi="Times New Roman" w:cs="Times New Roman"/>
                <w:sz w:val="20"/>
                <w:szCs w:val="20"/>
              </w:rPr>
            </w:pPr>
            <w:r w:rsidRPr="00D003B7">
              <w:rPr>
                <w:rFonts w:ascii="Times New Roman" w:hAnsi="Times New Roman" w:cs="Times New Roman"/>
                <w:sz w:val="20"/>
                <w:szCs w:val="20"/>
              </w:rPr>
              <w:t>≈</w:t>
            </w:r>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proofErr w:type="gramStart"/>
            <w:r w:rsidRPr="00D003B7">
              <w:rPr>
                <w:rFonts w:ascii="Times New Roman" w:hAnsi="Times New Roman" w:cs="Times New Roman"/>
                <w:sz w:val="20"/>
                <w:szCs w:val="20"/>
              </w:rPr>
              <w:t>приблизительно</w:t>
            </w:r>
            <w:proofErr w:type="gramEnd"/>
            <w:r w:rsidRPr="00D003B7">
              <w:rPr>
                <w:rFonts w:ascii="Times New Roman" w:hAnsi="Times New Roman" w:cs="Times New Roman"/>
                <w:sz w:val="20"/>
                <w:szCs w:val="20"/>
              </w:rPr>
              <w:t>, примерно равно</w:t>
            </w:r>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r w:rsidRPr="00D003B7">
              <w:rPr>
                <w:rFonts w:ascii="Times New Roman" w:hAnsi="Times New Roman" w:cs="Times New Roman"/>
                <w:sz w:val="20"/>
                <w:szCs w:val="20"/>
              </w:rPr>
              <w:t>˚</w:t>
            </w:r>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proofErr w:type="gramStart"/>
            <w:r w:rsidRPr="00D003B7">
              <w:rPr>
                <w:rFonts w:ascii="Times New Roman" w:hAnsi="Times New Roman" w:cs="Times New Roman"/>
                <w:sz w:val="20"/>
                <w:szCs w:val="20"/>
              </w:rPr>
              <w:t>градус</w:t>
            </w:r>
            <w:proofErr w:type="gramEnd"/>
          </w:p>
        </w:tc>
      </w:tr>
      <w:tr w:rsidR="0006198F" w:rsidRPr="00D003B7" w:rsidTr="00D2256E">
        <w:tc>
          <w:tcPr>
            <w:tcW w:w="2392" w:type="dxa"/>
          </w:tcPr>
          <w:p w:rsidR="0006198F" w:rsidRPr="00D003B7" w:rsidRDefault="0006198F" w:rsidP="00D003B7">
            <w:pPr>
              <w:spacing w:after="0" w:line="240" w:lineRule="auto"/>
              <w:jc w:val="both"/>
              <w:rPr>
                <w:rFonts w:ascii="Times New Roman" w:hAnsi="Times New Roman" w:cs="Times New Roman"/>
                <w:sz w:val="20"/>
                <w:szCs w:val="20"/>
              </w:rPr>
            </w:pPr>
            <w:r w:rsidRPr="00D003B7">
              <w:rPr>
                <w:rFonts w:ascii="Times New Roman" w:hAnsi="Times New Roman" w:cs="Times New Roman"/>
                <w:sz w:val="20"/>
                <w:szCs w:val="20"/>
              </w:rPr>
              <w:t>€</w:t>
            </w:r>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proofErr w:type="gramStart"/>
            <w:r w:rsidRPr="00D003B7">
              <w:rPr>
                <w:rFonts w:ascii="Times New Roman" w:hAnsi="Times New Roman" w:cs="Times New Roman"/>
                <w:sz w:val="20"/>
                <w:szCs w:val="20"/>
              </w:rPr>
              <w:t>евро</w:t>
            </w:r>
            <w:proofErr w:type="gramEnd"/>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r w:rsidRPr="00D003B7">
              <w:rPr>
                <w:rFonts w:ascii="Times New Roman" w:hAnsi="Times New Roman" w:cs="Times New Roman"/>
                <w:sz w:val="20"/>
                <w:szCs w:val="20"/>
              </w:rPr>
              <w:t>£</w:t>
            </w:r>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proofErr w:type="gramStart"/>
            <w:r w:rsidRPr="00D003B7">
              <w:rPr>
                <w:rFonts w:ascii="Times New Roman" w:hAnsi="Times New Roman" w:cs="Times New Roman"/>
                <w:sz w:val="20"/>
                <w:szCs w:val="20"/>
              </w:rPr>
              <w:t>фунт</w:t>
            </w:r>
            <w:proofErr w:type="gramEnd"/>
            <w:r w:rsidRPr="00D003B7">
              <w:rPr>
                <w:rFonts w:ascii="Times New Roman" w:hAnsi="Times New Roman" w:cs="Times New Roman"/>
                <w:sz w:val="20"/>
                <w:szCs w:val="20"/>
              </w:rPr>
              <w:t xml:space="preserve"> стерлингов</w:t>
            </w:r>
          </w:p>
        </w:tc>
      </w:tr>
      <w:tr w:rsidR="0006198F" w:rsidRPr="00D003B7" w:rsidTr="00D2256E">
        <w:tc>
          <w:tcPr>
            <w:tcW w:w="2392" w:type="dxa"/>
          </w:tcPr>
          <w:p w:rsidR="0006198F" w:rsidRPr="00D003B7" w:rsidRDefault="0006198F" w:rsidP="00D003B7">
            <w:pPr>
              <w:spacing w:after="0" w:line="240" w:lineRule="auto"/>
              <w:jc w:val="both"/>
              <w:rPr>
                <w:rFonts w:ascii="Times New Roman" w:hAnsi="Times New Roman" w:cs="Times New Roman"/>
                <w:sz w:val="20"/>
                <w:szCs w:val="20"/>
              </w:rPr>
            </w:pPr>
            <w:r w:rsidRPr="00D003B7">
              <w:rPr>
                <w:rFonts w:ascii="Times New Roman" w:hAnsi="Times New Roman" w:cs="Times New Roman"/>
                <w:sz w:val="20"/>
                <w:szCs w:val="20"/>
              </w:rPr>
              <w:sym w:font="Symbol" w:char="F0D4"/>
            </w:r>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proofErr w:type="gramStart"/>
            <w:r w:rsidRPr="00D003B7">
              <w:rPr>
                <w:rFonts w:ascii="Times New Roman" w:hAnsi="Times New Roman" w:cs="Times New Roman"/>
                <w:sz w:val="20"/>
                <w:szCs w:val="20"/>
              </w:rPr>
              <w:t>торговая</w:t>
            </w:r>
            <w:proofErr w:type="gramEnd"/>
            <w:r w:rsidRPr="00D003B7">
              <w:rPr>
                <w:rFonts w:ascii="Times New Roman" w:hAnsi="Times New Roman" w:cs="Times New Roman"/>
                <w:sz w:val="20"/>
                <w:szCs w:val="20"/>
              </w:rPr>
              <w:t xml:space="preserve"> марка</w:t>
            </w:r>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r w:rsidRPr="00D003B7">
              <w:rPr>
                <w:rFonts w:ascii="Times New Roman" w:hAnsi="Times New Roman" w:cs="Times New Roman"/>
                <w:sz w:val="20"/>
                <w:szCs w:val="20"/>
              </w:rPr>
              <w:t>¥</w:t>
            </w:r>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proofErr w:type="gramStart"/>
            <w:r w:rsidRPr="00D003B7">
              <w:rPr>
                <w:rFonts w:ascii="Times New Roman" w:hAnsi="Times New Roman" w:cs="Times New Roman"/>
                <w:sz w:val="20"/>
                <w:szCs w:val="20"/>
              </w:rPr>
              <w:t>иена</w:t>
            </w:r>
            <w:proofErr w:type="gramEnd"/>
          </w:p>
        </w:tc>
      </w:tr>
      <w:tr w:rsidR="0006198F" w:rsidRPr="00D003B7" w:rsidTr="00D2256E">
        <w:tc>
          <w:tcPr>
            <w:tcW w:w="2392" w:type="dxa"/>
          </w:tcPr>
          <w:p w:rsidR="0006198F" w:rsidRPr="00D003B7" w:rsidRDefault="0006198F" w:rsidP="00D003B7">
            <w:pPr>
              <w:spacing w:after="0" w:line="240" w:lineRule="auto"/>
              <w:jc w:val="both"/>
              <w:rPr>
                <w:rFonts w:ascii="Times New Roman" w:hAnsi="Times New Roman" w:cs="Times New Roman"/>
                <w:sz w:val="20"/>
                <w:szCs w:val="20"/>
              </w:rPr>
            </w:pPr>
            <w:r w:rsidRPr="00D003B7">
              <w:rPr>
                <w:rFonts w:ascii="Times New Roman" w:hAnsi="Times New Roman" w:cs="Times New Roman"/>
                <w:sz w:val="20"/>
                <w:szCs w:val="20"/>
              </w:rPr>
              <w:t>‰</w:t>
            </w:r>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proofErr w:type="gramStart"/>
            <w:r w:rsidRPr="00D003B7">
              <w:rPr>
                <w:rFonts w:ascii="Times New Roman" w:hAnsi="Times New Roman" w:cs="Times New Roman"/>
                <w:sz w:val="20"/>
                <w:szCs w:val="20"/>
              </w:rPr>
              <w:t>промилле</w:t>
            </w:r>
            <w:proofErr w:type="gramEnd"/>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p>
        </w:tc>
        <w:tc>
          <w:tcPr>
            <w:tcW w:w="2393" w:type="dxa"/>
          </w:tcPr>
          <w:p w:rsidR="0006198F" w:rsidRPr="00D003B7" w:rsidRDefault="0006198F" w:rsidP="00D003B7">
            <w:pPr>
              <w:spacing w:after="0" w:line="240" w:lineRule="auto"/>
              <w:jc w:val="both"/>
              <w:rPr>
                <w:rFonts w:ascii="Times New Roman" w:hAnsi="Times New Roman" w:cs="Times New Roman"/>
                <w:sz w:val="20"/>
                <w:szCs w:val="20"/>
              </w:rPr>
            </w:pPr>
          </w:p>
        </w:tc>
      </w:tr>
    </w:tbl>
    <w:p w:rsidR="00DD7FAA" w:rsidRPr="00DD7FAA" w:rsidRDefault="00DD7FAA" w:rsidP="00AE7748">
      <w:pPr>
        <w:spacing w:after="0" w:line="240" w:lineRule="auto"/>
        <w:ind w:firstLine="357"/>
        <w:jc w:val="both"/>
        <w:rPr>
          <w:rFonts w:ascii="Times New Roman" w:hAnsi="Times New Roman" w:cs="Times New Roman"/>
          <w:sz w:val="8"/>
          <w:szCs w:val="8"/>
        </w:rPr>
      </w:pPr>
    </w:p>
    <w:p w:rsidR="0006198F" w:rsidRPr="00D003B7" w:rsidRDefault="0006198F" w:rsidP="00AE7748">
      <w:pPr>
        <w:spacing w:after="0" w:line="240" w:lineRule="auto"/>
        <w:ind w:firstLine="357"/>
        <w:jc w:val="both"/>
        <w:rPr>
          <w:rFonts w:ascii="Times New Roman" w:hAnsi="Times New Roman" w:cs="Times New Roman"/>
          <w:sz w:val="20"/>
          <w:szCs w:val="20"/>
        </w:rPr>
      </w:pPr>
      <w:r w:rsidRPr="00D003B7">
        <w:rPr>
          <w:rFonts w:ascii="Times New Roman" w:hAnsi="Times New Roman" w:cs="Times New Roman"/>
          <w:sz w:val="20"/>
          <w:szCs w:val="20"/>
        </w:rPr>
        <w:t xml:space="preserve">Дроби, такие как ⅛, ⅜, ⅝, ⅞ пишутся в строчку 1/8, </w:t>
      </w:r>
      <w:r w:rsidR="00EE5AE1" w:rsidRPr="00D003B7">
        <w:rPr>
          <w:rFonts w:ascii="Times New Roman" w:hAnsi="Times New Roman" w:cs="Times New Roman"/>
          <w:sz w:val="20"/>
          <w:szCs w:val="20"/>
        </w:rPr>
        <w:t>3/8, 5/8, 7/8 и т. д.</w:t>
      </w:r>
    </w:p>
    <w:p w:rsidR="0006198F" w:rsidRPr="00BB0918" w:rsidRDefault="00EE5AE1" w:rsidP="00AE7748">
      <w:pPr>
        <w:jc w:val="center"/>
        <w:rPr>
          <w:rFonts w:ascii="Times New Roman" w:hAnsi="Times New Roman" w:cs="Times New Roman"/>
          <w:b/>
          <w:sz w:val="20"/>
          <w:szCs w:val="20"/>
        </w:rPr>
      </w:pPr>
      <w:r w:rsidRPr="00BB0918">
        <w:rPr>
          <w:rFonts w:ascii="Times New Roman" w:hAnsi="Times New Roman" w:cs="Times New Roman"/>
          <w:b/>
          <w:sz w:val="20"/>
          <w:szCs w:val="20"/>
        </w:rPr>
        <w:lastRenderedPageBreak/>
        <w:t>Греческий алфавит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91"/>
        <w:gridCol w:w="1651"/>
        <w:gridCol w:w="1517"/>
        <w:gridCol w:w="1651"/>
      </w:tblGrid>
      <w:tr w:rsidR="0006198F" w:rsidRPr="00AE7748" w:rsidTr="00BB0918">
        <w:tc>
          <w:tcPr>
            <w:tcW w:w="2392" w:type="dxa"/>
            <w:vAlign w:val="center"/>
          </w:tcPr>
          <w:p w:rsidR="0006198F" w:rsidRPr="00AE7748" w:rsidRDefault="0006198F" w:rsidP="00BB0918">
            <w:pPr>
              <w:spacing w:after="0" w:line="240" w:lineRule="auto"/>
              <w:jc w:val="center"/>
              <w:rPr>
                <w:rFonts w:ascii="Times New Roman" w:hAnsi="Times New Roman" w:cs="Times New Roman"/>
                <w:b/>
                <w:sz w:val="20"/>
                <w:szCs w:val="20"/>
              </w:rPr>
            </w:pPr>
            <w:r w:rsidRPr="00AE7748">
              <w:rPr>
                <w:rFonts w:ascii="Times New Roman" w:hAnsi="Times New Roman" w:cs="Times New Roman"/>
                <w:b/>
                <w:sz w:val="20"/>
                <w:szCs w:val="20"/>
              </w:rPr>
              <w:t>Буква</w:t>
            </w:r>
          </w:p>
        </w:tc>
        <w:tc>
          <w:tcPr>
            <w:tcW w:w="2393" w:type="dxa"/>
            <w:vAlign w:val="center"/>
          </w:tcPr>
          <w:p w:rsidR="0006198F" w:rsidRPr="00AE7748" w:rsidRDefault="0006198F" w:rsidP="00BB0918">
            <w:pPr>
              <w:spacing w:after="0" w:line="240" w:lineRule="auto"/>
              <w:jc w:val="center"/>
              <w:rPr>
                <w:rFonts w:ascii="Times New Roman" w:hAnsi="Times New Roman" w:cs="Times New Roman"/>
                <w:b/>
                <w:sz w:val="20"/>
                <w:szCs w:val="20"/>
              </w:rPr>
            </w:pPr>
            <w:r w:rsidRPr="00AE7748">
              <w:rPr>
                <w:rFonts w:ascii="Times New Roman" w:hAnsi="Times New Roman" w:cs="Times New Roman"/>
                <w:b/>
                <w:sz w:val="20"/>
                <w:szCs w:val="20"/>
              </w:rPr>
              <w:t>Написание</w:t>
            </w:r>
          </w:p>
        </w:tc>
        <w:tc>
          <w:tcPr>
            <w:tcW w:w="2393" w:type="dxa"/>
            <w:vAlign w:val="center"/>
          </w:tcPr>
          <w:p w:rsidR="0006198F" w:rsidRPr="00AE7748" w:rsidRDefault="0006198F" w:rsidP="00BB0918">
            <w:pPr>
              <w:spacing w:after="0" w:line="240" w:lineRule="auto"/>
              <w:jc w:val="center"/>
              <w:rPr>
                <w:rFonts w:ascii="Times New Roman" w:hAnsi="Times New Roman" w:cs="Times New Roman"/>
                <w:b/>
                <w:sz w:val="20"/>
                <w:szCs w:val="20"/>
              </w:rPr>
            </w:pPr>
            <w:r w:rsidRPr="00AE7748">
              <w:rPr>
                <w:rFonts w:ascii="Times New Roman" w:hAnsi="Times New Roman" w:cs="Times New Roman"/>
                <w:b/>
                <w:sz w:val="20"/>
                <w:szCs w:val="20"/>
              </w:rPr>
              <w:t>Символ</w:t>
            </w:r>
          </w:p>
        </w:tc>
        <w:tc>
          <w:tcPr>
            <w:tcW w:w="2393" w:type="dxa"/>
            <w:vAlign w:val="center"/>
          </w:tcPr>
          <w:p w:rsidR="0006198F" w:rsidRPr="00AE7748" w:rsidRDefault="0006198F" w:rsidP="00BB0918">
            <w:pPr>
              <w:spacing w:after="0" w:line="240" w:lineRule="auto"/>
              <w:jc w:val="center"/>
              <w:rPr>
                <w:rFonts w:ascii="Times New Roman" w:hAnsi="Times New Roman" w:cs="Times New Roman"/>
                <w:b/>
                <w:sz w:val="20"/>
                <w:szCs w:val="20"/>
              </w:rPr>
            </w:pPr>
            <w:r w:rsidRPr="00AE7748">
              <w:rPr>
                <w:rFonts w:ascii="Times New Roman" w:hAnsi="Times New Roman" w:cs="Times New Roman"/>
                <w:b/>
                <w:sz w:val="20"/>
                <w:szCs w:val="20"/>
              </w:rPr>
              <w:t>Написание</w:t>
            </w:r>
          </w:p>
        </w:tc>
      </w:tr>
      <w:tr w:rsidR="0006198F" w:rsidRPr="00AE7748" w:rsidTr="00BB0918">
        <w:tc>
          <w:tcPr>
            <w:tcW w:w="2392" w:type="dxa"/>
            <w:vAlign w:val="center"/>
          </w:tcPr>
          <w:p w:rsidR="0006198F" w:rsidRPr="00AE7748" w:rsidRDefault="0006198F" w:rsidP="00BB0918">
            <w:pPr>
              <w:spacing w:after="0" w:line="240" w:lineRule="auto"/>
              <w:jc w:val="center"/>
              <w:rPr>
                <w:rFonts w:ascii="Times New Roman" w:hAnsi="Times New Roman" w:cs="Times New Roman"/>
                <w:sz w:val="20"/>
                <w:szCs w:val="20"/>
              </w:rPr>
            </w:pPr>
            <w:r w:rsidRPr="00AE7748">
              <w:rPr>
                <w:rFonts w:ascii="Times New Roman" w:hAnsi="Times New Roman" w:cs="Times New Roman"/>
                <w:sz w:val="20"/>
                <w:szCs w:val="20"/>
              </w:rPr>
              <w:t>Альфа</w:t>
            </w:r>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r w:rsidRPr="00AE7748">
              <w:rPr>
                <w:rFonts w:ascii="Times New Roman" w:hAnsi="Times New Roman" w:cs="Times New Roman"/>
                <w:sz w:val="20"/>
                <w:szCs w:val="20"/>
              </w:rPr>
              <w:t>Αα</w:t>
            </w:r>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r w:rsidRPr="00AE7748">
              <w:rPr>
                <w:rFonts w:ascii="Times New Roman" w:hAnsi="Times New Roman" w:cs="Times New Roman"/>
                <w:sz w:val="20"/>
                <w:szCs w:val="20"/>
              </w:rPr>
              <w:t>Ню</w:t>
            </w:r>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proofErr w:type="spellStart"/>
            <w:r w:rsidRPr="00AE7748">
              <w:rPr>
                <w:rFonts w:ascii="Times New Roman" w:hAnsi="Times New Roman" w:cs="Times New Roman"/>
                <w:sz w:val="20"/>
                <w:szCs w:val="20"/>
              </w:rPr>
              <w:t>Νν</w:t>
            </w:r>
            <w:proofErr w:type="spellEnd"/>
          </w:p>
        </w:tc>
      </w:tr>
      <w:tr w:rsidR="0006198F" w:rsidRPr="00AE7748" w:rsidTr="00BB0918">
        <w:tc>
          <w:tcPr>
            <w:tcW w:w="2392" w:type="dxa"/>
            <w:vAlign w:val="center"/>
          </w:tcPr>
          <w:p w:rsidR="0006198F" w:rsidRPr="00AE7748" w:rsidRDefault="0006198F" w:rsidP="00BB0918">
            <w:pPr>
              <w:spacing w:after="0" w:line="240" w:lineRule="auto"/>
              <w:jc w:val="center"/>
              <w:rPr>
                <w:rFonts w:ascii="Times New Roman" w:hAnsi="Times New Roman" w:cs="Times New Roman"/>
                <w:sz w:val="20"/>
                <w:szCs w:val="20"/>
              </w:rPr>
            </w:pPr>
            <w:r w:rsidRPr="00AE7748">
              <w:rPr>
                <w:rFonts w:ascii="Times New Roman" w:hAnsi="Times New Roman" w:cs="Times New Roman"/>
                <w:sz w:val="20"/>
                <w:szCs w:val="20"/>
              </w:rPr>
              <w:t>Бета</w:t>
            </w:r>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r w:rsidRPr="00AE7748">
              <w:rPr>
                <w:rFonts w:ascii="Times New Roman" w:hAnsi="Times New Roman" w:cs="Times New Roman"/>
                <w:sz w:val="20"/>
                <w:szCs w:val="20"/>
              </w:rPr>
              <w:t>Ββ</w:t>
            </w:r>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r w:rsidRPr="00AE7748">
              <w:rPr>
                <w:rFonts w:ascii="Times New Roman" w:hAnsi="Times New Roman" w:cs="Times New Roman"/>
                <w:sz w:val="20"/>
                <w:szCs w:val="20"/>
              </w:rPr>
              <w:t>Кси</w:t>
            </w:r>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proofErr w:type="spellStart"/>
            <w:r w:rsidRPr="00AE7748">
              <w:rPr>
                <w:rFonts w:ascii="Times New Roman" w:hAnsi="Times New Roman" w:cs="Times New Roman"/>
                <w:sz w:val="20"/>
                <w:szCs w:val="20"/>
              </w:rPr>
              <w:t>Ξξ</w:t>
            </w:r>
            <w:proofErr w:type="spellEnd"/>
          </w:p>
        </w:tc>
      </w:tr>
      <w:tr w:rsidR="0006198F" w:rsidRPr="00AE7748" w:rsidTr="00BB0918">
        <w:tc>
          <w:tcPr>
            <w:tcW w:w="2392" w:type="dxa"/>
            <w:vAlign w:val="center"/>
          </w:tcPr>
          <w:p w:rsidR="0006198F" w:rsidRPr="00AE7748" w:rsidRDefault="0006198F" w:rsidP="00BB0918">
            <w:pPr>
              <w:spacing w:after="0" w:line="240" w:lineRule="auto"/>
              <w:jc w:val="center"/>
              <w:rPr>
                <w:rFonts w:ascii="Times New Roman" w:hAnsi="Times New Roman" w:cs="Times New Roman"/>
                <w:sz w:val="20"/>
                <w:szCs w:val="20"/>
              </w:rPr>
            </w:pPr>
            <w:r w:rsidRPr="00AE7748">
              <w:rPr>
                <w:rFonts w:ascii="Times New Roman" w:hAnsi="Times New Roman" w:cs="Times New Roman"/>
                <w:sz w:val="20"/>
                <w:szCs w:val="20"/>
              </w:rPr>
              <w:t>Гамма</w:t>
            </w:r>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proofErr w:type="spellStart"/>
            <w:r w:rsidRPr="00AE7748">
              <w:rPr>
                <w:rFonts w:ascii="Times New Roman" w:hAnsi="Times New Roman" w:cs="Times New Roman"/>
                <w:sz w:val="20"/>
                <w:szCs w:val="20"/>
              </w:rPr>
              <w:t>Γγ</w:t>
            </w:r>
            <w:proofErr w:type="spellEnd"/>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r w:rsidRPr="00AE7748">
              <w:rPr>
                <w:rFonts w:ascii="Times New Roman" w:hAnsi="Times New Roman" w:cs="Times New Roman"/>
                <w:sz w:val="20"/>
                <w:szCs w:val="20"/>
              </w:rPr>
              <w:t>Омикрон</w:t>
            </w:r>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proofErr w:type="spellStart"/>
            <w:r w:rsidRPr="00AE7748">
              <w:rPr>
                <w:rFonts w:ascii="Times New Roman" w:hAnsi="Times New Roman" w:cs="Times New Roman"/>
                <w:sz w:val="20"/>
                <w:szCs w:val="20"/>
              </w:rPr>
              <w:t>Οο</w:t>
            </w:r>
            <w:proofErr w:type="spellEnd"/>
          </w:p>
        </w:tc>
      </w:tr>
      <w:tr w:rsidR="0006198F" w:rsidRPr="00AE7748" w:rsidTr="00BB0918">
        <w:tc>
          <w:tcPr>
            <w:tcW w:w="2392" w:type="dxa"/>
            <w:vAlign w:val="center"/>
          </w:tcPr>
          <w:p w:rsidR="0006198F" w:rsidRPr="00AE7748" w:rsidRDefault="0006198F" w:rsidP="00BB0918">
            <w:pPr>
              <w:spacing w:after="0" w:line="240" w:lineRule="auto"/>
              <w:jc w:val="center"/>
              <w:rPr>
                <w:rFonts w:ascii="Times New Roman" w:hAnsi="Times New Roman" w:cs="Times New Roman"/>
                <w:sz w:val="20"/>
                <w:szCs w:val="20"/>
              </w:rPr>
            </w:pPr>
            <w:r w:rsidRPr="00AE7748">
              <w:rPr>
                <w:rFonts w:ascii="Times New Roman" w:hAnsi="Times New Roman" w:cs="Times New Roman"/>
                <w:sz w:val="20"/>
                <w:szCs w:val="20"/>
              </w:rPr>
              <w:t>Дельта</w:t>
            </w:r>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proofErr w:type="spellStart"/>
            <w:r w:rsidRPr="00AE7748">
              <w:rPr>
                <w:rFonts w:ascii="Times New Roman" w:hAnsi="Times New Roman" w:cs="Times New Roman"/>
                <w:sz w:val="20"/>
                <w:szCs w:val="20"/>
              </w:rPr>
              <w:t>Δδ</w:t>
            </w:r>
            <w:proofErr w:type="spellEnd"/>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r w:rsidRPr="00AE7748">
              <w:rPr>
                <w:rFonts w:ascii="Times New Roman" w:hAnsi="Times New Roman" w:cs="Times New Roman"/>
                <w:sz w:val="20"/>
                <w:szCs w:val="20"/>
              </w:rPr>
              <w:t>Пи</w:t>
            </w:r>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r w:rsidRPr="00AE7748">
              <w:rPr>
                <w:rFonts w:ascii="Times New Roman" w:hAnsi="Times New Roman" w:cs="Times New Roman"/>
                <w:sz w:val="20"/>
                <w:szCs w:val="20"/>
              </w:rPr>
              <w:t>Ππ</w:t>
            </w:r>
          </w:p>
        </w:tc>
      </w:tr>
      <w:tr w:rsidR="0006198F" w:rsidRPr="00AE7748" w:rsidTr="00BB0918">
        <w:tc>
          <w:tcPr>
            <w:tcW w:w="2392" w:type="dxa"/>
            <w:vAlign w:val="center"/>
          </w:tcPr>
          <w:p w:rsidR="0006198F" w:rsidRPr="00AE7748" w:rsidRDefault="0006198F" w:rsidP="00BB0918">
            <w:pPr>
              <w:spacing w:after="0" w:line="240" w:lineRule="auto"/>
              <w:jc w:val="center"/>
              <w:rPr>
                <w:rFonts w:ascii="Times New Roman" w:hAnsi="Times New Roman" w:cs="Times New Roman"/>
                <w:sz w:val="20"/>
                <w:szCs w:val="20"/>
              </w:rPr>
            </w:pPr>
            <w:r w:rsidRPr="00AE7748">
              <w:rPr>
                <w:rFonts w:ascii="Times New Roman" w:hAnsi="Times New Roman" w:cs="Times New Roman"/>
                <w:sz w:val="20"/>
                <w:szCs w:val="20"/>
              </w:rPr>
              <w:t>Эпсилон</w:t>
            </w:r>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proofErr w:type="spellStart"/>
            <w:r w:rsidRPr="00AE7748">
              <w:rPr>
                <w:rFonts w:ascii="Times New Roman" w:hAnsi="Times New Roman" w:cs="Times New Roman"/>
                <w:sz w:val="20"/>
                <w:szCs w:val="20"/>
              </w:rPr>
              <w:t>Εε</w:t>
            </w:r>
            <w:proofErr w:type="spellEnd"/>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proofErr w:type="spellStart"/>
            <w:r w:rsidRPr="00AE7748">
              <w:rPr>
                <w:rFonts w:ascii="Times New Roman" w:hAnsi="Times New Roman" w:cs="Times New Roman"/>
                <w:sz w:val="20"/>
                <w:szCs w:val="20"/>
              </w:rPr>
              <w:t>Ро</w:t>
            </w:r>
            <w:proofErr w:type="spellEnd"/>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proofErr w:type="spellStart"/>
            <w:r w:rsidRPr="00AE7748">
              <w:rPr>
                <w:rFonts w:ascii="Times New Roman" w:hAnsi="Times New Roman" w:cs="Times New Roman"/>
                <w:sz w:val="20"/>
                <w:szCs w:val="20"/>
              </w:rPr>
              <w:t>Ρρ</w:t>
            </w:r>
            <w:proofErr w:type="spellEnd"/>
          </w:p>
        </w:tc>
      </w:tr>
      <w:tr w:rsidR="0006198F" w:rsidRPr="00AE7748" w:rsidTr="00BB0918">
        <w:tc>
          <w:tcPr>
            <w:tcW w:w="2392" w:type="dxa"/>
            <w:vAlign w:val="center"/>
          </w:tcPr>
          <w:p w:rsidR="0006198F" w:rsidRPr="00AE7748" w:rsidRDefault="0006198F" w:rsidP="00BB0918">
            <w:pPr>
              <w:spacing w:after="0" w:line="240" w:lineRule="auto"/>
              <w:jc w:val="center"/>
              <w:rPr>
                <w:rFonts w:ascii="Times New Roman" w:hAnsi="Times New Roman" w:cs="Times New Roman"/>
                <w:sz w:val="20"/>
                <w:szCs w:val="20"/>
              </w:rPr>
            </w:pPr>
            <w:proofErr w:type="spellStart"/>
            <w:r w:rsidRPr="00AE7748">
              <w:rPr>
                <w:rFonts w:ascii="Times New Roman" w:hAnsi="Times New Roman" w:cs="Times New Roman"/>
                <w:sz w:val="20"/>
                <w:szCs w:val="20"/>
              </w:rPr>
              <w:t>Дзета</w:t>
            </w:r>
            <w:proofErr w:type="spellEnd"/>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proofErr w:type="spellStart"/>
            <w:r w:rsidRPr="00AE7748">
              <w:rPr>
                <w:rFonts w:ascii="Times New Roman" w:hAnsi="Times New Roman" w:cs="Times New Roman"/>
                <w:sz w:val="20"/>
                <w:szCs w:val="20"/>
              </w:rPr>
              <w:t>Ζζ</w:t>
            </w:r>
            <w:proofErr w:type="spellEnd"/>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r w:rsidRPr="00AE7748">
              <w:rPr>
                <w:rFonts w:ascii="Times New Roman" w:hAnsi="Times New Roman" w:cs="Times New Roman"/>
                <w:sz w:val="20"/>
                <w:szCs w:val="20"/>
              </w:rPr>
              <w:t>Сигма</w:t>
            </w:r>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proofErr w:type="spellStart"/>
            <w:r w:rsidRPr="00AE7748">
              <w:rPr>
                <w:rFonts w:ascii="Times New Roman" w:hAnsi="Times New Roman" w:cs="Times New Roman"/>
                <w:sz w:val="20"/>
                <w:szCs w:val="20"/>
              </w:rPr>
              <w:t>Σσ</w:t>
            </w:r>
            <w:proofErr w:type="spellEnd"/>
          </w:p>
        </w:tc>
      </w:tr>
      <w:tr w:rsidR="0006198F" w:rsidRPr="00AE7748" w:rsidTr="00BB0918">
        <w:tc>
          <w:tcPr>
            <w:tcW w:w="2392" w:type="dxa"/>
            <w:vAlign w:val="center"/>
          </w:tcPr>
          <w:p w:rsidR="0006198F" w:rsidRPr="00AE7748" w:rsidRDefault="0006198F" w:rsidP="00BB0918">
            <w:pPr>
              <w:spacing w:after="0" w:line="240" w:lineRule="auto"/>
              <w:jc w:val="center"/>
              <w:rPr>
                <w:rFonts w:ascii="Times New Roman" w:hAnsi="Times New Roman" w:cs="Times New Roman"/>
                <w:sz w:val="20"/>
                <w:szCs w:val="20"/>
              </w:rPr>
            </w:pPr>
            <w:r w:rsidRPr="00AE7748">
              <w:rPr>
                <w:rFonts w:ascii="Times New Roman" w:hAnsi="Times New Roman" w:cs="Times New Roman"/>
                <w:sz w:val="20"/>
                <w:szCs w:val="20"/>
              </w:rPr>
              <w:t>Эта</w:t>
            </w:r>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proofErr w:type="spellStart"/>
            <w:r w:rsidRPr="00AE7748">
              <w:rPr>
                <w:rFonts w:ascii="Times New Roman" w:hAnsi="Times New Roman" w:cs="Times New Roman"/>
                <w:sz w:val="20"/>
                <w:szCs w:val="20"/>
              </w:rPr>
              <w:t>Ηη</w:t>
            </w:r>
            <w:proofErr w:type="spellEnd"/>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r w:rsidRPr="00AE7748">
              <w:rPr>
                <w:rFonts w:ascii="Times New Roman" w:hAnsi="Times New Roman" w:cs="Times New Roman"/>
                <w:sz w:val="20"/>
                <w:szCs w:val="20"/>
              </w:rPr>
              <w:t>Тау</w:t>
            </w:r>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proofErr w:type="spellStart"/>
            <w:r w:rsidRPr="00AE7748">
              <w:rPr>
                <w:rFonts w:ascii="Times New Roman" w:hAnsi="Times New Roman" w:cs="Times New Roman"/>
                <w:sz w:val="20"/>
                <w:szCs w:val="20"/>
              </w:rPr>
              <w:t>Ττ</w:t>
            </w:r>
            <w:proofErr w:type="spellEnd"/>
          </w:p>
        </w:tc>
      </w:tr>
      <w:tr w:rsidR="0006198F" w:rsidRPr="00AE7748" w:rsidTr="00BB0918">
        <w:tc>
          <w:tcPr>
            <w:tcW w:w="2392" w:type="dxa"/>
            <w:vAlign w:val="center"/>
          </w:tcPr>
          <w:p w:rsidR="0006198F" w:rsidRPr="00AE7748" w:rsidRDefault="0006198F" w:rsidP="00BB0918">
            <w:pPr>
              <w:spacing w:after="0" w:line="240" w:lineRule="auto"/>
              <w:jc w:val="center"/>
              <w:rPr>
                <w:rFonts w:ascii="Times New Roman" w:hAnsi="Times New Roman" w:cs="Times New Roman"/>
                <w:sz w:val="20"/>
                <w:szCs w:val="20"/>
              </w:rPr>
            </w:pPr>
            <w:proofErr w:type="spellStart"/>
            <w:r w:rsidRPr="00AE7748">
              <w:rPr>
                <w:rFonts w:ascii="Times New Roman" w:hAnsi="Times New Roman" w:cs="Times New Roman"/>
                <w:sz w:val="20"/>
                <w:szCs w:val="20"/>
              </w:rPr>
              <w:t>Тета</w:t>
            </w:r>
            <w:proofErr w:type="spellEnd"/>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proofErr w:type="spellStart"/>
            <w:r w:rsidRPr="00AE7748">
              <w:rPr>
                <w:rFonts w:ascii="Times New Roman" w:hAnsi="Times New Roman" w:cs="Times New Roman"/>
                <w:sz w:val="20"/>
                <w:szCs w:val="20"/>
              </w:rPr>
              <w:t>Θθ</w:t>
            </w:r>
            <w:proofErr w:type="spellEnd"/>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r w:rsidRPr="00AE7748">
              <w:rPr>
                <w:rFonts w:ascii="Times New Roman" w:hAnsi="Times New Roman" w:cs="Times New Roman"/>
                <w:sz w:val="20"/>
                <w:szCs w:val="20"/>
              </w:rPr>
              <w:t>Ипсилон</w:t>
            </w:r>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proofErr w:type="spellStart"/>
            <w:r w:rsidRPr="00AE7748">
              <w:rPr>
                <w:rFonts w:ascii="Times New Roman" w:hAnsi="Times New Roman" w:cs="Times New Roman"/>
                <w:sz w:val="20"/>
                <w:szCs w:val="20"/>
              </w:rPr>
              <w:t>Φφ</w:t>
            </w:r>
            <w:proofErr w:type="spellEnd"/>
          </w:p>
        </w:tc>
      </w:tr>
      <w:tr w:rsidR="0006198F" w:rsidRPr="00AE7748" w:rsidTr="00BB0918">
        <w:tc>
          <w:tcPr>
            <w:tcW w:w="2392" w:type="dxa"/>
            <w:vAlign w:val="center"/>
          </w:tcPr>
          <w:p w:rsidR="0006198F" w:rsidRPr="00AE7748" w:rsidRDefault="0006198F" w:rsidP="00BB0918">
            <w:pPr>
              <w:spacing w:after="0" w:line="240" w:lineRule="auto"/>
              <w:jc w:val="center"/>
              <w:rPr>
                <w:rFonts w:ascii="Times New Roman" w:hAnsi="Times New Roman" w:cs="Times New Roman"/>
                <w:sz w:val="20"/>
                <w:szCs w:val="20"/>
              </w:rPr>
            </w:pPr>
            <w:r w:rsidRPr="00AE7748">
              <w:rPr>
                <w:rFonts w:ascii="Times New Roman" w:hAnsi="Times New Roman" w:cs="Times New Roman"/>
                <w:sz w:val="20"/>
                <w:szCs w:val="20"/>
              </w:rPr>
              <w:t>Йота</w:t>
            </w:r>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proofErr w:type="spellStart"/>
            <w:r w:rsidRPr="00AE7748">
              <w:rPr>
                <w:rFonts w:ascii="Times New Roman" w:hAnsi="Times New Roman" w:cs="Times New Roman"/>
                <w:sz w:val="20"/>
                <w:szCs w:val="20"/>
              </w:rPr>
              <w:t>Ιι</w:t>
            </w:r>
            <w:proofErr w:type="spellEnd"/>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r w:rsidRPr="00AE7748">
              <w:rPr>
                <w:rFonts w:ascii="Times New Roman" w:hAnsi="Times New Roman" w:cs="Times New Roman"/>
                <w:sz w:val="20"/>
                <w:szCs w:val="20"/>
              </w:rPr>
              <w:t>Фи</w:t>
            </w:r>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proofErr w:type="spellStart"/>
            <w:r w:rsidRPr="00AE7748">
              <w:rPr>
                <w:rFonts w:ascii="Times New Roman" w:hAnsi="Times New Roman" w:cs="Times New Roman"/>
                <w:sz w:val="20"/>
                <w:szCs w:val="20"/>
              </w:rPr>
              <w:t>Φφ</w:t>
            </w:r>
            <w:proofErr w:type="spellEnd"/>
          </w:p>
        </w:tc>
      </w:tr>
      <w:tr w:rsidR="0006198F" w:rsidRPr="00AE7748" w:rsidTr="00BB0918">
        <w:tc>
          <w:tcPr>
            <w:tcW w:w="2392" w:type="dxa"/>
            <w:vAlign w:val="center"/>
          </w:tcPr>
          <w:p w:rsidR="0006198F" w:rsidRPr="00AE7748" w:rsidRDefault="0006198F" w:rsidP="00BB0918">
            <w:pPr>
              <w:spacing w:after="0" w:line="240" w:lineRule="auto"/>
              <w:jc w:val="center"/>
              <w:rPr>
                <w:rFonts w:ascii="Times New Roman" w:hAnsi="Times New Roman" w:cs="Times New Roman"/>
                <w:sz w:val="20"/>
                <w:szCs w:val="20"/>
              </w:rPr>
            </w:pPr>
            <w:r w:rsidRPr="00AE7748">
              <w:rPr>
                <w:rFonts w:ascii="Times New Roman" w:hAnsi="Times New Roman" w:cs="Times New Roman"/>
                <w:sz w:val="20"/>
                <w:szCs w:val="20"/>
              </w:rPr>
              <w:t>Каппа</w:t>
            </w:r>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proofErr w:type="spellStart"/>
            <w:r w:rsidRPr="00AE7748">
              <w:rPr>
                <w:rFonts w:ascii="Times New Roman" w:hAnsi="Times New Roman" w:cs="Times New Roman"/>
                <w:sz w:val="20"/>
                <w:szCs w:val="20"/>
              </w:rPr>
              <w:t>Κκ</w:t>
            </w:r>
            <w:proofErr w:type="spellEnd"/>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r w:rsidRPr="00AE7748">
              <w:rPr>
                <w:rFonts w:ascii="Times New Roman" w:hAnsi="Times New Roman" w:cs="Times New Roman"/>
                <w:sz w:val="20"/>
                <w:szCs w:val="20"/>
              </w:rPr>
              <w:t>Хи</w:t>
            </w:r>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proofErr w:type="spellStart"/>
            <w:r w:rsidRPr="00AE7748">
              <w:rPr>
                <w:rFonts w:ascii="Times New Roman" w:hAnsi="Times New Roman" w:cs="Times New Roman"/>
                <w:sz w:val="20"/>
                <w:szCs w:val="20"/>
              </w:rPr>
              <w:t>Χχ</w:t>
            </w:r>
            <w:proofErr w:type="spellEnd"/>
          </w:p>
        </w:tc>
      </w:tr>
      <w:tr w:rsidR="0006198F" w:rsidRPr="00AE7748" w:rsidTr="00BB0918">
        <w:tc>
          <w:tcPr>
            <w:tcW w:w="2392" w:type="dxa"/>
            <w:vAlign w:val="center"/>
          </w:tcPr>
          <w:p w:rsidR="0006198F" w:rsidRPr="00AE7748" w:rsidRDefault="0006198F" w:rsidP="00BB0918">
            <w:pPr>
              <w:spacing w:after="0" w:line="240" w:lineRule="auto"/>
              <w:jc w:val="center"/>
              <w:rPr>
                <w:rFonts w:ascii="Times New Roman" w:hAnsi="Times New Roman" w:cs="Times New Roman"/>
                <w:sz w:val="20"/>
                <w:szCs w:val="20"/>
              </w:rPr>
            </w:pPr>
            <w:r w:rsidRPr="00AE7748">
              <w:rPr>
                <w:rFonts w:ascii="Times New Roman" w:hAnsi="Times New Roman" w:cs="Times New Roman"/>
                <w:sz w:val="20"/>
                <w:szCs w:val="20"/>
              </w:rPr>
              <w:t>Лямбда</w:t>
            </w:r>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proofErr w:type="spellStart"/>
            <w:r w:rsidRPr="00AE7748">
              <w:rPr>
                <w:rFonts w:ascii="Times New Roman" w:hAnsi="Times New Roman" w:cs="Times New Roman"/>
                <w:sz w:val="20"/>
                <w:szCs w:val="20"/>
              </w:rPr>
              <w:t>Λλ</w:t>
            </w:r>
            <w:proofErr w:type="spellEnd"/>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r w:rsidRPr="00AE7748">
              <w:rPr>
                <w:rFonts w:ascii="Times New Roman" w:hAnsi="Times New Roman" w:cs="Times New Roman"/>
                <w:sz w:val="20"/>
                <w:szCs w:val="20"/>
              </w:rPr>
              <w:t>Пси</w:t>
            </w:r>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proofErr w:type="spellStart"/>
            <w:r w:rsidRPr="00AE7748">
              <w:rPr>
                <w:rFonts w:ascii="Times New Roman" w:hAnsi="Times New Roman" w:cs="Times New Roman"/>
                <w:sz w:val="20"/>
                <w:szCs w:val="20"/>
              </w:rPr>
              <w:t>Ψψ</w:t>
            </w:r>
            <w:proofErr w:type="spellEnd"/>
          </w:p>
        </w:tc>
      </w:tr>
      <w:tr w:rsidR="0006198F" w:rsidRPr="00AE7748" w:rsidTr="00BB0918">
        <w:tc>
          <w:tcPr>
            <w:tcW w:w="2392" w:type="dxa"/>
            <w:vAlign w:val="center"/>
          </w:tcPr>
          <w:p w:rsidR="0006198F" w:rsidRPr="00AE7748" w:rsidRDefault="0006198F" w:rsidP="00BB0918">
            <w:pPr>
              <w:spacing w:after="0" w:line="240" w:lineRule="auto"/>
              <w:jc w:val="center"/>
              <w:rPr>
                <w:rFonts w:ascii="Times New Roman" w:hAnsi="Times New Roman" w:cs="Times New Roman"/>
                <w:sz w:val="20"/>
                <w:szCs w:val="20"/>
              </w:rPr>
            </w:pPr>
            <w:r w:rsidRPr="00AE7748">
              <w:rPr>
                <w:rFonts w:ascii="Times New Roman" w:hAnsi="Times New Roman" w:cs="Times New Roman"/>
                <w:sz w:val="20"/>
                <w:szCs w:val="20"/>
              </w:rPr>
              <w:t>Мю</w:t>
            </w:r>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proofErr w:type="spellStart"/>
            <w:r w:rsidRPr="00AE7748">
              <w:rPr>
                <w:rFonts w:ascii="Times New Roman" w:hAnsi="Times New Roman" w:cs="Times New Roman"/>
                <w:sz w:val="20"/>
                <w:szCs w:val="20"/>
              </w:rPr>
              <w:t>Μμ</w:t>
            </w:r>
            <w:proofErr w:type="spellEnd"/>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r w:rsidRPr="00AE7748">
              <w:rPr>
                <w:rFonts w:ascii="Times New Roman" w:hAnsi="Times New Roman" w:cs="Times New Roman"/>
                <w:sz w:val="20"/>
                <w:szCs w:val="20"/>
              </w:rPr>
              <w:t>Омега</w:t>
            </w:r>
          </w:p>
        </w:tc>
        <w:tc>
          <w:tcPr>
            <w:tcW w:w="2393" w:type="dxa"/>
            <w:vAlign w:val="center"/>
          </w:tcPr>
          <w:p w:rsidR="0006198F" w:rsidRPr="00AE7748" w:rsidRDefault="0006198F" w:rsidP="00BB0918">
            <w:pPr>
              <w:spacing w:after="0" w:line="240" w:lineRule="auto"/>
              <w:jc w:val="center"/>
              <w:rPr>
                <w:rFonts w:ascii="Times New Roman" w:hAnsi="Times New Roman" w:cs="Times New Roman"/>
                <w:sz w:val="20"/>
                <w:szCs w:val="20"/>
              </w:rPr>
            </w:pPr>
            <w:proofErr w:type="spellStart"/>
            <w:r w:rsidRPr="00AE7748">
              <w:rPr>
                <w:rFonts w:ascii="Times New Roman" w:hAnsi="Times New Roman" w:cs="Times New Roman"/>
                <w:sz w:val="20"/>
                <w:szCs w:val="20"/>
              </w:rPr>
              <w:t>Ωω</w:t>
            </w:r>
            <w:proofErr w:type="spellEnd"/>
          </w:p>
        </w:tc>
      </w:tr>
    </w:tbl>
    <w:p w:rsidR="00AE7748" w:rsidRPr="00AE7748" w:rsidRDefault="00AE7748" w:rsidP="00AE7748">
      <w:pPr>
        <w:spacing w:after="0" w:line="240" w:lineRule="auto"/>
        <w:jc w:val="both"/>
        <w:rPr>
          <w:rFonts w:ascii="Times New Roman" w:hAnsi="Times New Roman" w:cs="Times New Roman"/>
          <w:b/>
          <w:sz w:val="20"/>
          <w:szCs w:val="20"/>
        </w:rPr>
      </w:pPr>
    </w:p>
    <w:p w:rsidR="0006198F" w:rsidRDefault="0006198F" w:rsidP="00AE7748">
      <w:pPr>
        <w:spacing w:after="0" w:line="240" w:lineRule="auto"/>
        <w:jc w:val="center"/>
        <w:rPr>
          <w:rFonts w:ascii="Times New Roman" w:hAnsi="Times New Roman" w:cs="Times New Roman"/>
          <w:b/>
          <w:sz w:val="20"/>
          <w:szCs w:val="20"/>
        </w:rPr>
      </w:pPr>
      <w:r w:rsidRPr="00AE7748">
        <w:rPr>
          <w:rFonts w:ascii="Times New Roman" w:hAnsi="Times New Roman" w:cs="Times New Roman"/>
          <w:b/>
          <w:sz w:val="20"/>
          <w:szCs w:val="20"/>
        </w:rPr>
        <w:t>Клавиатурные сокращения (горячие клавиши) в «ИРБИС»</w:t>
      </w:r>
    </w:p>
    <w:p w:rsidR="00AE7748" w:rsidRPr="00BB0918" w:rsidRDefault="00AE7748" w:rsidP="00AE7748">
      <w:pPr>
        <w:spacing w:after="0" w:line="240" w:lineRule="auto"/>
        <w:jc w:val="center"/>
        <w:rPr>
          <w:rFonts w:ascii="Times New Roman" w:hAnsi="Times New Roman" w:cs="Times New Roman"/>
          <w:b/>
          <w:sz w:val="16"/>
          <w:szCs w:val="16"/>
        </w:rPr>
      </w:pPr>
    </w:p>
    <w:p w:rsidR="0006198F" w:rsidRPr="00AE7748" w:rsidRDefault="0006198F" w:rsidP="00AE7748">
      <w:pPr>
        <w:spacing w:after="0" w:line="240" w:lineRule="auto"/>
        <w:ind w:firstLine="357"/>
        <w:contextualSpacing/>
        <w:jc w:val="both"/>
        <w:rPr>
          <w:rFonts w:ascii="Times New Roman" w:hAnsi="Times New Roman" w:cs="Times New Roman"/>
          <w:sz w:val="20"/>
          <w:szCs w:val="20"/>
        </w:rPr>
      </w:pPr>
      <w:r w:rsidRPr="00AE7748">
        <w:rPr>
          <w:rFonts w:ascii="Times New Roman" w:hAnsi="Times New Roman" w:cs="Times New Roman"/>
          <w:sz w:val="20"/>
          <w:szCs w:val="20"/>
        </w:rPr>
        <w:t>Для экономии времени рекомендуется применять клавиатурные сокращения, позволяющие намного быстрее выполнять типовые операции. В следующей таблице перечислены основные клавиатурные сокращения, работающие в АРМ «Каталогизатор» на плоскости «Ввод». Обратите внимание: текущая раскладка клавиатуры должна быть русской.</w:t>
      </w:r>
    </w:p>
    <w:p w:rsidR="0006198F" w:rsidRPr="00AE7748" w:rsidRDefault="0006198F" w:rsidP="00AE7748">
      <w:pPr>
        <w:spacing w:after="0" w:line="240" w:lineRule="auto"/>
        <w:ind w:firstLine="357"/>
        <w:jc w:val="both"/>
        <w:rPr>
          <w:rFonts w:ascii="Times New Roman" w:hAnsi="Times New Roman" w:cs="Times New Roman"/>
          <w:sz w:val="20"/>
          <w:szCs w:val="20"/>
        </w:rPr>
      </w:pPr>
    </w:p>
    <w:tbl>
      <w:tblPr>
        <w:tblW w:w="6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1"/>
        <w:gridCol w:w="1984"/>
      </w:tblGrid>
      <w:tr w:rsidR="0006198F" w:rsidRPr="00AE7748" w:rsidTr="00BB0918">
        <w:trPr>
          <w:trHeight w:val="57"/>
          <w:jc w:val="center"/>
        </w:trPr>
        <w:tc>
          <w:tcPr>
            <w:tcW w:w="4131" w:type="dxa"/>
            <w:vAlign w:val="center"/>
          </w:tcPr>
          <w:p w:rsidR="0006198F" w:rsidRPr="00AE7748" w:rsidRDefault="0006198F" w:rsidP="00BB0918">
            <w:pPr>
              <w:spacing w:after="0" w:line="240" w:lineRule="auto"/>
              <w:jc w:val="center"/>
              <w:rPr>
                <w:rFonts w:ascii="Times New Roman" w:hAnsi="Times New Roman" w:cs="Times New Roman"/>
                <w:b/>
                <w:sz w:val="20"/>
                <w:szCs w:val="20"/>
              </w:rPr>
            </w:pPr>
            <w:r w:rsidRPr="00AE7748">
              <w:rPr>
                <w:rFonts w:ascii="Times New Roman" w:hAnsi="Times New Roman" w:cs="Times New Roman"/>
                <w:b/>
                <w:sz w:val="20"/>
                <w:szCs w:val="20"/>
              </w:rPr>
              <w:t>Действие</w:t>
            </w:r>
          </w:p>
        </w:tc>
        <w:tc>
          <w:tcPr>
            <w:tcW w:w="1984" w:type="dxa"/>
            <w:vAlign w:val="center"/>
          </w:tcPr>
          <w:p w:rsidR="0006198F" w:rsidRPr="00AE7748" w:rsidRDefault="0006198F" w:rsidP="00BB0918">
            <w:pPr>
              <w:spacing w:after="0" w:line="240" w:lineRule="auto"/>
              <w:jc w:val="center"/>
              <w:rPr>
                <w:rFonts w:ascii="Times New Roman" w:hAnsi="Times New Roman" w:cs="Times New Roman"/>
                <w:b/>
                <w:sz w:val="20"/>
                <w:szCs w:val="20"/>
              </w:rPr>
            </w:pPr>
            <w:r w:rsidRPr="00AE7748">
              <w:rPr>
                <w:rFonts w:ascii="Times New Roman" w:hAnsi="Times New Roman" w:cs="Times New Roman"/>
                <w:b/>
                <w:sz w:val="20"/>
                <w:szCs w:val="20"/>
              </w:rPr>
              <w:t>Клавиатурная комбинация</w:t>
            </w:r>
          </w:p>
        </w:tc>
      </w:tr>
      <w:tr w:rsidR="0006198F" w:rsidRPr="00AE7748" w:rsidTr="00BB0918">
        <w:trPr>
          <w:trHeight w:val="57"/>
          <w:jc w:val="center"/>
        </w:trPr>
        <w:tc>
          <w:tcPr>
            <w:tcW w:w="4131" w:type="dxa"/>
          </w:tcPr>
          <w:p w:rsidR="0006198F" w:rsidRPr="00AE7748" w:rsidRDefault="0006198F" w:rsidP="00BB0918">
            <w:pPr>
              <w:spacing w:after="0" w:line="240" w:lineRule="auto"/>
              <w:jc w:val="both"/>
              <w:rPr>
                <w:rFonts w:ascii="Times New Roman" w:hAnsi="Times New Roman" w:cs="Times New Roman"/>
                <w:sz w:val="20"/>
                <w:szCs w:val="20"/>
              </w:rPr>
            </w:pPr>
            <w:r w:rsidRPr="00AE7748">
              <w:rPr>
                <w:rFonts w:ascii="Times New Roman" w:hAnsi="Times New Roman" w:cs="Times New Roman"/>
                <w:sz w:val="20"/>
                <w:szCs w:val="20"/>
              </w:rPr>
              <w:t>Восстановление исходного значения поля, отказ от редактирования</w:t>
            </w:r>
          </w:p>
        </w:tc>
        <w:tc>
          <w:tcPr>
            <w:tcW w:w="1984" w:type="dxa"/>
          </w:tcPr>
          <w:p w:rsidR="0006198F" w:rsidRPr="00AE7748" w:rsidRDefault="0006198F" w:rsidP="00BB0918">
            <w:pPr>
              <w:spacing w:after="0" w:line="240" w:lineRule="auto"/>
              <w:jc w:val="both"/>
              <w:rPr>
                <w:rFonts w:ascii="Times New Roman" w:hAnsi="Times New Roman" w:cs="Times New Roman"/>
                <w:sz w:val="20"/>
                <w:szCs w:val="20"/>
                <w:lang w:val="en-US"/>
              </w:rPr>
            </w:pPr>
            <w:r w:rsidRPr="00AE7748">
              <w:rPr>
                <w:rFonts w:ascii="Times New Roman" w:hAnsi="Times New Roman" w:cs="Times New Roman"/>
                <w:sz w:val="20"/>
                <w:szCs w:val="20"/>
                <w:lang w:val="en-US"/>
              </w:rPr>
              <w:t>Esc</w:t>
            </w:r>
          </w:p>
        </w:tc>
      </w:tr>
      <w:tr w:rsidR="0006198F" w:rsidRPr="00AE7748" w:rsidTr="00BB0918">
        <w:trPr>
          <w:trHeight w:val="57"/>
          <w:jc w:val="center"/>
        </w:trPr>
        <w:tc>
          <w:tcPr>
            <w:tcW w:w="4131" w:type="dxa"/>
          </w:tcPr>
          <w:p w:rsidR="0006198F" w:rsidRPr="00AE7748" w:rsidRDefault="0006198F" w:rsidP="00BB0918">
            <w:pPr>
              <w:spacing w:after="0" w:line="240" w:lineRule="auto"/>
              <w:jc w:val="both"/>
              <w:rPr>
                <w:rFonts w:ascii="Times New Roman" w:hAnsi="Times New Roman" w:cs="Times New Roman"/>
                <w:sz w:val="20"/>
                <w:szCs w:val="20"/>
              </w:rPr>
            </w:pPr>
            <w:r w:rsidRPr="00AE7748">
              <w:rPr>
                <w:rFonts w:ascii="Times New Roman" w:hAnsi="Times New Roman" w:cs="Times New Roman"/>
                <w:sz w:val="20"/>
                <w:szCs w:val="20"/>
              </w:rPr>
              <w:t>Переход к следующему полю или подполю</w:t>
            </w:r>
          </w:p>
        </w:tc>
        <w:tc>
          <w:tcPr>
            <w:tcW w:w="1984" w:type="dxa"/>
          </w:tcPr>
          <w:p w:rsidR="0006198F" w:rsidRPr="00AE7748" w:rsidRDefault="0006198F" w:rsidP="00BB0918">
            <w:pPr>
              <w:spacing w:after="0" w:line="240" w:lineRule="auto"/>
              <w:jc w:val="both"/>
              <w:rPr>
                <w:rFonts w:ascii="Times New Roman" w:hAnsi="Times New Roman" w:cs="Times New Roman"/>
                <w:sz w:val="20"/>
                <w:szCs w:val="20"/>
              </w:rPr>
            </w:pPr>
            <w:proofErr w:type="spellStart"/>
            <w:r w:rsidRPr="00AE7748">
              <w:rPr>
                <w:rFonts w:ascii="Times New Roman" w:hAnsi="Times New Roman" w:cs="Times New Roman"/>
                <w:sz w:val="20"/>
                <w:szCs w:val="20"/>
              </w:rPr>
              <w:t>Enter</w:t>
            </w:r>
            <w:proofErr w:type="spellEnd"/>
            <w:r w:rsidRPr="00AE7748">
              <w:rPr>
                <w:rFonts w:ascii="Times New Roman" w:hAnsi="Times New Roman" w:cs="Times New Roman"/>
                <w:sz w:val="20"/>
                <w:szCs w:val="20"/>
              </w:rPr>
              <w:t xml:space="preserve"> или </w:t>
            </w:r>
            <w:r w:rsidRPr="00AE7748">
              <w:rPr>
                <w:rFonts w:ascii="Times New Roman" w:hAnsi="Times New Roman" w:cs="Times New Roman"/>
                <w:sz w:val="20"/>
                <w:szCs w:val="20"/>
              </w:rPr>
              <w:sym w:font="Symbol" w:char="F0AF"/>
            </w:r>
          </w:p>
        </w:tc>
      </w:tr>
      <w:tr w:rsidR="0006198F" w:rsidRPr="00AE7748" w:rsidTr="00BB0918">
        <w:trPr>
          <w:trHeight w:val="57"/>
          <w:jc w:val="center"/>
        </w:trPr>
        <w:tc>
          <w:tcPr>
            <w:tcW w:w="4131" w:type="dxa"/>
          </w:tcPr>
          <w:p w:rsidR="0006198F" w:rsidRPr="00AE7748" w:rsidRDefault="0006198F" w:rsidP="00BB0918">
            <w:pPr>
              <w:spacing w:after="0" w:line="240" w:lineRule="auto"/>
              <w:jc w:val="both"/>
              <w:rPr>
                <w:rFonts w:ascii="Times New Roman" w:hAnsi="Times New Roman" w:cs="Times New Roman"/>
                <w:sz w:val="20"/>
                <w:szCs w:val="20"/>
              </w:rPr>
            </w:pPr>
            <w:r w:rsidRPr="00AE7748">
              <w:rPr>
                <w:rFonts w:ascii="Times New Roman" w:hAnsi="Times New Roman" w:cs="Times New Roman"/>
                <w:sz w:val="20"/>
                <w:szCs w:val="20"/>
              </w:rPr>
              <w:t>Новое повторение поля</w:t>
            </w:r>
          </w:p>
        </w:tc>
        <w:tc>
          <w:tcPr>
            <w:tcW w:w="1984" w:type="dxa"/>
          </w:tcPr>
          <w:p w:rsidR="0006198F" w:rsidRPr="00AE7748" w:rsidRDefault="0006198F" w:rsidP="00BB0918">
            <w:pPr>
              <w:spacing w:after="0" w:line="240" w:lineRule="auto"/>
              <w:jc w:val="both"/>
              <w:rPr>
                <w:rFonts w:ascii="Times New Roman" w:hAnsi="Times New Roman" w:cs="Times New Roman"/>
                <w:sz w:val="20"/>
                <w:szCs w:val="20"/>
                <w:lang w:val="en-US"/>
              </w:rPr>
            </w:pPr>
            <w:r w:rsidRPr="00AE7748">
              <w:rPr>
                <w:rFonts w:ascii="Times New Roman" w:hAnsi="Times New Roman" w:cs="Times New Roman"/>
                <w:sz w:val="20"/>
                <w:szCs w:val="20"/>
                <w:lang w:val="en-US"/>
              </w:rPr>
              <w:t>Ctrl+</w:t>
            </w:r>
            <w:r w:rsidRPr="00AE7748">
              <w:rPr>
                <w:rFonts w:ascii="Times New Roman" w:hAnsi="Times New Roman" w:cs="Times New Roman"/>
                <w:sz w:val="20"/>
                <w:szCs w:val="20"/>
              </w:rPr>
              <w:sym w:font="Symbol" w:char="F0AF"/>
            </w:r>
          </w:p>
        </w:tc>
      </w:tr>
      <w:tr w:rsidR="0006198F" w:rsidRPr="00AE7748" w:rsidTr="00BB0918">
        <w:trPr>
          <w:trHeight w:val="57"/>
          <w:jc w:val="center"/>
        </w:trPr>
        <w:tc>
          <w:tcPr>
            <w:tcW w:w="4131" w:type="dxa"/>
          </w:tcPr>
          <w:p w:rsidR="0006198F" w:rsidRPr="00AE7748" w:rsidRDefault="0006198F" w:rsidP="00BB0918">
            <w:pPr>
              <w:spacing w:after="0" w:line="240" w:lineRule="auto"/>
              <w:jc w:val="both"/>
              <w:rPr>
                <w:rFonts w:ascii="Times New Roman" w:hAnsi="Times New Roman" w:cs="Times New Roman"/>
                <w:sz w:val="20"/>
                <w:szCs w:val="20"/>
              </w:rPr>
            </w:pPr>
            <w:r w:rsidRPr="00AE7748">
              <w:rPr>
                <w:rFonts w:ascii="Times New Roman" w:hAnsi="Times New Roman" w:cs="Times New Roman"/>
                <w:sz w:val="20"/>
                <w:szCs w:val="20"/>
              </w:rPr>
              <w:t>Переключение между вкладками рабочей области</w:t>
            </w:r>
          </w:p>
        </w:tc>
        <w:tc>
          <w:tcPr>
            <w:tcW w:w="1984" w:type="dxa"/>
          </w:tcPr>
          <w:p w:rsidR="0006198F" w:rsidRPr="00AE7748" w:rsidRDefault="0006198F" w:rsidP="00BB0918">
            <w:pPr>
              <w:spacing w:after="0" w:line="240" w:lineRule="auto"/>
              <w:jc w:val="both"/>
              <w:rPr>
                <w:rFonts w:ascii="Times New Roman" w:hAnsi="Times New Roman" w:cs="Times New Roman"/>
                <w:sz w:val="20"/>
                <w:szCs w:val="20"/>
              </w:rPr>
            </w:pPr>
            <w:r w:rsidRPr="00AE7748">
              <w:rPr>
                <w:rFonts w:ascii="Times New Roman" w:hAnsi="Times New Roman" w:cs="Times New Roman"/>
                <w:sz w:val="20"/>
                <w:szCs w:val="20"/>
                <w:lang w:val="en-US"/>
              </w:rPr>
              <w:t>Ctrl+</w:t>
            </w:r>
            <w:r w:rsidRPr="00AE7748">
              <w:rPr>
                <w:rFonts w:ascii="Times New Roman" w:hAnsi="Times New Roman" w:cs="Times New Roman"/>
                <w:sz w:val="20"/>
                <w:szCs w:val="20"/>
                <w:lang w:val="en-US"/>
              </w:rPr>
              <w:sym w:font="Symbol" w:char="F0AE"/>
            </w:r>
            <w:r w:rsidRPr="00AE7748">
              <w:rPr>
                <w:rFonts w:ascii="Times New Roman" w:hAnsi="Times New Roman" w:cs="Times New Roman"/>
                <w:sz w:val="20"/>
                <w:szCs w:val="20"/>
              </w:rPr>
              <w:t xml:space="preserve"> (</w:t>
            </w:r>
            <w:r w:rsidRPr="00AE7748">
              <w:rPr>
                <w:rFonts w:ascii="Times New Roman" w:hAnsi="Times New Roman" w:cs="Times New Roman"/>
                <w:sz w:val="20"/>
                <w:szCs w:val="20"/>
                <w:lang w:val="en-US"/>
              </w:rPr>
              <w:t>Ctrl+</w:t>
            </w:r>
            <w:r w:rsidRPr="00AE7748">
              <w:rPr>
                <w:rFonts w:ascii="Times New Roman" w:hAnsi="Times New Roman" w:cs="Times New Roman"/>
                <w:sz w:val="20"/>
                <w:szCs w:val="20"/>
                <w:lang w:val="en-US"/>
              </w:rPr>
              <w:sym w:font="Symbol" w:char="F0AC"/>
            </w:r>
            <w:r w:rsidRPr="00AE7748">
              <w:rPr>
                <w:rFonts w:ascii="Times New Roman" w:hAnsi="Times New Roman" w:cs="Times New Roman"/>
                <w:sz w:val="20"/>
                <w:szCs w:val="20"/>
              </w:rPr>
              <w:t>)</w:t>
            </w:r>
          </w:p>
        </w:tc>
      </w:tr>
      <w:tr w:rsidR="0006198F" w:rsidRPr="00AE7748" w:rsidTr="00BB0918">
        <w:trPr>
          <w:trHeight w:val="57"/>
          <w:jc w:val="center"/>
        </w:trPr>
        <w:tc>
          <w:tcPr>
            <w:tcW w:w="4131" w:type="dxa"/>
          </w:tcPr>
          <w:p w:rsidR="0006198F" w:rsidRPr="00AE7748" w:rsidRDefault="0006198F" w:rsidP="00BB0918">
            <w:pPr>
              <w:spacing w:after="0" w:line="240" w:lineRule="auto"/>
              <w:jc w:val="both"/>
              <w:rPr>
                <w:rFonts w:ascii="Times New Roman" w:hAnsi="Times New Roman" w:cs="Times New Roman"/>
                <w:sz w:val="20"/>
                <w:szCs w:val="20"/>
              </w:rPr>
            </w:pPr>
            <w:r w:rsidRPr="00AE7748">
              <w:rPr>
                <w:rFonts w:ascii="Times New Roman" w:hAnsi="Times New Roman" w:cs="Times New Roman"/>
                <w:sz w:val="20"/>
                <w:szCs w:val="20"/>
              </w:rPr>
              <w:t>Вызов вложенного рабочего листа, словаря или средства ввода</w:t>
            </w:r>
          </w:p>
        </w:tc>
        <w:tc>
          <w:tcPr>
            <w:tcW w:w="1984" w:type="dxa"/>
          </w:tcPr>
          <w:p w:rsidR="0006198F" w:rsidRPr="00AE7748" w:rsidRDefault="0006198F" w:rsidP="00BB0918">
            <w:pPr>
              <w:spacing w:after="0" w:line="240" w:lineRule="auto"/>
              <w:jc w:val="both"/>
              <w:rPr>
                <w:rFonts w:ascii="Times New Roman" w:hAnsi="Times New Roman" w:cs="Times New Roman"/>
                <w:sz w:val="20"/>
                <w:szCs w:val="20"/>
              </w:rPr>
            </w:pPr>
            <w:r w:rsidRPr="00AE7748">
              <w:rPr>
                <w:rFonts w:ascii="Times New Roman" w:hAnsi="Times New Roman" w:cs="Times New Roman"/>
                <w:sz w:val="20"/>
                <w:szCs w:val="20"/>
                <w:lang w:val="en-US"/>
              </w:rPr>
              <w:t>F2</w:t>
            </w:r>
          </w:p>
        </w:tc>
      </w:tr>
      <w:tr w:rsidR="0006198F" w:rsidRPr="00AE7748" w:rsidTr="00BB0918">
        <w:trPr>
          <w:trHeight w:val="57"/>
          <w:jc w:val="center"/>
        </w:trPr>
        <w:tc>
          <w:tcPr>
            <w:tcW w:w="4131" w:type="dxa"/>
          </w:tcPr>
          <w:p w:rsidR="0006198F" w:rsidRPr="00AE7748" w:rsidRDefault="0006198F" w:rsidP="00BB0918">
            <w:pPr>
              <w:spacing w:after="0" w:line="240" w:lineRule="auto"/>
              <w:jc w:val="both"/>
              <w:rPr>
                <w:rFonts w:ascii="Times New Roman" w:hAnsi="Times New Roman" w:cs="Times New Roman"/>
                <w:sz w:val="20"/>
                <w:szCs w:val="20"/>
              </w:rPr>
            </w:pPr>
            <w:r w:rsidRPr="00AE7748">
              <w:rPr>
                <w:rFonts w:ascii="Times New Roman" w:hAnsi="Times New Roman" w:cs="Times New Roman"/>
                <w:sz w:val="20"/>
                <w:szCs w:val="20"/>
              </w:rPr>
              <w:t xml:space="preserve">Вызов средства </w:t>
            </w:r>
            <w:proofErr w:type="spellStart"/>
            <w:r w:rsidRPr="00AE7748">
              <w:rPr>
                <w:rFonts w:ascii="Times New Roman" w:hAnsi="Times New Roman" w:cs="Times New Roman"/>
                <w:sz w:val="20"/>
                <w:szCs w:val="20"/>
              </w:rPr>
              <w:t>мультиввода</w:t>
            </w:r>
            <w:proofErr w:type="spellEnd"/>
            <w:r w:rsidRPr="00AE7748">
              <w:rPr>
                <w:rFonts w:ascii="Times New Roman" w:hAnsi="Times New Roman" w:cs="Times New Roman"/>
                <w:sz w:val="20"/>
                <w:szCs w:val="20"/>
              </w:rPr>
              <w:t xml:space="preserve"> для повторяющегося поля</w:t>
            </w:r>
          </w:p>
        </w:tc>
        <w:tc>
          <w:tcPr>
            <w:tcW w:w="1984" w:type="dxa"/>
          </w:tcPr>
          <w:p w:rsidR="0006198F" w:rsidRPr="00AE7748" w:rsidRDefault="0006198F" w:rsidP="00BB0918">
            <w:pPr>
              <w:spacing w:after="0" w:line="240" w:lineRule="auto"/>
              <w:jc w:val="both"/>
              <w:rPr>
                <w:rFonts w:ascii="Times New Roman" w:hAnsi="Times New Roman" w:cs="Times New Roman"/>
                <w:sz w:val="20"/>
                <w:szCs w:val="20"/>
                <w:lang w:val="en-US"/>
              </w:rPr>
            </w:pPr>
            <w:r w:rsidRPr="00AE7748">
              <w:rPr>
                <w:rFonts w:ascii="Times New Roman" w:hAnsi="Times New Roman" w:cs="Times New Roman"/>
                <w:sz w:val="20"/>
                <w:szCs w:val="20"/>
                <w:lang w:val="en-US"/>
              </w:rPr>
              <w:t>F3</w:t>
            </w:r>
          </w:p>
        </w:tc>
      </w:tr>
      <w:tr w:rsidR="0006198F" w:rsidRPr="00AE7748" w:rsidTr="00BB0918">
        <w:trPr>
          <w:trHeight w:val="57"/>
          <w:jc w:val="center"/>
        </w:trPr>
        <w:tc>
          <w:tcPr>
            <w:tcW w:w="4131" w:type="dxa"/>
          </w:tcPr>
          <w:p w:rsidR="0006198F" w:rsidRPr="00AE7748" w:rsidRDefault="0006198F" w:rsidP="00BB0918">
            <w:pPr>
              <w:spacing w:after="0" w:line="240" w:lineRule="auto"/>
              <w:jc w:val="both"/>
              <w:rPr>
                <w:rFonts w:ascii="Times New Roman" w:hAnsi="Times New Roman" w:cs="Times New Roman"/>
                <w:sz w:val="20"/>
                <w:szCs w:val="20"/>
              </w:rPr>
            </w:pPr>
            <w:r w:rsidRPr="00AE7748">
              <w:rPr>
                <w:rFonts w:ascii="Times New Roman" w:hAnsi="Times New Roman" w:cs="Times New Roman"/>
                <w:sz w:val="20"/>
                <w:szCs w:val="20"/>
              </w:rPr>
              <w:t xml:space="preserve">Переход в </w:t>
            </w:r>
            <w:r w:rsidRPr="00AE7748">
              <w:rPr>
                <w:rFonts w:ascii="Times New Roman" w:hAnsi="Times New Roman" w:cs="Times New Roman"/>
                <w:b/>
                <w:sz w:val="20"/>
                <w:szCs w:val="20"/>
              </w:rPr>
              <w:t>конец</w:t>
            </w:r>
            <w:r w:rsidRPr="00AE7748">
              <w:rPr>
                <w:rFonts w:ascii="Times New Roman" w:hAnsi="Times New Roman" w:cs="Times New Roman"/>
                <w:sz w:val="20"/>
                <w:szCs w:val="20"/>
              </w:rPr>
              <w:t xml:space="preserve"> страницы ввода</w:t>
            </w:r>
          </w:p>
        </w:tc>
        <w:tc>
          <w:tcPr>
            <w:tcW w:w="1984" w:type="dxa"/>
          </w:tcPr>
          <w:p w:rsidR="0006198F" w:rsidRPr="00AE7748" w:rsidRDefault="0006198F" w:rsidP="00BB0918">
            <w:pPr>
              <w:spacing w:after="0" w:line="240" w:lineRule="auto"/>
              <w:jc w:val="both"/>
              <w:rPr>
                <w:rFonts w:ascii="Times New Roman" w:hAnsi="Times New Roman" w:cs="Times New Roman"/>
                <w:sz w:val="20"/>
                <w:szCs w:val="20"/>
                <w:lang w:val="en-US"/>
              </w:rPr>
            </w:pPr>
            <w:r w:rsidRPr="00AE7748">
              <w:rPr>
                <w:rFonts w:ascii="Times New Roman" w:hAnsi="Times New Roman" w:cs="Times New Roman"/>
                <w:sz w:val="20"/>
                <w:szCs w:val="20"/>
                <w:lang w:val="en-US"/>
              </w:rPr>
              <w:t>Page Down</w:t>
            </w:r>
          </w:p>
        </w:tc>
      </w:tr>
      <w:tr w:rsidR="0006198F" w:rsidRPr="00AE7748" w:rsidTr="00BB0918">
        <w:trPr>
          <w:trHeight w:val="57"/>
          <w:jc w:val="center"/>
        </w:trPr>
        <w:tc>
          <w:tcPr>
            <w:tcW w:w="4131" w:type="dxa"/>
          </w:tcPr>
          <w:p w:rsidR="0006198F" w:rsidRPr="00AE7748" w:rsidRDefault="0006198F" w:rsidP="00BB0918">
            <w:pPr>
              <w:spacing w:after="0" w:line="240" w:lineRule="auto"/>
              <w:jc w:val="both"/>
              <w:rPr>
                <w:rFonts w:ascii="Times New Roman" w:hAnsi="Times New Roman" w:cs="Times New Roman"/>
                <w:sz w:val="20"/>
                <w:szCs w:val="20"/>
              </w:rPr>
            </w:pPr>
            <w:r w:rsidRPr="00AE7748">
              <w:rPr>
                <w:rFonts w:ascii="Times New Roman" w:hAnsi="Times New Roman" w:cs="Times New Roman"/>
                <w:sz w:val="20"/>
                <w:szCs w:val="20"/>
              </w:rPr>
              <w:t xml:space="preserve">Переход в </w:t>
            </w:r>
            <w:r w:rsidRPr="00AE7748">
              <w:rPr>
                <w:rFonts w:ascii="Times New Roman" w:hAnsi="Times New Roman" w:cs="Times New Roman"/>
                <w:b/>
                <w:sz w:val="20"/>
                <w:szCs w:val="20"/>
              </w:rPr>
              <w:t>начало</w:t>
            </w:r>
            <w:r w:rsidRPr="00AE7748">
              <w:rPr>
                <w:rFonts w:ascii="Times New Roman" w:hAnsi="Times New Roman" w:cs="Times New Roman"/>
                <w:sz w:val="20"/>
                <w:szCs w:val="20"/>
              </w:rPr>
              <w:t xml:space="preserve"> страницы ввода</w:t>
            </w:r>
          </w:p>
        </w:tc>
        <w:tc>
          <w:tcPr>
            <w:tcW w:w="1984" w:type="dxa"/>
          </w:tcPr>
          <w:p w:rsidR="0006198F" w:rsidRPr="00AE7748" w:rsidRDefault="0006198F" w:rsidP="00BB0918">
            <w:pPr>
              <w:spacing w:after="0" w:line="240" w:lineRule="auto"/>
              <w:jc w:val="both"/>
              <w:rPr>
                <w:rFonts w:ascii="Times New Roman" w:hAnsi="Times New Roman" w:cs="Times New Roman"/>
                <w:sz w:val="20"/>
                <w:szCs w:val="20"/>
                <w:lang w:val="en-US"/>
              </w:rPr>
            </w:pPr>
            <w:proofErr w:type="spellStart"/>
            <w:r w:rsidRPr="00AE7748">
              <w:rPr>
                <w:rFonts w:ascii="Times New Roman" w:hAnsi="Times New Roman" w:cs="Times New Roman"/>
                <w:sz w:val="20"/>
                <w:szCs w:val="20"/>
              </w:rPr>
              <w:t>Page</w:t>
            </w:r>
            <w:proofErr w:type="spellEnd"/>
            <w:r w:rsidRPr="00AE7748">
              <w:rPr>
                <w:rFonts w:ascii="Times New Roman" w:hAnsi="Times New Roman" w:cs="Times New Roman"/>
                <w:sz w:val="20"/>
                <w:szCs w:val="20"/>
              </w:rPr>
              <w:t xml:space="preserve"> </w:t>
            </w:r>
            <w:proofErr w:type="spellStart"/>
            <w:r w:rsidRPr="00AE7748">
              <w:rPr>
                <w:rFonts w:ascii="Times New Roman" w:hAnsi="Times New Roman" w:cs="Times New Roman"/>
                <w:sz w:val="20"/>
                <w:szCs w:val="20"/>
              </w:rPr>
              <w:t>Up</w:t>
            </w:r>
            <w:proofErr w:type="spellEnd"/>
          </w:p>
        </w:tc>
      </w:tr>
      <w:tr w:rsidR="0006198F" w:rsidRPr="00AE7748" w:rsidTr="00BB0918">
        <w:trPr>
          <w:trHeight w:val="57"/>
          <w:jc w:val="center"/>
        </w:trPr>
        <w:tc>
          <w:tcPr>
            <w:tcW w:w="4131" w:type="dxa"/>
          </w:tcPr>
          <w:p w:rsidR="0006198F" w:rsidRPr="00AE7748" w:rsidRDefault="0006198F" w:rsidP="00BB0918">
            <w:pPr>
              <w:spacing w:after="0" w:line="240" w:lineRule="auto"/>
              <w:jc w:val="both"/>
              <w:rPr>
                <w:rFonts w:ascii="Times New Roman" w:hAnsi="Times New Roman" w:cs="Times New Roman"/>
                <w:sz w:val="20"/>
                <w:szCs w:val="20"/>
              </w:rPr>
            </w:pPr>
            <w:r w:rsidRPr="00AE7748">
              <w:rPr>
                <w:rFonts w:ascii="Times New Roman" w:hAnsi="Times New Roman" w:cs="Times New Roman"/>
                <w:sz w:val="20"/>
                <w:szCs w:val="20"/>
              </w:rPr>
              <w:t>Исправление кириллических символов, ошибочно набранных латиницей</w:t>
            </w:r>
          </w:p>
        </w:tc>
        <w:tc>
          <w:tcPr>
            <w:tcW w:w="1984" w:type="dxa"/>
          </w:tcPr>
          <w:p w:rsidR="0006198F" w:rsidRPr="00AE7748" w:rsidRDefault="0006198F" w:rsidP="00BB0918">
            <w:pPr>
              <w:spacing w:after="0" w:line="240" w:lineRule="auto"/>
              <w:jc w:val="both"/>
              <w:rPr>
                <w:rFonts w:ascii="Times New Roman" w:hAnsi="Times New Roman" w:cs="Times New Roman"/>
                <w:sz w:val="20"/>
                <w:szCs w:val="20"/>
                <w:lang w:val="en-US"/>
              </w:rPr>
            </w:pPr>
            <w:r w:rsidRPr="00AE7748">
              <w:rPr>
                <w:rFonts w:ascii="Times New Roman" w:hAnsi="Times New Roman" w:cs="Times New Roman"/>
                <w:sz w:val="20"/>
                <w:szCs w:val="20"/>
                <w:lang w:val="en-US"/>
              </w:rPr>
              <w:t>F6</w:t>
            </w:r>
          </w:p>
        </w:tc>
      </w:tr>
      <w:tr w:rsidR="0006198F" w:rsidRPr="00AE7748" w:rsidTr="00BB0918">
        <w:trPr>
          <w:trHeight w:val="57"/>
          <w:jc w:val="center"/>
        </w:trPr>
        <w:tc>
          <w:tcPr>
            <w:tcW w:w="4131" w:type="dxa"/>
          </w:tcPr>
          <w:p w:rsidR="0006198F" w:rsidRPr="00AE7748" w:rsidRDefault="0006198F" w:rsidP="00BB0918">
            <w:pPr>
              <w:spacing w:after="0" w:line="240" w:lineRule="auto"/>
              <w:jc w:val="both"/>
              <w:rPr>
                <w:rFonts w:ascii="Times New Roman" w:hAnsi="Times New Roman" w:cs="Times New Roman"/>
                <w:sz w:val="20"/>
                <w:szCs w:val="20"/>
              </w:rPr>
            </w:pPr>
            <w:r w:rsidRPr="00AE7748">
              <w:rPr>
                <w:rFonts w:ascii="Times New Roman" w:hAnsi="Times New Roman" w:cs="Times New Roman"/>
                <w:sz w:val="20"/>
                <w:szCs w:val="20"/>
              </w:rPr>
              <w:lastRenderedPageBreak/>
              <w:t xml:space="preserve">Исправление символов, ошибочно введенных в верхнем регистре (с включенным </w:t>
            </w:r>
            <w:proofErr w:type="spellStart"/>
            <w:r w:rsidRPr="00AE7748">
              <w:rPr>
                <w:rFonts w:ascii="Times New Roman" w:hAnsi="Times New Roman" w:cs="Times New Roman"/>
                <w:sz w:val="20"/>
                <w:szCs w:val="20"/>
              </w:rPr>
              <w:t>Caps</w:t>
            </w:r>
            <w:proofErr w:type="spellEnd"/>
            <w:r w:rsidRPr="00AE7748">
              <w:rPr>
                <w:rFonts w:ascii="Times New Roman" w:hAnsi="Times New Roman" w:cs="Times New Roman"/>
                <w:sz w:val="20"/>
                <w:szCs w:val="20"/>
              </w:rPr>
              <w:t xml:space="preserve"> </w:t>
            </w:r>
            <w:proofErr w:type="spellStart"/>
            <w:r w:rsidRPr="00AE7748">
              <w:rPr>
                <w:rFonts w:ascii="Times New Roman" w:hAnsi="Times New Roman" w:cs="Times New Roman"/>
                <w:sz w:val="20"/>
                <w:szCs w:val="20"/>
              </w:rPr>
              <w:t>Lock</w:t>
            </w:r>
            <w:proofErr w:type="spellEnd"/>
            <w:r w:rsidRPr="00AE7748">
              <w:rPr>
                <w:rFonts w:ascii="Times New Roman" w:hAnsi="Times New Roman" w:cs="Times New Roman"/>
                <w:sz w:val="20"/>
                <w:szCs w:val="20"/>
              </w:rPr>
              <w:t>)</w:t>
            </w:r>
          </w:p>
        </w:tc>
        <w:tc>
          <w:tcPr>
            <w:tcW w:w="1984" w:type="dxa"/>
          </w:tcPr>
          <w:p w:rsidR="0006198F" w:rsidRPr="00AE7748" w:rsidRDefault="0006198F" w:rsidP="00BB0918">
            <w:pPr>
              <w:spacing w:after="0" w:line="240" w:lineRule="auto"/>
              <w:jc w:val="both"/>
              <w:rPr>
                <w:rFonts w:ascii="Times New Roman" w:hAnsi="Times New Roman" w:cs="Times New Roman"/>
                <w:sz w:val="20"/>
                <w:szCs w:val="20"/>
                <w:lang w:val="en-US"/>
              </w:rPr>
            </w:pPr>
            <w:r w:rsidRPr="00AE7748">
              <w:rPr>
                <w:rFonts w:ascii="Times New Roman" w:hAnsi="Times New Roman" w:cs="Times New Roman"/>
                <w:sz w:val="20"/>
                <w:szCs w:val="20"/>
                <w:lang w:val="en-US"/>
              </w:rPr>
              <w:t>F7</w:t>
            </w:r>
          </w:p>
        </w:tc>
      </w:tr>
      <w:tr w:rsidR="0006198F" w:rsidRPr="00AE7748" w:rsidTr="00BB0918">
        <w:trPr>
          <w:trHeight w:val="57"/>
          <w:jc w:val="center"/>
        </w:trPr>
        <w:tc>
          <w:tcPr>
            <w:tcW w:w="4131" w:type="dxa"/>
          </w:tcPr>
          <w:p w:rsidR="0006198F" w:rsidRPr="00AE7748" w:rsidRDefault="0006198F" w:rsidP="00BB0918">
            <w:pPr>
              <w:spacing w:after="0" w:line="240" w:lineRule="auto"/>
              <w:jc w:val="both"/>
              <w:rPr>
                <w:rFonts w:ascii="Times New Roman" w:hAnsi="Times New Roman" w:cs="Times New Roman"/>
                <w:sz w:val="20"/>
                <w:szCs w:val="20"/>
              </w:rPr>
            </w:pPr>
            <w:r w:rsidRPr="00AE7748">
              <w:rPr>
                <w:rFonts w:ascii="Times New Roman" w:hAnsi="Times New Roman" w:cs="Times New Roman"/>
                <w:sz w:val="20"/>
                <w:szCs w:val="20"/>
              </w:rPr>
              <w:t>Создание новой записи</w:t>
            </w:r>
          </w:p>
        </w:tc>
        <w:tc>
          <w:tcPr>
            <w:tcW w:w="1984" w:type="dxa"/>
          </w:tcPr>
          <w:p w:rsidR="0006198F" w:rsidRPr="00AE7748" w:rsidRDefault="0006198F" w:rsidP="00BB0918">
            <w:pPr>
              <w:spacing w:after="0" w:line="240" w:lineRule="auto"/>
              <w:jc w:val="both"/>
              <w:rPr>
                <w:rFonts w:ascii="Times New Roman" w:hAnsi="Times New Roman" w:cs="Times New Roman"/>
                <w:sz w:val="20"/>
                <w:szCs w:val="20"/>
              </w:rPr>
            </w:pPr>
            <w:r w:rsidRPr="00AE7748">
              <w:rPr>
                <w:rFonts w:ascii="Times New Roman" w:hAnsi="Times New Roman" w:cs="Times New Roman"/>
                <w:sz w:val="20"/>
                <w:szCs w:val="20"/>
                <w:lang w:val="en-US"/>
              </w:rPr>
              <w:t>Alt-</w:t>
            </w:r>
            <w:proofErr w:type="spellStart"/>
            <w:r w:rsidRPr="00AE7748">
              <w:rPr>
                <w:rFonts w:ascii="Times New Roman" w:hAnsi="Times New Roman" w:cs="Times New Roman"/>
                <w:sz w:val="20"/>
                <w:szCs w:val="20"/>
                <w:lang w:val="en-US"/>
              </w:rPr>
              <w:t>Num</w:t>
            </w:r>
            <w:proofErr w:type="spellEnd"/>
            <w:r w:rsidRPr="00AE7748">
              <w:rPr>
                <w:rFonts w:ascii="Times New Roman" w:hAnsi="Times New Roman" w:cs="Times New Roman"/>
                <w:sz w:val="20"/>
                <w:szCs w:val="20"/>
                <w:lang w:val="en-US"/>
              </w:rPr>
              <w:t>+</w:t>
            </w:r>
          </w:p>
        </w:tc>
      </w:tr>
      <w:tr w:rsidR="0006198F" w:rsidRPr="00AE7748" w:rsidTr="00BB0918">
        <w:trPr>
          <w:trHeight w:val="57"/>
          <w:jc w:val="center"/>
        </w:trPr>
        <w:tc>
          <w:tcPr>
            <w:tcW w:w="4131" w:type="dxa"/>
          </w:tcPr>
          <w:p w:rsidR="0006198F" w:rsidRPr="00AE7748" w:rsidRDefault="0006198F" w:rsidP="00BB0918">
            <w:pPr>
              <w:spacing w:after="0" w:line="240" w:lineRule="auto"/>
              <w:jc w:val="both"/>
              <w:rPr>
                <w:rFonts w:ascii="Times New Roman" w:hAnsi="Times New Roman" w:cs="Times New Roman"/>
                <w:sz w:val="20"/>
                <w:szCs w:val="20"/>
              </w:rPr>
            </w:pPr>
            <w:r w:rsidRPr="00AE7748">
              <w:rPr>
                <w:rFonts w:ascii="Times New Roman" w:hAnsi="Times New Roman" w:cs="Times New Roman"/>
                <w:sz w:val="20"/>
                <w:szCs w:val="20"/>
              </w:rPr>
              <w:t>Переключение во вложенном рабочем листе между непосредственно рабочей областью, кнопками «Ввод» и «Отказ»</w:t>
            </w:r>
          </w:p>
        </w:tc>
        <w:tc>
          <w:tcPr>
            <w:tcW w:w="1984" w:type="dxa"/>
          </w:tcPr>
          <w:p w:rsidR="0006198F" w:rsidRPr="00AE7748" w:rsidRDefault="0006198F" w:rsidP="00BB0918">
            <w:pPr>
              <w:spacing w:after="0" w:line="240" w:lineRule="auto"/>
              <w:jc w:val="both"/>
              <w:rPr>
                <w:rFonts w:ascii="Times New Roman" w:hAnsi="Times New Roman" w:cs="Times New Roman"/>
                <w:sz w:val="20"/>
                <w:szCs w:val="20"/>
                <w:lang w:val="en-US"/>
              </w:rPr>
            </w:pPr>
            <w:r w:rsidRPr="00AE7748">
              <w:rPr>
                <w:rFonts w:ascii="Times New Roman" w:hAnsi="Times New Roman" w:cs="Times New Roman"/>
                <w:sz w:val="20"/>
                <w:szCs w:val="20"/>
                <w:lang w:val="en-US"/>
              </w:rPr>
              <w:t>Tab</w:t>
            </w:r>
          </w:p>
        </w:tc>
      </w:tr>
      <w:tr w:rsidR="0006198F" w:rsidRPr="00AE7748" w:rsidTr="00BB0918">
        <w:trPr>
          <w:trHeight w:val="57"/>
          <w:jc w:val="center"/>
        </w:trPr>
        <w:tc>
          <w:tcPr>
            <w:tcW w:w="4131" w:type="dxa"/>
          </w:tcPr>
          <w:p w:rsidR="0006198F" w:rsidRPr="00AE7748" w:rsidRDefault="0006198F" w:rsidP="00BB0918">
            <w:pPr>
              <w:spacing w:after="0" w:line="240" w:lineRule="auto"/>
              <w:jc w:val="both"/>
              <w:rPr>
                <w:rFonts w:ascii="Times New Roman" w:hAnsi="Times New Roman" w:cs="Times New Roman"/>
                <w:sz w:val="20"/>
                <w:szCs w:val="20"/>
              </w:rPr>
            </w:pPr>
            <w:r w:rsidRPr="00AE7748">
              <w:rPr>
                <w:rFonts w:ascii="Times New Roman" w:hAnsi="Times New Roman" w:cs="Times New Roman"/>
                <w:sz w:val="20"/>
                <w:szCs w:val="20"/>
              </w:rPr>
              <w:t>Ввод текущей даты</w:t>
            </w:r>
          </w:p>
        </w:tc>
        <w:tc>
          <w:tcPr>
            <w:tcW w:w="1984" w:type="dxa"/>
          </w:tcPr>
          <w:p w:rsidR="0006198F" w:rsidRPr="00AE7748" w:rsidRDefault="0006198F" w:rsidP="00BB0918">
            <w:pPr>
              <w:spacing w:after="0" w:line="240" w:lineRule="auto"/>
              <w:jc w:val="both"/>
              <w:rPr>
                <w:rFonts w:ascii="Times New Roman" w:hAnsi="Times New Roman" w:cs="Times New Roman"/>
                <w:sz w:val="20"/>
                <w:szCs w:val="20"/>
              </w:rPr>
            </w:pPr>
            <w:r w:rsidRPr="00AE7748">
              <w:rPr>
                <w:rFonts w:ascii="Times New Roman" w:hAnsi="Times New Roman" w:cs="Times New Roman"/>
                <w:sz w:val="20"/>
                <w:szCs w:val="20"/>
                <w:lang w:val="en-US"/>
              </w:rPr>
              <w:t>Alt+</w:t>
            </w:r>
            <w:r w:rsidRPr="00AE7748">
              <w:rPr>
                <w:rFonts w:ascii="Times New Roman" w:hAnsi="Times New Roman" w:cs="Times New Roman"/>
                <w:sz w:val="20"/>
                <w:szCs w:val="20"/>
              </w:rPr>
              <w:t>Д</w:t>
            </w:r>
          </w:p>
        </w:tc>
      </w:tr>
      <w:tr w:rsidR="0006198F" w:rsidRPr="00AE7748" w:rsidTr="00BB0918">
        <w:trPr>
          <w:trHeight w:val="57"/>
          <w:jc w:val="center"/>
        </w:trPr>
        <w:tc>
          <w:tcPr>
            <w:tcW w:w="4131" w:type="dxa"/>
          </w:tcPr>
          <w:p w:rsidR="0006198F" w:rsidRPr="00AE7748" w:rsidRDefault="0006198F" w:rsidP="00BB0918">
            <w:pPr>
              <w:spacing w:after="0" w:line="240" w:lineRule="auto"/>
              <w:jc w:val="both"/>
              <w:rPr>
                <w:rFonts w:ascii="Times New Roman" w:hAnsi="Times New Roman" w:cs="Times New Roman"/>
                <w:sz w:val="20"/>
                <w:szCs w:val="20"/>
              </w:rPr>
            </w:pPr>
            <w:r w:rsidRPr="00AE7748">
              <w:rPr>
                <w:rFonts w:ascii="Times New Roman" w:hAnsi="Times New Roman" w:cs="Times New Roman"/>
                <w:sz w:val="20"/>
                <w:szCs w:val="20"/>
              </w:rPr>
              <w:t>Выход из вложенного рабочего листа, словаря или средства ввода с сохранением ввода</w:t>
            </w:r>
          </w:p>
        </w:tc>
        <w:tc>
          <w:tcPr>
            <w:tcW w:w="1984" w:type="dxa"/>
          </w:tcPr>
          <w:p w:rsidR="0006198F" w:rsidRPr="00AE7748" w:rsidRDefault="0006198F" w:rsidP="00BB0918">
            <w:pPr>
              <w:spacing w:after="0" w:line="240" w:lineRule="auto"/>
              <w:jc w:val="both"/>
              <w:rPr>
                <w:rFonts w:ascii="Times New Roman" w:hAnsi="Times New Roman" w:cs="Times New Roman"/>
                <w:sz w:val="20"/>
                <w:szCs w:val="20"/>
                <w:lang w:val="en-US"/>
              </w:rPr>
            </w:pPr>
            <w:r w:rsidRPr="00AE7748">
              <w:rPr>
                <w:rFonts w:ascii="Times New Roman" w:hAnsi="Times New Roman" w:cs="Times New Roman"/>
                <w:sz w:val="20"/>
                <w:szCs w:val="20"/>
                <w:lang w:val="en-US"/>
              </w:rPr>
              <w:t xml:space="preserve">Tab, </w:t>
            </w:r>
            <w:proofErr w:type="spellStart"/>
            <w:r w:rsidRPr="00AE7748">
              <w:rPr>
                <w:rFonts w:ascii="Times New Roman" w:hAnsi="Times New Roman" w:cs="Times New Roman"/>
                <w:sz w:val="20"/>
                <w:szCs w:val="20"/>
                <w:lang w:val="en-US"/>
              </w:rPr>
              <w:t>затем</w:t>
            </w:r>
            <w:proofErr w:type="spellEnd"/>
            <w:r w:rsidRPr="00AE7748">
              <w:rPr>
                <w:rFonts w:ascii="Times New Roman" w:hAnsi="Times New Roman" w:cs="Times New Roman"/>
                <w:sz w:val="20"/>
                <w:szCs w:val="20"/>
                <w:lang w:val="en-US"/>
              </w:rPr>
              <w:t xml:space="preserve"> Enter</w:t>
            </w:r>
          </w:p>
        </w:tc>
      </w:tr>
      <w:tr w:rsidR="0006198F" w:rsidRPr="00AE7748" w:rsidTr="00BB0918">
        <w:trPr>
          <w:trHeight w:val="57"/>
          <w:jc w:val="center"/>
        </w:trPr>
        <w:tc>
          <w:tcPr>
            <w:tcW w:w="4131" w:type="dxa"/>
          </w:tcPr>
          <w:p w:rsidR="0006198F" w:rsidRPr="00AE7748" w:rsidRDefault="0006198F" w:rsidP="00BB0918">
            <w:pPr>
              <w:spacing w:after="0" w:line="240" w:lineRule="auto"/>
              <w:jc w:val="both"/>
              <w:rPr>
                <w:rFonts w:ascii="Times New Roman" w:hAnsi="Times New Roman" w:cs="Times New Roman"/>
                <w:sz w:val="20"/>
                <w:szCs w:val="20"/>
              </w:rPr>
            </w:pPr>
            <w:r w:rsidRPr="00AE7748">
              <w:rPr>
                <w:rFonts w:ascii="Times New Roman" w:hAnsi="Times New Roman" w:cs="Times New Roman"/>
                <w:sz w:val="20"/>
                <w:szCs w:val="20"/>
              </w:rPr>
              <w:t>Выход из вложенного рабочего листа, словаря или средства ввода с отменой внесенных изменений</w:t>
            </w:r>
          </w:p>
        </w:tc>
        <w:tc>
          <w:tcPr>
            <w:tcW w:w="1984" w:type="dxa"/>
          </w:tcPr>
          <w:p w:rsidR="0006198F" w:rsidRPr="00AE7748" w:rsidRDefault="0006198F" w:rsidP="00BB0918">
            <w:pPr>
              <w:spacing w:after="0" w:line="240" w:lineRule="auto"/>
              <w:jc w:val="both"/>
              <w:rPr>
                <w:rFonts w:ascii="Times New Roman" w:hAnsi="Times New Roman" w:cs="Times New Roman"/>
                <w:sz w:val="20"/>
                <w:szCs w:val="20"/>
              </w:rPr>
            </w:pPr>
            <w:r w:rsidRPr="00AE7748">
              <w:rPr>
                <w:rFonts w:ascii="Times New Roman" w:hAnsi="Times New Roman" w:cs="Times New Roman"/>
                <w:sz w:val="20"/>
                <w:szCs w:val="20"/>
              </w:rPr>
              <w:t xml:space="preserve">Последовательность </w:t>
            </w:r>
          </w:p>
          <w:p w:rsidR="0006198F" w:rsidRPr="00AE7748" w:rsidRDefault="0006198F" w:rsidP="00BB0918">
            <w:pPr>
              <w:spacing w:after="0" w:line="240" w:lineRule="auto"/>
              <w:jc w:val="both"/>
              <w:rPr>
                <w:rFonts w:ascii="Times New Roman" w:hAnsi="Times New Roman" w:cs="Times New Roman"/>
                <w:sz w:val="20"/>
                <w:szCs w:val="20"/>
              </w:rPr>
            </w:pPr>
            <w:proofErr w:type="spellStart"/>
            <w:r w:rsidRPr="00AE7748">
              <w:rPr>
                <w:rFonts w:ascii="Times New Roman" w:hAnsi="Times New Roman" w:cs="Times New Roman"/>
                <w:sz w:val="20"/>
                <w:szCs w:val="20"/>
              </w:rPr>
              <w:t>Tab-Tab-Enter</w:t>
            </w:r>
            <w:proofErr w:type="spellEnd"/>
          </w:p>
        </w:tc>
      </w:tr>
      <w:tr w:rsidR="0006198F" w:rsidRPr="00AE7748" w:rsidTr="00BB0918">
        <w:trPr>
          <w:trHeight w:val="57"/>
          <w:jc w:val="center"/>
        </w:trPr>
        <w:tc>
          <w:tcPr>
            <w:tcW w:w="4131" w:type="dxa"/>
          </w:tcPr>
          <w:p w:rsidR="0006198F" w:rsidRPr="00AE7748" w:rsidRDefault="0006198F" w:rsidP="00BB0918">
            <w:pPr>
              <w:spacing w:after="0" w:line="240" w:lineRule="auto"/>
              <w:jc w:val="both"/>
              <w:rPr>
                <w:rFonts w:ascii="Times New Roman" w:hAnsi="Times New Roman" w:cs="Times New Roman"/>
                <w:sz w:val="20"/>
                <w:szCs w:val="20"/>
              </w:rPr>
            </w:pPr>
            <w:r w:rsidRPr="00AE7748">
              <w:rPr>
                <w:rFonts w:ascii="Times New Roman" w:hAnsi="Times New Roman" w:cs="Times New Roman"/>
                <w:sz w:val="20"/>
                <w:szCs w:val="20"/>
              </w:rPr>
              <w:t>Вызов перечня часто повторяющихся элементов БО</w:t>
            </w:r>
          </w:p>
        </w:tc>
        <w:tc>
          <w:tcPr>
            <w:tcW w:w="1984" w:type="dxa"/>
          </w:tcPr>
          <w:p w:rsidR="0006198F" w:rsidRPr="00AE7748" w:rsidRDefault="0006198F" w:rsidP="00BB0918">
            <w:pPr>
              <w:spacing w:after="0" w:line="240" w:lineRule="auto"/>
              <w:jc w:val="both"/>
              <w:rPr>
                <w:rFonts w:ascii="Times New Roman" w:hAnsi="Times New Roman" w:cs="Times New Roman"/>
                <w:sz w:val="20"/>
                <w:szCs w:val="20"/>
                <w:lang w:val="en-US"/>
              </w:rPr>
            </w:pPr>
            <w:r w:rsidRPr="00AE7748">
              <w:rPr>
                <w:rFonts w:ascii="Times New Roman" w:hAnsi="Times New Roman" w:cs="Times New Roman"/>
                <w:sz w:val="20"/>
                <w:szCs w:val="20"/>
                <w:lang w:val="en-US"/>
              </w:rPr>
              <w:t>Alt-0</w:t>
            </w:r>
          </w:p>
        </w:tc>
      </w:tr>
      <w:tr w:rsidR="0006198F" w:rsidRPr="00AE7748" w:rsidTr="00BB0918">
        <w:trPr>
          <w:trHeight w:val="57"/>
          <w:jc w:val="center"/>
        </w:trPr>
        <w:tc>
          <w:tcPr>
            <w:tcW w:w="4131" w:type="dxa"/>
          </w:tcPr>
          <w:p w:rsidR="0006198F" w:rsidRPr="00AE7748" w:rsidRDefault="0006198F" w:rsidP="00BB0918">
            <w:pPr>
              <w:spacing w:after="0" w:line="240" w:lineRule="auto"/>
              <w:jc w:val="both"/>
              <w:rPr>
                <w:rFonts w:ascii="Times New Roman" w:hAnsi="Times New Roman" w:cs="Times New Roman"/>
                <w:sz w:val="20"/>
                <w:szCs w:val="20"/>
              </w:rPr>
            </w:pPr>
            <w:r w:rsidRPr="00AE7748">
              <w:rPr>
                <w:rFonts w:ascii="Times New Roman" w:hAnsi="Times New Roman" w:cs="Times New Roman"/>
                <w:sz w:val="20"/>
                <w:szCs w:val="20"/>
              </w:rPr>
              <w:t>Вставка часто повторяющегося элемента БО</w:t>
            </w:r>
          </w:p>
        </w:tc>
        <w:tc>
          <w:tcPr>
            <w:tcW w:w="1984" w:type="dxa"/>
          </w:tcPr>
          <w:p w:rsidR="0006198F" w:rsidRPr="00AE7748" w:rsidRDefault="0006198F" w:rsidP="00BB0918">
            <w:pPr>
              <w:spacing w:after="0" w:line="240" w:lineRule="auto"/>
              <w:jc w:val="both"/>
              <w:rPr>
                <w:rFonts w:ascii="Times New Roman" w:hAnsi="Times New Roman" w:cs="Times New Roman"/>
                <w:sz w:val="20"/>
                <w:szCs w:val="20"/>
                <w:lang w:val="en-US"/>
              </w:rPr>
            </w:pPr>
            <w:r w:rsidRPr="00AE7748">
              <w:rPr>
                <w:rFonts w:ascii="Times New Roman" w:hAnsi="Times New Roman" w:cs="Times New Roman"/>
                <w:sz w:val="20"/>
                <w:szCs w:val="20"/>
                <w:lang w:val="en-US"/>
              </w:rPr>
              <w:t>Alt-1 … Alt-9</w:t>
            </w:r>
          </w:p>
        </w:tc>
      </w:tr>
      <w:tr w:rsidR="0006198F" w:rsidRPr="00AE7748" w:rsidTr="00BB0918">
        <w:trPr>
          <w:trHeight w:val="57"/>
          <w:jc w:val="center"/>
        </w:trPr>
        <w:tc>
          <w:tcPr>
            <w:tcW w:w="4131" w:type="dxa"/>
          </w:tcPr>
          <w:p w:rsidR="0006198F" w:rsidRPr="00AE7748" w:rsidRDefault="0006198F" w:rsidP="00BB0918">
            <w:pPr>
              <w:spacing w:after="0" w:line="240" w:lineRule="auto"/>
              <w:jc w:val="both"/>
              <w:rPr>
                <w:rFonts w:ascii="Times New Roman" w:hAnsi="Times New Roman" w:cs="Times New Roman"/>
                <w:sz w:val="20"/>
                <w:szCs w:val="20"/>
              </w:rPr>
            </w:pPr>
            <w:r w:rsidRPr="00AE7748">
              <w:rPr>
                <w:rFonts w:ascii="Times New Roman" w:hAnsi="Times New Roman" w:cs="Times New Roman"/>
                <w:sz w:val="20"/>
                <w:szCs w:val="20"/>
              </w:rPr>
              <w:t>Переход к элементу БО по номеру поля (на любой вкладке в текущей записи)</w:t>
            </w:r>
          </w:p>
        </w:tc>
        <w:tc>
          <w:tcPr>
            <w:tcW w:w="1984" w:type="dxa"/>
          </w:tcPr>
          <w:p w:rsidR="0006198F" w:rsidRPr="00AE7748" w:rsidRDefault="0006198F" w:rsidP="00BB0918">
            <w:pPr>
              <w:spacing w:after="0" w:line="240" w:lineRule="auto"/>
              <w:jc w:val="both"/>
              <w:rPr>
                <w:rFonts w:ascii="Times New Roman" w:hAnsi="Times New Roman" w:cs="Times New Roman"/>
                <w:sz w:val="20"/>
                <w:szCs w:val="20"/>
              </w:rPr>
            </w:pPr>
            <w:r w:rsidRPr="00AE7748">
              <w:rPr>
                <w:rFonts w:ascii="Times New Roman" w:hAnsi="Times New Roman" w:cs="Times New Roman"/>
                <w:sz w:val="20"/>
                <w:szCs w:val="20"/>
                <w:lang w:val="en-US"/>
              </w:rPr>
              <w:t>Alt</w:t>
            </w:r>
            <w:r w:rsidRPr="00AE7748">
              <w:rPr>
                <w:rFonts w:ascii="Times New Roman" w:hAnsi="Times New Roman" w:cs="Times New Roman"/>
                <w:sz w:val="20"/>
                <w:szCs w:val="20"/>
              </w:rPr>
              <w:t>+</w:t>
            </w:r>
            <w:r w:rsidRPr="00AE7748">
              <w:rPr>
                <w:rFonts w:ascii="Times New Roman" w:hAnsi="Times New Roman" w:cs="Times New Roman"/>
                <w:sz w:val="20"/>
                <w:szCs w:val="20"/>
                <w:lang w:val="en-US"/>
              </w:rPr>
              <w:t>Q</w:t>
            </w:r>
            <w:r w:rsidRPr="00AE7748">
              <w:rPr>
                <w:rFonts w:ascii="Times New Roman" w:hAnsi="Times New Roman" w:cs="Times New Roman"/>
                <w:sz w:val="20"/>
                <w:szCs w:val="20"/>
              </w:rPr>
              <w:t xml:space="preserve"> &lt;номер поля&gt; </w:t>
            </w:r>
            <w:r w:rsidRPr="00AE7748">
              <w:rPr>
                <w:rFonts w:ascii="Times New Roman" w:hAnsi="Times New Roman" w:cs="Times New Roman"/>
                <w:sz w:val="20"/>
                <w:szCs w:val="20"/>
                <w:lang w:val="en-US"/>
              </w:rPr>
              <w:t>Enter</w:t>
            </w:r>
          </w:p>
        </w:tc>
      </w:tr>
    </w:tbl>
    <w:p w:rsidR="0006198F" w:rsidRPr="002B2A55" w:rsidRDefault="0006198F" w:rsidP="0036499B">
      <w:pPr>
        <w:spacing w:after="0" w:line="240" w:lineRule="auto"/>
        <w:jc w:val="both"/>
        <w:rPr>
          <w:rFonts w:ascii="Times New Roman" w:hAnsi="Times New Roman" w:cs="Times New Roman"/>
          <w:sz w:val="20"/>
          <w:szCs w:val="20"/>
        </w:rPr>
      </w:pPr>
    </w:p>
    <w:p w:rsidR="0006198F" w:rsidRPr="00AE7748" w:rsidRDefault="0006198F" w:rsidP="0036499B">
      <w:pPr>
        <w:spacing w:after="0" w:line="240" w:lineRule="auto"/>
        <w:jc w:val="center"/>
        <w:rPr>
          <w:rFonts w:ascii="Times New Roman" w:hAnsi="Times New Roman" w:cs="Times New Roman"/>
          <w:b/>
          <w:sz w:val="20"/>
          <w:szCs w:val="20"/>
        </w:rPr>
      </w:pPr>
      <w:r w:rsidRPr="00AE7748">
        <w:rPr>
          <w:rFonts w:ascii="Times New Roman" w:hAnsi="Times New Roman" w:cs="Times New Roman"/>
          <w:b/>
          <w:sz w:val="20"/>
          <w:szCs w:val="20"/>
        </w:rPr>
        <w:t>Команды контекстного выделения в «ИРБИС»</w:t>
      </w:r>
    </w:p>
    <w:p w:rsidR="0006198F" w:rsidRPr="00AE7748" w:rsidRDefault="0006198F" w:rsidP="00AE7748">
      <w:pPr>
        <w:spacing w:after="0" w:line="240" w:lineRule="auto"/>
        <w:ind w:firstLine="357"/>
        <w:contextualSpacing/>
        <w:jc w:val="both"/>
        <w:rPr>
          <w:rFonts w:ascii="Times New Roman" w:hAnsi="Times New Roman" w:cs="Times New Roman"/>
          <w:sz w:val="20"/>
          <w:szCs w:val="20"/>
        </w:rPr>
      </w:pPr>
      <w:r w:rsidRPr="00AE7748">
        <w:rPr>
          <w:rFonts w:ascii="Times New Roman" w:hAnsi="Times New Roman" w:cs="Times New Roman"/>
          <w:sz w:val="20"/>
          <w:szCs w:val="20"/>
        </w:rPr>
        <w:t>При вводе данных в АРМ «Каталогизатор» иногда возникает необходимость определенным образом выделить текст внутри элемента данных. Например, могут понадобиться надстрочные или подстрочные символы для математических или химических формул. Конечно, можно ввести эти символы как обычные, таким образом, химическая формула воды «H2O» превратится в «H20». Так и следует поступать, если вводимые данные будут передаваться</w:t>
      </w:r>
      <w:r w:rsidR="0036499B">
        <w:rPr>
          <w:rFonts w:ascii="Times New Roman" w:hAnsi="Times New Roman" w:cs="Times New Roman"/>
          <w:sz w:val="20"/>
          <w:szCs w:val="20"/>
        </w:rPr>
        <w:t xml:space="preserve"> в организации, работающие не с </w:t>
      </w:r>
      <w:r w:rsidRPr="00AE7748">
        <w:rPr>
          <w:rFonts w:ascii="Times New Roman" w:hAnsi="Times New Roman" w:cs="Times New Roman"/>
          <w:sz w:val="20"/>
          <w:szCs w:val="20"/>
        </w:rPr>
        <w:t>АБИС «ИРБИС» или с его устаревшими версиями. Но при этом страдает наглядность и понятность библиографического описания для читателя. Поэтому разработчиками «ИРБИС»</w:t>
      </w:r>
      <w:r w:rsidR="00E3530C" w:rsidRPr="00AE7748">
        <w:rPr>
          <w:rFonts w:ascii="Times New Roman" w:hAnsi="Times New Roman" w:cs="Times New Roman"/>
          <w:sz w:val="20"/>
          <w:szCs w:val="20"/>
        </w:rPr>
        <w:t>,</w:t>
      </w:r>
      <w:r w:rsidRPr="00AE7748">
        <w:rPr>
          <w:rFonts w:ascii="Times New Roman" w:hAnsi="Times New Roman" w:cs="Times New Roman"/>
          <w:sz w:val="20"/>
          <w:szCs w:val="20"/>
        </w:rPr>
        <w:t xml:space="preserve"> начиная с версии 8.1</w:t>
      </w:r>
      <w:r w:rsidR="00E3530C" w:rsidRPr="00AE7748">
        <w:rPr>
          <w:rFonts w:ascii="Times New Roman" w:hAnsi="Times New Roman" w:cs="Times New Roman"/>
          <w:sz w:val="20"/>
          <w:szCs w:val="20"/>
        </w:rPr>
        <w:t>,</w:t>
      </w:r>
      <w:r w:rsidRPr="00AE7748">
        <w:rPr>
          <w:rFonts w:ascii="Times New Roman" w:hAnsi="Times New Roman" w:cs="Times New Roman"/>
          <w:sz w:val="20"/>
          <w:szCs w:val="20"/>
        </w:rPr>
        <w:t xml:space="preserve"> введены </w:t>
      </w:r>
      <w:r w:rsidRPr="002B2A55">
        <w:rPr>
          <w:rFonts w:ascii="Times New Roman" w:hAnsi="Times New Roman" w:cs="Times New Roman"/>
          <w:spacing w:val="-4"/>
          <w:sz w:val="20"/>
          <w:szCs w:val="20"/>
        </w:rPr>
        <w:t>команды контекстного выделения, предоставляющие базовые возможности</w:t>
      </w:r>
      <w:r w:rsidRPr="00AE7748">
        <w:rPr>
          <w:rFonts w:ascii="Times New Roman" w:hAnsi="Times New Roman" w:cs="Times New Roman"/>
          <w:sz w:val="20"/>
          <w:szCs w:val="20"/>
        </w:rPr>
        <w:t xml:space="preserve"> форматирования текста: подчеркивание, полужирное начертание, курсив, подстрочные и надстрочные индексы, выделение цветом и проч.</w:t>
      </w:r>
    </w:p>
    <w:p w:rsidR="0006198F" w:rsidRPr="00AE7748" w:rsidRDefault="0006198F" w:rsidP="00AE7748">
      <w:pPr>
        <w:spacing w:after="0" w:line="240" w:lineRule="auto"/>
        <w:ind w:firstLine="357"/>
        <w:contextualSpacing/>
        <w:jc w:val="both"/>
        <w:rPr>
          <w:rFonts w:ascii="Times New Roman" w:hAnsi="Times New Roman" w:cs="Times New Roman"/>
          <w:sz w:val="20"/>
          <w:szCs w:val="20"/>
        </w:rPr>
      </w:pPr>
      <w:r w:rsidRPr="00AE7748">
        <w:rPr>
          <w:rFonts w:ascii="Times New Roman" w:hAnsi="Times New Roman" w:cs="Times New Roman"/>
          <w:sz w:val="20"/>
          <w:szCs w:val="20"/>
        </w:rPr>
        <w:t>Команды вводятся непосредственно в текст элемента данны</w:t>
      </w:r>
      <w:r w:rsidR="0036499B">
        <w:rPr>
          <w:rFonts w:ascii="Times New Roman" w:hAnsi="Times New Roman" w:cs="Times New Roman"/>
          <w:sz w:val="20"/>
          <w:szCs w:val="20"/>
        </w:rPr>
        <w:t>х и </w:t>
      </w:r>
      <w:r w:rsidRPr="00AE7748">
        <w:rPr>
          <w:rFonts w:ascii="Times New Roman" w:hAnsi="Times New Roman" w:cs="Times New Roman"/>
          <w:sz w:val="20"/>
          <w:szCs w:val="20"/>
        </w:rPr>
        <w:t xml:space="preserve">указываются в специальных ограничителях «[[» и «]]». Команда состоит из двух частей: открывающего тега, с которого начинается применение форматирования и парного ему закрывающего тега, отменяющего действие открывающего. Пример: </w:t>
      </w:r>
    </w:p>
    <w:p w:rsidR="0006198F" w:rsidRPr="00AE7748" w:rsidRDefault="0006198F" w:rsidP="00AE7748">
      <w:pPr>
        <w:spacing w:after="0" w:line="240" w:lineRule="auto"/>
        <w:ind w:firstLine="357"/>
        <w:contextualSpacing/>
        <w:jc w:val="both"/>
        <w:rPr>
          <w:rFonts w:ascii="Times New Roman" w:hAnsi="Times New Roman" w:cs="Times New Roman"/>
          <w:sz w:val="20"/>
          <w:szCs w:val="20"/>
        </w:rPr>
      </w:pPr>
      <w:r w:rsidRPr="00AE7748">
        <w:rPr>
          <w:rFonts w:ascii="Times New Roman" w:hAnsi="Times New Roman" w:cs="Times New Roman"/>
          <w:sz w:val="20"/>
          <w:szCs w:val="20"/>
        </w:rPr>
        <w:t>200##$</w:t>
      </w:r>
      <w:proofErr w:type="spellStart"/>
      <w:r w:rsidRPr="00AE7748">
        <w:rPr>
          <w:rFonts w:ascii="Times New Roman" w:hAnsi="Times New Roman" w:cs="Times New Roman"/>
          <w:sz w:val="20"/>
          <w:szCs w:val="20"/>
        </w:rPr>
        <w:t>aНе</w:t>
      </w:r>
      <w:proofErr w:type="spellEnd"/>
      <w:r w:rsidRPr="00AE7748">
        <w:rPr>
          <w:rFonts w:ascii="Times New Roman" w:hAnsi="Times New Roman" w:cs="Times New Roman"/>
          <w:sz w:val="20"/>
          <w:szCs w:val="20"/>
        </w:rPr>
        <w:t xml:space="preserve"> просто водица: H[[d]]2[[/d]]О в природе и в технике</w:t>
      </w:r>
    </w:p>
    <w:p w:rsidR="0006198F" w:rsidRPr="00AE7748" w:rsidRDefault="0006198F" w:rsidP="00AE7748">
      <w:pPr>
        <w:spacing w:after="0" w:line="240" w:lineRule="auto"/>
        <w:ind w:firstLine="357"/>
        <w:contextualSpacing/>
        <w:jc w:val="both"/>
        <w:rPr>
          <w:rFonts w:ascii="Times New Roman" w:hAnsi="Times New Roman" w:cs="Times New Roman"/>
          <w:sz w:val="20"/>
          <w:szCs w:val="20"/>
        </w:rPr>
      </w:pPr>
      <w:r w:rsidRPr="00AE7748">
        <w:rPr>
          <w:rFonts w:ascii="Times New Roman" w:hAnsi="Times New Roman" w:cs="Times New Roman"/>
          <w:sz w:val="20"/>
          <w:szCs w:val="20"/>
        </w:rPr>
        <w:t>Здесь в подполе $a применен команда d заставляет вывести «2» как подстрочный индекс, и на просмотр будет выведено:</w:t>
      </w:r>
    </w:p>
    <w:p w:rsidR="0006198F" w:rsidRPr="00AE7748" w:rsidRDefault="0006198F" w:rsidP="00AE7748">
      <w:pPr>
        <w:spacing w:after="0" w:line="240" w:lineRule="auto"/>
        <w:ind w:firstLine="357"/>
        <w:contextualSpacing/>
        <w:jc w:val="both"/>
        <w:rPr>
          <w:rFonts w:ascii="Times New Roman" w:hAnsi="Times New Roman" w:cs="Times New Roman"/>
          <w:sz w:val="20"/>
          <w:szCs w:val="20"/>
        </w:rPr>
      </w:pPr>
      <w:r w:rsidRPr="00AE7748">
        <w:rPr>
          <w:rFonts w:ascii="Times New Roman" w:hAnsi="Times New Roman" w:cs="Times New Roman"/>
          <w:sz w:val="20"/>
          <w:szCs w:val="20"/>
        </w:rPr>
        <w:t>Не просто водица: H2O в природе и в технике</w:t>
      </w:r>
    </w:p>
    <w:p w:rsidR="0006198F" w:rsidRPr="0036499B" w:rsidRDefault="0006198F" w:rsidP="00AE7748">
      <w:pPr>
        <w:spacing w:after="0" w:line="240" w:lineRule="auto"/>
        <w:ind w:firstLine="357"/>
        <w:contextualSpacing/>
        <w:jc w:val="both"/>
        <w:rPr>
          <w:rFonts w:ascii="Times New Roman" w:hAnsi="Times New Roman" w:cs="Times New Roman"/>
          <w:sz w:val="8"/>
          <w:szCs w:val="8"/>
        </w:rPr>
      </w:pPr>
    </w:p>
    <w:p w:rsidR="0006198F" w:rsidRDefault="0006198F" w:rsidP="002B2A55">
      <w:pPr>
        <w:spacing w:after="0" w:line="235" w:lineRule="auto"/>
        <w:ind w:firstLine="357"/>
        <w:contextualSpacing/>
        <w:jc w:val="both"/>
        <w:rPr>
          <w:rFonts w:ascii="Times New Roman" w:hAnsi="Times New Roman" w:cs="Times New Roman"/>
          <w:sz w:val="20"/>
          <w:szCs w:val="20"/>
        </w:rPr>
      </w:pPr>
      <w:r w:rsidRPr="00AE7748">
        <w:rPr>
          <w:rFonts w:ascii="Times New Roman" w:hAnsi="Times New Roman" w:cs="Times New Roman"/>
          <w:sz w:val="20"/>
          <w:szCs w:val="20"/>
        </w:rPr>
        <w:lastRenderedPageBreak/>
        <w:t>Доступные команды контекстного выде</w:t>
      </w:r>
      <w:r w:rsidR="00EE5AE1" w:rsidRPr="00AE7748">
        <w:rPr>
          <w:rFonts w:ascii="Times New Roman" w:hAnsi="Times New Roman" w:cs="Times New Roman"/>
          <w:sz w:val="20"/>
          <w:szCs w:val="20"/>
        </w:rPr>
        <w:t>ления приведены в таблице ниже.</w:t>
      </w:r>
    </w:p>
    <w:p w:rsidR="00AE7748" w:rsidRPr="0036499B" w:rsidRDefault="00AE7748" w:rsidP="002B2A55">
      <w:pPr>
        <w:spacing w:after="0" w:line="235" w:lineRule="auto"/>
        <w:ind w:firstLine="357"/>
        <w:contextualSpacing/>
        <w:jc w:val="both"/>
        <w:rPr>
          <w:rFonts w:ascii="Times New Roman" w:hAnsi="Times New Roman" w:cs="Times New Roman"/>
          <w:sz w:val="8"/>
          <w:szCs w:val="8"/>
        </w:rPr>
      </w:pPr>
    </w:p>
    <w:tbl>
      <w:tblPr>
        <w:tblStyle w:val="a5"/>
        <w:tblW w:w="0" w:type="auto"/>
        <w:jc w:val="center"/>
        <w:tblLook w:val="04A0" w:firstRow="1" w:lastRow="0" w:firstColumn="1" w:lastColumn="0" w:noHBand="0" w:noVBand="1"/>
      </w:tblPr>
      <w:tblGrid>
        <w:gridCol w:w="1063"/>
        <w:gridCol w:w="1878"/>
        <w:gridCol w:w="1771"/>
        <w:gridCol w:w="1598"/>
      </w:tblGrid>
      <w:tr w:rsidR="0006198F" w:rsidRPr="00AE7748" w:rsidTr="002B2A55">
        <w:trPr>
          <w:jc w:val="center"/>
        </w:trPr>
        <w:tc>
          <w:tcPr>
            <w:tcW w:w="1251" w:type="dxa"/>
            <w:vAlign w:val="center"/>
          </w:tcPr>
          <w:p w:rsidR="0006198F" w:rsidRPr="00AE7748" w:rsidRDefault="0006198F" w:rsidP="002B2A55">
            <w:pPr>
              <w:spacing w:line="235" w:lineRule="auto"/>
              <w:jc w:val="center"/>
              <w:rPr>
                <w:rFonts w:ascii="Times New Roman" w:hAnsi="Times New Roman" w:cs="Times New Roman"/>
                <w:b/>
                <w:sz w:val="20"/>
                <w:szCs w:val="20"/>
              </w:rPr>
            </w:pPr>
            <w:r w:rsidRPr="00AE7748">
              <w:rPr>
                <w:rFonts w:ascii="Times New Roman" w:hAnsi="Times New Roman" w:cs="Times New Roman"/>
                <w:b/>
                <w:sz w:val="20"/>
                <w:szCs w:val="20"/>
              </w:rPr>
              <w:t>Команда</w:t>
            </w:r>
          </w:p>
        </w:tc>
        <w:tc>
          <w:tcPr>
            <w:tcW w:w="3139" w:type="dxa"/>
            <w:vAlign w:val="center"/>
          </w:tcPr>
          <w:p w:rsidR="0006198F" w:rsidRPr="00AE7748" w:rsidRDefault="0006198F" w:rsidP="002B2A55">
            <w:pPr>
              <w:spacing w:line="235" w:lineRule="auto"/>
              <w:jc w:val="center"/>
              <w:rPr>
                <w:rFonts w:ascii="Times New Roman" w:hAnsi="Times New Roman" w:cs="Times New Roman"/>
                <w:b/>
                <w:sz w:val="20"/>
                <w:szCs w:val="20"/>
              </w:rPr>
            </w:pPr>
            <w:r w:rsidRPr="00AE7748">
              <w:rPr>
                <w:rFonts w:ascii="Times New Roman" w:hAnsi="Times New Roman" w:cs="Times New Roman"/>
                <w:b/>
                <w:sz w:val="20"/>
                <w:szCs w:val="20"/>
              </w:rPr>
              <w:t>Назначение</w:t>
            </w:r>
          </w:p>
        </w:tc>
        <w:tc>
          <w:tcPr>
            <w:tcW w:w="2409" w:type="dxa"/>
            <w:vAlign w:val="center"/>
          </w:tcPr>
          <w:p w:rsidR="0006198F" w:rsidRPr="00AE7748" w:rsidRDefault="0006198F" w:rsidP="002B2A55">
            <w:pPr>
              <w:spacing w:line="235" w:lineRule="auto"/>
              <w:jc w:val="center"/>
              <w:rPr>
                <w:rFonts w:ascii="Times New Roman" w:hAnsi="Times New Roman" w:cs="Times New Roman"/>
                <w:b/>
                <w:sz w:val="20"/>
                <w:szCs w:val="20"/>
              </w:rPr>
            </w:pPr>
            <w:r w:rsidRPr="00AE7748">
              <w:rPr>
                <w:rFonts w:ascii="Times New Roman" w:hAnsi="Times New Roman" w:cs="Times New Roman"/>
                <w:b/>
                <w:sz w:val="20"/>
                <w:szCs w:val="20"/>
              </w:rPr>
              <w:t>Пример</w:t>
            </w:r>
          </w:p>
        </w:tc>
        <w:tc>
          <w:tcPr>
            <w:tcW w:w="2546" w:type="dxa"/>
            <w:vAlign w:val="center"/>
          </w:tcPr>
          <w:p w:rsidR="0006198F" w:rsidRPr="00AE7748" w:rsidRDefault="0006198F" w:rsidP="002B2A55">
            <w:pPr>
              <w:spacing w:line="235" w:lineRule="auto"/>
              <w:jc w:val="center"/>
              <w:rPr>
                <w:rFonts w:ascii="Times New Roman" w:hAnsi="Times New Roman" w:cs="Times New Roman"/>
                <w:b/>
                <w:sz w:val="20"/>
                <w:szCs w:val="20"/>
              </w:rPr>
            </w:pPr>
            <w:r w:rsidRPr="00AE7748">
              <w:rPr>
                <w:rFonts w:ascii="Times New Roman" w:hAnsi="Times New Roman" w:cs="Times New Roman"/>
                <w:b/>
                <w:sz w:val="20"/>
                <w:szCs w:val="20"/>
              </w:rPr>
              <w:t>Результат</w:t>
            </w:r>
          </w:p>
        </w:tc>
      </w:tr>
      <w:tr w:rsidR="0006198F" w:rsidRPr="00AE7748" w:rsidTr="002B2A55">
        <w:trPr>
          <w:jc w:val="center"/>
        </w:trPr>
        <w:tc>
          <w:tcPr>
            <w:tcW w:w="1251" w:type="dxa"/>
          </w:tcPr>
          <w:p w:rsidR="0006198F" w:rsidRPr="00AE7748" w:rsidRDefault="0006198F" w:rsidP="002B2A55">
            <w:pPr>
              <w:spacing w:line="235" w:lineRule="auto"/>
              <w:jc w:val="center"/>
              <w:rPr>
                <w:rFonts w:ascii="Times New Roman" w:hAnsi="Times New Roman" w:cs="Times New Roman"/>
                <w:b/>
                <w:sz w:val="20"/>
                <w:szCs w:val="20"/>
                <w:lang w:val="en-US"/>
              </w:rPr>
            </w:pPr>
            <w:r w:rsidRPr="00AE7748">
              <w:rPr>
                <w:rFonts w:ascii="Times New Roman" w:hAnsi="Times New Roman" w:cs="Times New Roman"/>
                <w:b/>
                <w:sz w:val="20"/>
                <w:szCs w:val="20"/>
                <w:lang w:val="en-US"/>
              </w:rPr>
              <w:t>b</w:t>
            </w:r>
          </w:p>
        </w:tc>
        <w:tc>
          <w:tcPr>
            <w:tcW w:w="3139" w:type="dxa"/>
          </w:tcPr>
          <w:p w:rsidR="0006198F" w:rsidRPr="00AE7748" w:rsidRDefault="0006198F" w:rsidP="002B2A55">
            <w:pPr>
              <w:spacing w:line="235" w:lineRule="auto"/>
              <w:jc w:val="center"/>
              <w:rPr>
                <w:rFonts w:ascii="Times New Roman" w:hAnsi="Times New Roman" w:cs="Times New Roman"/>
                <w:sz w:val="20"/>
                <w:szCs w:val="20"/>
              </w:rPr>
            </w:pPr>
            <w:r w:rsidRPr="00AE7748">
              <w:rPr>
                <w:rFonts w:ascii="Times New Roman" w:hAnsi="Times New Roman" w:cs="Times New Roman"/>
                <w:sz w:val="20"/>
                <w:szCs w:val="20"/>
              </w:rPr>
              <w:t>Полужирное написание</w:t>
            </w:r>
          </w:p>
        </w:tc>
        <w:tc>
          <w:tcPr>
            <w:tcW w:w="2409" w:type="dxa"/>
          </w:tcPr>
          <w:p w:rsidR="0006198F" w:rsidRPr="00AE7748" w:rsidRDefault="0006198F" w:rsidP="002B2A55">
            <w:pPr>
              <w:spacing w:line="235" w:lineRule="auto"/>
              <w:jc w:val="center"/>
              <w:rPr>
                <w:rFonts w:ascii="Times New Roman" w:hAnsi="Times New Roman" w:cs="Times New Roman"/>
                <w:sz w:val="20"/>
                <w:szCs w:val="20"/>
              </w:rPr>
            </w:pPr>
            <w:r w:rsidRPr="00AE7748">
              <w:rPr>
                <w:rFonts w:ascii="Times New Roman" w:hAnsi="Times New Roman" w:cs="Times New Roman"/>
                <w:sz w:val="20"/>
                <w:szCs w:val="20"/>
              </w:rPr>
              <w:t>Индекс [[</w:t>
            </w:r>
            <w:r w:rsidRPr="00AE7748">
              <w:rPr>
                <w:rFonts w:ascii="Times New Roman" w:hAnsi="Times New Roman" w:cs="Times New Roman"/>
                <w:sz w:val="20"/>
                <w:szCs w:val="20"/>
                <w:lang w:val="en-US"/>
              </w:rPr>
              <w:t>b</w:t>
            </w:r>
            <w:r w:rsidRPr="00AE7748">
              <w:rPr>
                <w:rFonts w:ascii="Times New Roman" w:hAnsi="Times New Roman" w:cs="Times New Roman"/>
                <w:sz w:val="20"/>
                <w:szCs w:val="20"/>
              </w:rPr>
              <w:t>]]внутри[[/</w:t>
            </w:r>
            <w:r w:rsidRPr="00AE7748">
              <w:rPr>
                <w:rFonts w:ascii="Times New Roman" w:hAnsi="Times New Roman" w:cs="Times New Roman"/>
                <w:sz w:val="20"/>
                <w:szCs w:val="20"/>
                <w:lang w:val="en-US"/>
              </w:rPr>
              <w:t>b</w:t>
            </w:r>
            <w:r w:rsidRPr="00AE7748">
              <w:rPr>
                <w:rFonts w:ascii="Times New Roman" w:hAnsi="Times New Roman" w:cs="Times New Roman"/>
                <w:sz w:val="20"/>
                <w:szCs w:val="20"/>
              </w:rPr>
              <w:t>]] массива</w:t>
            </w:r>
          </w:p>
        </w:tc>
        <w:tc>
          <w:tcPr>
            <w:tcW w:w="2546" w:type="dxa"/>
          </w:tcPr>
          <w:p w:rsidR="0006198F" w:rsidRPr="00AE7748" w:rsidRDefault="0006198F" w:rsidP="002B2A55">
            <w:pPr>
              <w:spacing w:line="235" w:lineRule="auto"/>
              <w:jc w:val="center"/>
              <w:rPr>
                <w:rFonts w:ascii="Times New Roman" w:hAnsi="Times New Roman" w:cs="Times New Roman"/>
                <w:sz w:val="20"/>
                <w:szCs w:val="20"/>
              </w:rPr>
            </w:pPr>
            <w:r w:rsidRPr="00AE7748">
              <w:rPr>
                <w:rFonts w:ascii="Times New Roman" w:hAnsi="Times New Roman" w:cs="Times New Roman"/>
                <w:sz w:val="20"/>
                <w:szCs w:val="20"/>
              </w:rPr>
              <w:t xml:space="preserve">Индекс </w:t>
            </w:r>
            <w:r w:rsidRPr="00AE7748">
              <w:rPr>
                <w:rFonts w:ascii="Times New Roman" w:hAnsi="Times New Roman" w:cs="Times New Roman"/>
                <w:b/>
                <w:sz w:val="20"/>
                <w:szCs w:val="20"/>
              </w:rPr>
              <w:t>внутри</w:t>
            </w:r>
            <w:r w:rsidRPr="00AE7748">
              <w:rPr>
                <w:rFonts w:ascii="Times New Roman" w:hAnsi="Times New Roman" w:cs="Times New Roman"/>
                <w:sz w:val="20"/>
                <w:szCs w:val="20"/>
              </w:rPr>
              <w:t xml:space="preserve"> массива</w:t>
            </w:r>
          </w:p>
        </w:tc>
      </w:tr>
      <w:tr w:rsidR="0006198F" w:rsidRPr="00AE7748" w:rsidTr="002B2A55">
        <w:trPr>
          <w:jc w:val="center"/>
        </w:trPr>
        <w:tc>
          <w:tcPr>
            <w:tcW w:w="1251" w:type="dxa"/>
          </w:tcPr>
          <w:p w:rsidR="0006198F" w:rsidRPr="00AE7748" w:rsidRDefault="0006198F" w:rsidP="002B2A55">
            <w:pPr>
              <w:spacing w:line="235" w:lineRule="auto"/>
              <w:jc w:val="center"/>
              <w:rPr>
                <w:rFonts w:ascii="Times New Roman" w:hAnsi="Times New Roman" w:cs="Times New Roman"/>
                <w:b/>
                <w:sz w:val="20"/>
                <w:szCs w:val="20"/>
                <w:lang w:val="en-US"/>
              </w:rPr>
            </w:pPr>
            <w:r w:rsidRPr="00AE7748">
              <w:rPr>
                <w:rFonts w:ascii="Times New Roman" w:hAnsi="Times New Roman" w:cs="Times New Roman"/>
                <w:b/>
                <w:sz w:val="20"/>
                <w:szCs w:val="20"/>
                <w:lang w:val="en-US"/>
              </w:rPr>
              <w:t>u</w:t>
            </w:r>
          </w:p>
        </w:tc>
        <w:tc>
          <w:tcPr>
            <w:tcW w:w="3139" w:type="dxa"/>
          </w:tcPr>
          <w:p w:rsidR="0006198F" w:rsidRPr="00AE7748" w:rsidRDefault="0006198F" w:rsidP="002B2A55">
            <w:pPr>
              <w:spacing w:line="235" w:lineRule="auto"/>
              <w:jc w:val="center"/>
              <w:rPr>
                <w:rFonts w:ascii="Times New Roman" w:hAnsi="Times New Roman" w:cs="Times New Roman"/>
                <w:sz w:val="20"/>
                <w:szCs w:val="20"/>
              </w:rPr>
            </w:pPr>
            <w:r w:rsidRPr="00AE7748">
              <w:rPr>
                <w:rFonts w:ascii="Times New Roman" w:hAnsi="Times New Roman" w:cs="Times New Roman"/>
                <w:sz w:val="20"/>
                <w:szCs w:val="20"/>
              </w:rPr>
              <w:t>Подчеркивание</w:t>
            </w:r>
          </w:p>
        </w:tc>
        <w:tc>
          <w:tcPr>
            <w:tcW w:w="2409" w:type="dxa"/>
          </w:tcPr>
          <w:p w:rsidR="0006198F" w:rsidRPr="00AE7748" w:rsidRDefault="0006198F" w:rsidP="002B2A55">
            <w:pPr>
              <w:spacing w:line="235" w:lineRule="auto"/>
              <w:jc w:val="center"/>
              <w:rPr>
                <w:rFonts w:ascii="Times New Roman" w:hAnsi="Times New Roman" w:cs="Times New Roman"/>
                <w:sz w:val="20"/>
                <w:szCs w:val="20"/>
              </w:rPr>
            </w:pPr>
            <w:r w:rsidRPr="00AE7748">
              <w:rPr>
                <w:rFonts w:ascii="Times New Roman" w:hAnsi="Times New Roman" w:cs="Times New Roman"/>
                <w:sz w:val="20"/>
                <w:szCs w:val="20"/>
              </w:rPr>
              <w:t>Индекс [[</w:t>
            </w:r>
            <w:r w:rsidRPr="00AE7748">
              <w:rPr>
                <w:rFonts w:ascii="Times New Roman" w:hAnsi="Times New Roman" w:cs="Times New Roman"/>
                <w:sz w:val="20"/>
                <w:szCs w:val="20"/>
                <w:lang w:val="en-US"/>
              </w:rPr>
              <w:t>u</w:t>
            </w:r>
            <w:r w:rsidRPr="00AE7748">
              <w:rPr>
                <w:rFonts w:ascii="Times New Roman" w:hAnsi="Times New Roman" w:cs="Times New Roman"/>
                <w:sz w:val="20"/>
                <w:szCs w:val="20"/>
              </w:rPr>
              <w:t>]]внутри[[/</w:t>
            </w:r>
            <w:r w:rsidRPr="00AE7748">
              <w:rPr>
                <w:rFonts w:ascii="Times New Roman" w:hAnsi="Times New Roman" w:cs="Times New Roman"/>
                <w:sz w:val="20"/>
                <w:szCs w:val="20"/>
                <w:lang w:val="en-US"/>
              </w:rPr>
              <w:t>u</w:t>
            </w:r>
            <w:r w:rsidRPr="00AE7748">
              <w:rPr>
                <w:rFonts w:ascii="Times New Roman" w:hAnsi="Times New Roman" w:cs="Times New Roman"/>
                <w:sz w:val="20"/>
                <w:szCs w:val="20"/>
              </w:rPr>
              <w:t>]] массива</w:t>
            </w:r>
          </w:p>
        </w:tc>
        <w:tc>
          <w:tcPr>
            <w:tcW w:w="2546" w:type="dxa"/>
          </w:tcPr>
          <w:p w:rsidR="0006198F" w:rsidRPr="00AE7748" w:rsidRDefault="0006198F" w:rsidP="002B2A55">
            <w:pPr>
              <w:spacing w:line="235" w:lineRule="auto"/>
              <w:jc w:val="center"/>
              <w:rPr>
                <w:rFonts w:ascii="Times New Roman" w:hAnsi="Times New Roman" w:cs="Times New Roman"/>
                <w:sz w:val="20"/>
                <w:szCs w:val="20"/>
              </w:rPr>
            </w:pPr>
            <w:r w:rsidRPr="00AE7748">
              <w:rPr>
                <w:rFonts w:ascii="Times New Roman" w:hAnsi="Times New Roman" w:cs="Times New Roman"/>
                <w:sz w:val="20"/>
                <w:szCs w:val="20"/>
              </w:rPr>
              <w:t xml:space="preserve">Индекс </w:t>
            </w:r>
            <w:r w:rsidRPr="00AE7748">
              <w:rPr>
                <w:rFonts w:ascii="Times New Roman" w:hAnsi="Times New Roman" w:cs="Times New Roman"/>
                <w:sz w:val="20"/>
                <w:szCs w:val="20"/>
                <w:u w:val="single"/>
              </w:rPr>
              <w:t>внутри</w:t>
            </w:r>
            <w:r w:rsidRPr="00AE7748">
              <w:rPr>
                <w:rFonts w:ascii="Times New Roman" w:hAnsi="Times New Roman" w:cs="Times New Roman"/>
                <w:sz w:val="20"/>
                <w:szCs w:val="20"/>
              </w:rPr>
              <w:t xml:space="preserve"> массива</w:t>
            </w:r>
          </w:p>
        </w:tc>
      </w:tr>
      <w:tr w:rsidR="0006198F" w:rsidRPr="00AE7748" w:rsidTr="002B2A55">
        <w:trPr>
          <w:jc w:val="center"/>
        </w:trPr>
        <w:tc>
          <w:tcPr>
            <w:tcW w:w="1251" w:type="dxa"/>
          </w:tcPr>
          <w:p w:rsidR="0006198F" w:rsidRPr="00AE7748" w:rsidRDefault="0006198F" w:rsidP="002B2A55">
            <w:pPr>
              <w:spacing w:line="235" w:lineRule="auto"/>
              <w:jc w:val="center"/>
              <w:rPr>
                <w:rFonts w:ascii="Times New Roman" w:hAnsi="Times New Roman" w:cs="Times New Roman"/>
                <w:b/>
                <w:sz w:val="20"/>
                <w:szCs w:val="20"/>
                <w:lang w:val="en-US"/>
              </w:rPr>
            </w:pPr>
            <w:proofErr w:type="spellStart"/>
            <w:r w:rsidRPr="00AE7748">
              <w:rPr>
                <w:rFonts w:ascii="Times New Roman" w:hAnsi="Times New Roman" w:cs="Times New Roman"/>
                <w:b/>
                <w:sz w:val="20"/>
                <w:szCs w:val="20"/>
                <w:lang w:val="en-US"/>
              </w:rPr>
              <w:t>i</w:t>
            </w:r>
            <w:proofErr w:type="spellEnd"/>
          </w:p>
        </w:tc>
        <w:tc>
          <w:tcPr>
            <w:tcW w:w="3139" w:type="dxa"/>
          </w:tcPr>
          <w:p w:rsidR="0006198F" w:rsidRPr="00AE7748" w:rsidRDefault="0006198F" w:rsidP="002B2A55">
            <w:pPr>
              <w:spacing w:line="235" w:lineRule="auto"/>
              <w:jc w:val="center"/>
              <w:rPr>
                <w:rFonts w:ascii="Times New Roman" w:hAnsi="Times New Roman" w:cs="Times New Roman"/>
                <w:sz w:val="20"/>
                <w:szCs w:val="20"/>
              </w:rPr>
            </w:pPr>
            <w:r w:rsidRPr="00AE7748">
              <w:rPr>
                <w:rFonts w:ascii="Times New Roman" w:hAnsi="Times New Roman" w:cs="Times New Roman"/>
                <w:sz w:val="20"/>
                <w:szCs w:val="20"/>
              </w:rPr>
              <w:t>Курсивное написание</w:t>
            </w:r>
          </w:p>
        </w:tc>
        <w:tc>
          <w:tcPr>
            <w:tcW w:w="2409" w:type="dxa"/>
          </w:tcPr>
          <w:p w:rsidR="0006198F" w:rsidRPr="00AE7748" w:rsidRDefault="0006198F" w:rsidP="002B2A55">
            <w:pPr>
              <w:spacing w:line="235" w:lineRule="auto"/>
              <w:jc w:val="center"/>
              <w:rPr>
                <w:rFonts w:ascii="Times New Roman" w:hAnsi="Times New Roman" w:cs="Times New Roman"/>
                <w:sz w:val="20"/>
                <w:szCs w:val="20"/>
              </w:rPr>
            </w:pPr>
            <w:r w:rsidRPr="00AE7748">
              <w:rPr>
                <w:rFonts w:ascii="Times New Roman" w:hAnsi="Times New Roman" w:cs="Times New Roman"/>
                <w:sz w:val="20"/>
                <w:szCs w:val="20"/>
              </w:rPr>
              <w:t>Индекс [[</w:t>
            </w:r>
            <w:proofErr w:type="spellStart"/>
            <w:r w:rsidRPr="00AE7748">
              <w:rPr>
                <w:rFonts w:ascii="Times New Roman" w:hAnsi="Times New Roman" w:cs="Times New Roman"/>
                <w:sz w:val="20"/>
                <w:szCs w:val="20"/>
                <w:lang w:val="en-US"/>
              </w:rPr>
              <w:t>i</w:t>
            </w:r>
            <w:proofErr w:type="spellEnd"/>
            <w:r w:rsidRPr="00AE7748">
              <w:rPr>
                <w:rFonts w:ascii="Times New Roman" w:hAnsi="Times New Roman" w:cs="Times New Roman"/>
                <w:sz w:val="20"/>
                <w:szCs w:val="20"/>
              </w:rPr>
              <w:t>]]внутри[[/</w:t>
            </w:r>
            <w:proofErr w:type="spellStart"/>
            <w:r w:rsidRPr="00AE7748">
              <w:rPr>
                <w:rFonts w:ascii="Times New Roman" w:hAnsi="Times New Roman" w:cs="Times New Roman"/>
                <w:sz w:val="20"/>
                <w:szCs w:val="20"/>
                <w:lang w:val="en-US"/>
              </w:rPr>
              <w:t>i</w:t>
            </w:r>
            <w:proofErr w:type="spellEnd"/>
            <w:r w:rsidRPr="00AE7748">
              <w:rPr>
                <w:rFonts w:ascii="Times New Roman" w:hAnsi="Times New Roman" w:cs="Times New Roman"/>
                <w:sz w:val="20"/>
                <w:szCs w:val="20"/>
              </w:rPr>
              <w:t>]] массива</w:t>
            </w:r>
          </w:p>
        </w:tc>
        <w:tc>
          <w:tcPr>
            <w:tcW w:w="2546" w:type="dxa"/>
          </w:tcPr>
          <w:p w:rsidR="0006198F" w:rsidRPr="00AE7748" w:rsidRDefault="0006198F" w:rsidP="002B2A55">
            <w:pPr>
              <w:spacing w:line="235" w:lineRule="auto"/>
              <w:jc w:val="center"/>
              <w:rPr>
                <w:rFonts w:ascii="Times New Roman" w:hAnsi="Times New Roman" w:cs="Times New Roman"/>
                <w:sz w:val="20"/>
                <w:szCs w:val="20"/>
              </w:rPr>
            </w:pPr>
            <w:r w:rsidRPr="00AE7748">
              <w:rPr>
                <w:rFonts w:ascii="Times New Roman" w:hAnsi="Times New Roman" w:cs="Times New Roman"/>
                <w:sz w:val="20"/>
                <w:szCs w:val="20"/>
              </w:rPr>
              <w:t xml:space="preserve">Индекс </w:t>
            </w:r>
            <w:r w:rsidRPr="00AE7748">
              <w:rPr>
                <w:rFonts w:ascii="Times New Roman" w:hAnsi="Times New Roman" w:cs="Times New Roman"/>
                <w:i/>
                <w:sz w:val="20"/>
                <w:szCs w:val="20"/>
              </w:rPr>
              <w:t>внутри</w:t>
            </w:r>
            <w:r w:rsidRPr="00AE7748">
              <w:rPr>
                <w:rFonts w:ascii="Times New Roman" w:hAnsi="Times New Roman" w:cs="Times New Roman"/>
                <w:sz w:val="20"/>
                <w:szCs w:val="20"/>
              </w:rPr>
              <w:t xml:space="preserve"> массива</w:t>
            </w:r>
          </w:p>
        </w:tc>
      </w:tr>
      <w:tr w:rsidR="0006198F" w:rsidRPr="00AE7748" w:rsidTr="002B2A55">
        <w:trPr>
          <w:jc w:val="center"/>
        </w:trPr>
        <w:tc>
          <w:tcPr>
            <w:tcW w:w="1251" w:type="dxa"/>
          </w:tcPr>
          <w:p w:rsidR="0006198F" w:rsidRPr="00AE7748" w:rsidRDefault="0006198F" w:rsidP="002B2A55">
            <w:pPr>
              <w:spacing w:line="235" w:lineRule="auto"/>
              <w:jc w:val="center"/>
              <w:rPr>
                <w:rFonts w:ascii="Times New Roman" w:hAnsi="Times New Roman" w:cs="Times New Roman"/>
                <w:b/>
                <w:sz w:val="20"/>
                <w:szCs w:val="20"/>
                <w:lang w:val="en-US"/>
              </w:rPr>
            </w:pPr>
            <w:r w:rsidRPr="00AE7748">
              <w:rPr>
                <w:rFonts w:ascii="Times New Roman" w:hAnsi="Times New Roman" w:cs="Times New Roman"/>
                <w:b/>
                <w:sz w:val="20"/>
                <w:szCs w:val="20"/>
                <w:lang w:val="en-US"/>
              </w:rPr>
              <w:t>d</w:t>
            </w:r>
          </w:p>
        </w:tc>
        <w:tc>
          <w:tcPr>
            <w:tcW w:w="3139" w:type="dxa"/>
          </w:tcPr>
          <w:p w:rsidR="0006198F" w:rsidRPr="00AE7748" w:rsidRDefault="0006198F" w:rsidP="002B2A55">
            <w:pPr>
              <w:spacing w:line="235" w:lineRule="auto"/>
              <w:jc w:val="center"/>
              <w:rPr>
                <w:rFonts w:ascii="Times New Roman" w:hAnsi="Times New Roman" w:cs="Times New Roman"/>
                <w:sz w:val="20"/>
                <w:szCs w:val="20"/>
              </w:rPr>
            </w:pPr>
            <w:r w:rsidRPr="00AE7748">
              <w:rPr>
                <w:rFonts w:ascii="Times New Roman" w:hAnsi="Times New Roman" w:cs="Times New Roman"/>
                <w:sz w:val="20"/>
                <w:szCs w:val="20"/>
              </w:rPr>
              <w:t>Подстрочный индекс</w:t>
            </w:r>
          </w:p>
        </w:tc>
        <w:tc>
          <w:tcPr>
            <w:tcW w:w="2409" w:type="dxa"/>
          </w:tcPr>
          <w:p w:rsidR="0006198F" w:rsidRPr="00AE7748" w:rsidRDefault="0006198F" w:rsidP="002B2A55">
            <w:pPr>
              <w:spacing w:line="235" w:lineRule="auto"/>
              <w:jc w:val="center"/>
              <w:rPr>
                <w:rFonts w:ascii="Times New Roman" w:hAnsi="Times New Roman" w:cs="Times New Roman"/>
                <w:sz w:val="20"/>
                <w:szCs w:val="20"/>
                <w:lang w:val="en-US"/>
              </w:rPr>
            </w:pPr>
            <w:r w:rsidRPr="00AE7748">
              <w:rPr>
                <w:rFonts w:ascii="Times New Roman" w:hAnsi="Times New Roman" w:cs="Times New Roman"/>
                <w:sz w:val="20"/>
                <w:szCs w:val="20"/>
                <w:lang w:val="en-US"/>
              </w:rPr>
              <w:t>H[[d]2[[/d]]O</w:t>
            </w:r>
          </w:p>
        </w:tc>
        <w:tc>
          <w:tcPr>
            <w:tcW w:w="2546" w:type="dxa"/>
          </w:tcPr>
          <w:p w:rsidR="0006198F" w:rsidRPr="00AE7748" w:rsidRDefault="0006198F" w:rsidP="002B2A55">
            <w:pPr>
              <w:spacing w:line="235" w:lineRule="auto"/>
              <w:jc w:val="center"/>
              <w:rPr>
                <w:rFonts w:ascii="Times New Roman" w:hAnsi="Times New Roman" w:cs="Times New Roman"/>
                <w:sz w:val="20"/>
                <w:szCs w:val="20"/>
                <w:lang w:val="en-US"/>
              </w:rPr>
            </w:pPr>
            <w:r w:rsidRPr="00AE7748">
              <w:rPr>
                <w:rFonts w:ascii="Times New Roman" w:hAnsi="Times New Roman" w:cs="Times New Roman"/>
                <w:sz w:val="20"/>
                <w:szCs w:val="20"/>
                <w:lang w:val="en-US"/>
              </w:rPr>
              <w:t>H</w:t>
            </w:r>
            <w:r w:rsidRPr="00AE7748">
              <w:rPr>
                <w:rFonts w:ascii="Times New Roman" w:hAnsi="Times New Roman" w:cs="Times New Roman"/>
                <w:sz w:val="20"/>
                <w:szCs w:val="20"/>
                <w:vertAlign w:val="subscript"/>
                <w:lang w:val="en-US"/>
              </w:rPr>
              <w:t>2</w:t>
            </w:r>
            <w:r w:rsidRPr="00AE7748">
              <w:rPr>
                <w:rFonts w:ascii="Times New Roman" w:hAnsi="Times New Roman" w:cs="Times New Roman"/>
                <w:sz w:val="20"/>
                <w:szCs w:val="20"/>
                <w:lang w:val="en-US"/>
              </w:rPr>
              <w:t>O</w:t>
            </w:r>
          </w:p>
        </w:tc>
      </w:tr>
      <w:tr w:rsidR="0006198F" w:rsidRPr="00AE7748" w:rsidTr="002B2A55">
        <w:trPr>
          <w:jc w:val="center"/>
        </w:trPr>
        <w:tc>
          <w:tcPr>
            <w:tcW w:w="1251" w:type="dxa"/>
          </w:tcPr>
          <w:p w:rsidR="0006198F" w:rsidRPr="00AE7748" w:rsidRDefault="0006198F" w:rsidP="002B2A55">
            <w:pPr>
              <w:spacing w:line="235" w:lineRule="auto"/>
              <w:jc w:val="center"/>
              <w:rPr>
                <w:rFonts w:ascii="Times New Roman" w:hAnsi="Times New Roman" w:cs="Times New Roman"/>
                <w:b/>
                <w:sz w:val="20"/>
                <w:szCs w:val="20"/>
                <w:lang w:val="en-US"/>
              </w:rPr>
            </w:pPr>
            <w:r w:rsidRPr="00AE7748">
              <w:rPr>
                <w:rFonts w:ascii="Times New Roman" w:hAnsi="Times New Roman" w:cs="Times New Roman"/>
                <w:b/>
                <w:sz w:val="20"/>
                <w:szCs w:val="20"/>
                <w:lang w:val="en-US"/>
              </w:rPr>
              <w:t>p</w:t>
            </w:r>
          </w:p>
        </w:tc>
        <w:tc>
          <w:tcPr>
            <w:tcW w:w="3139" w:type="dxa"/>
          </w:tcPr>
          <w:p w:rsidR="0006198F" w:rsidRPr="00AE7748" w:rsidRDefault="0006198F" w:rsidP="002B2A55">
            <w:pPr>
              <w:spacing w:line="235" w:lineRule="auto"/>
              <w:jc w:val="center"/>
              <w:rPr>
                <w:rFonts w:ascii="Times New Roman" w:hAnsi="Times New Roman" w:cs="Times New Roman"/>
                <w:sz w:val="20"/>
                <w:szCs w:val="20"/>
              </w:rPr>
            </w:pPr>
            <w:r w:rsidRPr="00AE7748">
              <w:rPr>
                <w:rFonts w:ascii="Times New Roman" w:hAnsi="Times New Roman" w:cs="Times New Roman"/>
                <w:sz w:val="20"/>
                <w:szCs w:val="20"/>
              </w:rPr>
              <w:t>Надстрочный индекс</w:t>
            </w:r>
          </w:p>
        </w:tc>
        <w:tc>
          <w:tcPr>
            <w:tcW w:w="2409" w:type="dxa"/>
          </w:tcPr>
          <w:p w:rsidR="0006198F" w:rsidRPr="00AE7748" w:rsidRDefault="0006198F" w:rsidP="002B2A55">
            <w:pPr>
              <w:spacing w:line="235" w:lineRule="auto"/>
              <w:jc w:val="center"/>
              <w:rPr>
                <w:rFonts w:ascii="Times New Roman" w:hAnsi="Times New Roman" w:cs="Times New Roman"/>
                <w:sz w:val="20"/>
                <w:szCs w:val="20"/>
                <w:lang w:val="en-US"/>
              </w:rPr>
            </w:pPr>
            <w:r w:rsidRPr="00AE7748">
              <w:rPr>
                <w:rFonts w:ascii="Times New Roman" w:hAnsi="Times New Roman" w:cs="Times New Roman"/>
                <w:sz w:val="20"/>
                <w:szCs w:val="20"/>
                <w:lang w:val="en-US"/>
              </w:rPr>
              <w:t xml:space="preserve">22 </w:t>
            </w:r>
            <w:r w:rsidRPr="00AE7748">
              <w:rPr>
                <w:rFonts w:ascii="Times New Roman" w:hAnsi="Times New Roman" w:cs="Times New Roman"/>
                <w:sz w:val="20"/>
                <w:szCs w:val="20"/>
              </w:rPr>
              <w:t>м</w:t>
            </w:r>
            <w:r w:rsidRPr="00AE7748">
              <w:rPr>
                <w:rFonts w:ascii="Times New Roman" w:hAnsi="Times New Roman" w:cs="Times New Roman"/>
                <w:sz w:val="20"/>
                <w:szCs w:val="20"/>
                <w:lang w:val="en-US"/>
              </w:rPr>
              <w:t>[[p]]2[[/p]]</w:t>
            </w:r>
          </w:p>
        </w:tc>
        <w:tc>
          <w:tcPr>
            <w:tcW w:w="2546" w:type="dxa"/>
          </w:tcPr>
          <w:p w:rsidR="0006198F" w:rsidRPr="00AE7748" w:rsidRDefault="0006198F" w:rsidP="002B2A55">
            <w:pPr>
              <w:spacing w:line="235" w:lineRule="auto"/>
              <w:jc w:val="center"/>
              <w:rPr>
                <w:rFonts w:ascii="Times New Roman" w:hAnsi="Times New Roman" w:cs="Times New Roman"/>
                <w:sz w:val="20"/>
                <w:szCs w:val="20"/>
              </w:rPr>
            </w:pPr>
            <w:r w:rsidRPr="00AE7748">
              <w:rPr>
                <w:rFonts w:ascii="Times New Roman" w:hAnsi="Times New Roman" w:cs="Times New Roman"/>
                <w:sz w:val="20"/>
                <w:szCs w:val="20"/>
                <w:lang w:val="en-US"/>
              </w:rPr>
              <w:t>22</w:t>
            </w:r>
            <w:r w:rsidRPr="00AE7748">
              <w:rPr>
                <w:rFonts w:ascii="Times New Roman" w:hAnsi="Times New Roman" w:cs="Times New Roman"/>
                <w:sz w:val="20"/>
                <w:szCs w:val="20"/>
              </w:rPr>
              <w:t xml:space="preserve"> м</w:t>
            </w:r>
            <w:r w:rsidRPr="00AE7748">
              <w:rPr>
                <w:rFonts w:ascii="Times New Roman" w:hAnsi="Times New Roman" w:cs="Times New Roman"/>
                <w:sz w:val="20"/>
                <w:szCs w:val="20"/>
                <w:vertAlign w:val="superscript"/>
              </w:rPr>
              <w:t>2</w:t>
            </w:r>
          </w:p>
        </w:tc>
      </w:tr>
      <w:tr w:rsidR="0006198F" w:rsidRPr="00AE7748" w:rsidTr="002B2A55">
        <w:trPr>
          <w:jc w:val="center"/>
        </w:trPr>
        <w:tc>
          <w:tcPr>
            <w:tcW w:w="1251" w:type="dxa"/>
          </w:tcPr>
          <w:p w:rsidR="0006198F" w:rsidRPr="00AE7748" w:rsidRDefault="0006198F" w:rsidP="002B2A55">
            <w:pPr>
              <w:spacing w:line="235" w:lineRule="auto"/>
              <w:jc w:val="center"/>
              <w:rPr>
                <w:rFonts w:ascii="Times New Roman" w:hAnsi="Times New Roman" w:cs="Times New Roman"/>
                <w:b/>
                <w:sz w:val="20"/>
                <w:szCs w:val="20"/>
                <w:lang w:val="en-US"/>
              </w:rPr>
            </w:pPr>
            <w:proofErr w:type="spellStart"/>
            <w:r w:rsidRPr="00AE7748">
              <w:rPr>
                <w:rFonts w:ascii="Times New Roman" w:hAnsi="Times New Roman" w:cs="Times New Roman"/>
                <w:b/>
                <w:sz w:val="20"/>
                <w:szCs w:val="20"/>
                <w:lang w:val="en-US"/>
              </w:rPr>
              <w:t>sNN</w:t>
            </w:r>
            <w:proofErr w:type="spellEnd"/>
          </w:p>
        </w:tc>
        <w:tc>
          <w:tcPr>
            <w:tcW w:w="3139" w:type="dxa"/>
          </w:tcPr>
          <w:p w:rsidR="0006198F" w:rsidRPr="00AE7748" w:rsidRDefault="0006198F" w:rsidP="002B2A55">
            <w:pPr>
              <w:spacing w:line="235" w:lineRule="auto"/>
              <w:jc w:val="center"/>
              <w:rPr>
                <w:rFonts w:ascii="Times New Roman" w:hAnsi="Times New Roman" w:cs="Times New Roman"/>
                <w:sz w:val="20"/>
                <w:szCs w:val="20"/>
              </w:rPr>
            </w:pPr>
            <w:r w:rsidRPr="00AE7748">
              <w:rPr>
                <w:rFonts w:ascii="Times New Roman" w:hAnsi="Times New Roman" w:cs="Times New Roman"/>
                <w:sz w:val="20"/>
                <w:szCs w:val="20"/>
              </w:rPr>
              <w:t>Изменение шрифта (</w:t>
            </w:r>
            <w:r w:rsidRPr="00AE7748">
              <w:rPr>
                <w:rFonts w:ascii="Times New Roman" w:hAnsi="Times New Roman" w:cs="Times New Roman"/>
                <w:sz w:val="20"/>
                <w:szCs w:val="20"/>
                <w:lang w:val="en-US"/>
              </w:rPr>
              <w:t>NN</w:t>
            </w:r>
            <w:r w:rsidRPr="00AE7748">
              <w:rPr>
                <w:rFonts w:ascii="Times New Roman" w:hAnsi="Times New Roman" w:cs="Times New Roman"/>
                <w:sz w:val="20"/>
                <w:szCs w:val="20"/>
              </w:rPr>
              <w:t xml:space="preserve"> – размер шрифта)</w:t>
            </w:r>
          </w:p>
        </w:tc>
        <w:tc>
          <w:tcPr>
            <w:tcW w:w="2409" w:type="dxa"/>
          </w:tcPr>
          <w:p w:rsidR="0006198F" w:rsidRPr="00AE7748" w:rsidRDefault="0006198F" w:rsidP="002B2A55">
            <w:pPr>
              <w:spacing w:line="235" w:lineRule="auto"/>
              <w:jc w:val="center"/>
              <w:rPr>
                <w:rFonts w:ascii="Times New Roman" w:hAnsi="Times New Roman" w:cs="Times New Roman"/>
                <w:sz w:val="20"/>
                <w:szCs w:val="20"/>
              </w:rPr>
            </w:pPr>
            <w:r w:rsidRPr="00AE7748">
              <w:rPr>
                <w:rFonts w:ascii="Times New Roman" w:hAnsi="Times New Roman" w:cs="Times New Roman"/>
                <w:sz w:val="20"/>
                <w:szCs w:val="20"/>
              </w:rPr>
              <w:t>Используем [[</w:t>
            </w:r>
            <w:r w:rsidRPr="00AE7748">
              <w:rPr>
                <w:rFonts w:ascii="Times New Roman" w:hAnsi="Times New Roman" w:cs="Times New Roman"/>
                <w:sz w:val="20"/>
                <w:szCs w:val="20"/>
                <w:lang w:val="en-US"/>
              </w:rPr>
              <w:t>s</w:t>
            </w:r>
            <w:r w:rsidRPr="00AE7748">
              <w:rPr>
                <w:rFonts w:ascii="Times New Roman" w:hAnsi="Times New Roman" w:cs="Times New Roman"/>
                <w:sz w:val="20"/>
                <w:szCs w:val="20"/>
              </w:rPr>
              <w:t>32]]другой шрифт[[/</w:t>
            </w:r>
            <w:r w:rsidRPr="00AE7748">
              <w:rPr>
                <w:rFonts w:ascii="Times New Roman" w:hAnsi="Times New Roman" w:cs="Times New Roman"/>
                <w:sz w:val="20"/>
                <w:szCs w:val="20"/>
                <w:lang w:val="en-US"/>
              </w:rPr>
              <w:t>s</w:t>
            </w:r>
            <w:r w:rsidRPr="00AE7748">
              <w:rPr>
                <w:rFonts w:ascii="Times New Roman" w:hAnsi="Times New Roman" w:cs="Times New Roman"/>
                <w:sz w:val="20"/>
                <w:szCs w:val="20"/>
              </w:rPr>
              <w:t>]]</w:t>
            </w:r>
          </w:p>
        </w:tc>
        <w:tc>
          <w:tcPr>
            <w:tcW w:w="2546" w:type="dxa"/>
          </w:tcPr>
          <w:p w:rsidR="0006198F" w:rsidRPr="002411A8" w:rsidRDefault="0006198F" w:rsidP="002B2A55">
            <w:pPr>
              <w:spacing w:line="235" w:lineRule="auto"/>
              <w:jc w:val="center"/>
              <w:rPr>
                <w:rFonts w:ascii="Times New Roman" w:hAnsi="Times New Roman" w:cs="Times New Roman"/>
                <w:lang w:val="en-US"/>
              </w:rPr>
            </w:pPr>
            <w:r w:rsidRPr="002411A8">
              <w:rPr>
                <w:rFonts w:ascii="Times New Roman" w:hAnsi="Times New Roman" w:cs="Times New Roman"/>
                <w:bCs/>
              </w:rPr>
              <w:t>Используем другой шрифт</w:t>
            </w:r>
          </w:p>
        </w:tc>
      </w:tr>
      <w:tr w:rsidR="0006198F" w:rsidRPr="00AE7748" w:rsidTr="002B2A55">
        <w:trPr>
          <w:jc w:val="center"/>
        </w:trPr>
        <w:tc>
          <w:tcPr>
            <w:tcW w:w="1251" w:type="dxa"/>
          </w:tcPr>
          <w:p w:rsidR="0006198F" w:rsidRPr="00AE7748" w:rsidRDefault="0006198F" w:rsidP="002B2A55">
            <w:pPr>
              <w:spacing w:line="235" w:lineRule="auto"/>
              <w:jc w:val="center"/>
              <w:rPr>
                <w:rFonts w:ascii="Times New Roman" w:hAnsi="Times New Roman" w:cs="Times New Roman"/>
                <w:b/>
                <w:sz w:val="20"/>
                <w:szCs w:val="20"/>
                <w:lang w:val="en-US"/>
              </w:rPr>
            </w:pPr>
            <w:proofErr w:type="spellStart"/>
            <w:r w:rsidRPr="00AE7748">
              <w:rPr>
                <w:rFonts w:ascii="Times New Roman" w:hAnsi="Times New Roman" w:cs="Times New Roman"/>
                <w:b/>
                <w:sz w:val="20"/>
                <w:szCs w:val="20"/>
                <w:lang w:val="en-US"/>
              </w:rPr>
              <w:t>cNN</w:t>
            </w:r>
            <w:proofErr w:type="spellEnd"/>
          </w:p>
        </w:tc>
        <w:tc>
          <w:tcPr>
            <w:tcW w:w="3139" w:type="dxa"/>
          </w:tcPr>
          <w:p w:rsidR="0006198F" w:rsidRPr="00AE7748" w:rsidRDefault="0006198F" w:rsidP="002B2A55">
            <w:pPr>
              <w:spacing w:line="235" w:lineRule="auto"/>
              <w:jc w:val="center"/>
              <w:rPr>
                <w:rFonts w:ascii="Times New Roman" w:hAnsi="Times New Roman" w:cs="Times New Roman"/>
                <w:sz w:val="20"/>
                <w:szCs w:val="20"/>
              </w:rPr>
            </w:pPr>
            <w:r w:rsidRPr="00AE7748">
              <w:rPr>
                <w:rFonts w:ascii="Times New Roman" w:hAnsi="Times New Roman" w:cs="Times New Roman"/>
                <w:sz w:val="20"/>
                <w:szCs w:val="20"/>
              </w:rPr>
              <w:t>Изменение цвета (</w:t>
            </w:r>
            <w:r w:rsidRPr="00AE7748">
              <w:rPr>
                <w:rFonts w:ascii="Times New Roman" w:hAnsi="Times New Roman" w:cs="Times New Roman"/>
                <w:sz w:val="20"/>
                <w:szCs w:val="20"/>
                <w:lang w:val="en-US"/>
              </w:rPr>
              <w:t>NN</w:t>
            </w:r>
            <w:r w:rsidRPr="00AE7748">
              <w:rPr>
                <w:rFonts w:ascii="Times New Roman" w:hAnsi="Times New Roman" w:cs="Times New Roman"/>
                <w:sz w:val="20"/>
                <w:szCs w:val="20"/>
              </w:rPr>
              <w:t xml:space="preserve"> – номер цвета)</w:t>
            </w:r>
          </w:p>
        </w:tc>
        <w:tc>
          <w:tcPr>
            <w:tcW w:w="2409" w:type="dxa"/>
          </w:tcPr>
          <w:p w:rsidR="0006198F" w:rsidRPr="00AE7748" w:rsidRDefault="0006198F" w:rsidP="002B2A55">
            <w:pPr>
              <w:spacing w:line="235" w:lineRule="auto"/>
              <w:jc w:val="center"/>
              <w:rPr>
                <w:rFonts w:ascii="Times New Roman" w:hAnsi="Times New Roman" w:cs="Times New Roman"/>
                <w:sz w:val="20"/>
                <w:szCs w:val="20"/>
              </w:rPr>
            </w:pPr>
            <w:r w:rsidRPr="00AE7748">
              <w:rPr>
                <w:rFonts w:ascii="Times New Roman" w:hAnsi="Times New Roman" w:cs="Times New Roman"/>
                <w:sz w:val="20"/>
                <w:szCs w:val="20"/>
              </w:rPr>
              <w:t>Используем [[c4]]другой шрифт[[/c]]</w:t>
            </w:r>
          </w:p>
        </w:tc>
        <w:tc>
          <w:tcPr>
            <w:tcW w:w="2546" w:type="dxa"/>
          </w:tcPr>
          <w:p w:rsidR="0006198F" w:rsidRPr="00AE7748" w:rsidRDefault="0006198F" w:rsidP="002B2A55">
            <w:pPr>
              <w:spacing w:line="235" w:lineRule="auto"/>
              <w:jc w:val="center"/>
              <w:rPr>
                <w:rFonts w:ascii="Times New Roman" w:hAnsi="Times New Roman" w:cs="Times New Roman"/>
                <w:sz w:val="20"/>
                <w:szCs w:val="20"/>
                <w:lang w:val="en-US"/>
              </w:rPr>
            </w:pPr>
            <w:r w:rsidRPr="00AE7748">
              <w:rPr>
                <w:rFonts w:ascii="Times New Roman" w:hAnsi="Times New Roman" w:cs="Times New Roman"/>
                <w:sz w:val="20"/>
                <w:szCs w:val="20"/>
              </w:rPr>
              <w:t>Используем другой шрифт</w:t>
            </w:r>
          </w:p>
        </w:tc>
      </w:tr>
    </w:tbl>
    <w:p w:rsidR="0006198F" w:rsidRDefault="0006198F" w:rsidP="002B2A55">
      <w:pPr>
        <w:spacing w:after="0" w:line="235" w:lineRule="auto"/>
        <w:ind w:firstLine="357"/>
        <w:jc w:val="both"/>
        <w:rPr>
          <w:rFonts w:ascii="Times New Roman" w:hAnsi="Times New Roman" w:cs="Times New Roman"/>
          <w:sz w:val="20"/>
          <w:szCs w:val="20"/>
        </w:rPr>
      </w:pPr>
      <w:r w:rsidRPr="00AE7748">
        <w:rPr>
          <w:rFonts w:ascii="Times New Roman" w:hAnsi="Times New Roman" w:cs="Times New Roman"/>
          <w:sz w:val="20"/>
          <w:szCs w:val="20"/>
        </w:rPr>
        <w:t>Номера цветов для команды «</w:t>
      </w:r>
      <w:r w:rsidRPr="00AE7748">
        <w:rPr>
          <w:rFonts w:ascii="Times New Roman" w:hAnsi="Times New Roman" w:cs="Times New Roman"/>
          <w:sz w:val="20"/>
          <w:szCs w:val="20"/>
          <w:lang w:val="en-US"/>
        </w:rPr>
        <w:t>c</w:t>
      </w:r>
      <w:r w:rsidR="00EE5AE1" w:rsidRPr="00AE7748">
        <w:rPr>
          <w:rFonts w:ascii="Times New Roman" w:hAnsi="Times New Roman" w:cs="Times New Roman"/>
          <w:sz w:val="20"/>
          <w:szCs w:val="20"/>
        </w:rPr>
        <w:t>»:</w:t>
      </w:r>
    </w:p>
    <w:p w:rsidR="00AE7748" w:rsidRPr="002B2A55" w:rsidRDefault="00AE7748" w:rsidP="002B2A55">
      <w:pPr>
        <w:spacing w:after="0" w:line="235" w:lineRule="auto"/>
        <w:ind w:firstLine="357"/>
        <w:jc w:val="both"/>
        <w:rPr>
          <w:rFonts w:ascii="Times New Roman" w:hAnsi="Times New Roman" w:cs="Times New Roman"/>
          <w:sz w:val="8"/>
          <w:szCs w:val="8"/>
        </w:rPr>
      </w:pPr>
    </w:p>
    <w:tbl>
      <w:tblPr>
        <w:tblStyle w:val="a5"/>
        <w:tblW w:w="0" w:type="auto"/>
        <w:jc w:val="center"/>
        <w:tblLayout w:type="fixed"/>
        <w:tblLook w:val="04A0" w:firstRow="1" w:lastRow="0" w:firstColumn="1" w:lastColumn="0" w:noHBand="0" w:noVBand="1"/>
      </w:tblPr>
      <w:tblGrid>
        <w:gridCol w:w="1980"/>
        <w:gridCol w:w="2551"/>
      </w:tblGrid>
      <w:tr w:rsidR="0006198F" w:rsidRPr="00B154A2" w:rsidTr="00D2256E">
        <w:trPr>
          <w:jc w:val="center"/>
        </w:trPr>
        <w:tc>
          <w:tcPr>
            <w:tcW w:w="1980" w:type="dxa"/>
          </w:tcPr>
          <w:p w:rsidR="0006198F" w:rsidRPr="00B154A2" w:rsidRDefault="0006198F" w:rsidP="002B2A55">
            <w:pPr>
              <w:spacing w:line="235" w:lineRule="auto"/>
              <w:jc w:val="center"/>
              <w:rPr>
                <w:rFonts w:ascii="Times New Roman" w:hAnsi="Times New Roman" w:cs="Times New Roman"/>
                <w:b/>
                <w:sz w:val="20"/>
                <w:szCs w:val="20"/>
              </w:rPr>
            </w:pPr>
            <w:r w:rsidRPr="00B154A2">
              <w:rPr>
                <w:rFonts w:ascii="Times New Roman" w:hAnsi="Times New Roman" w:cs="Times New Roman"/>
                <w:b/>
                <w:sz w:val="20"/>
                <w:szCs w:val="20"/>
              </w:rPr>
              <w:t>Номер</w:t>
            </w:r>
          </w:p>
        </w:tc>
        <w:tc>
          <w:tcPr>
            <w:tcW w:w="2551" w:type="dxa"/>
          </w:tcPr>
          <w:p w:rsidR="0006198F" w:rsidRPr="00B154A2" w:rsidRDefault="0006198F" w:rsidP="002B2A55">
            <w:pPr>
              <w:spacing w:line="235" w:lineRule="auto"/>
              <w:jc w:val="center"/>
              <w:rPr>
                <w:rFonts w:ascii="Times New Roman" w:hAnsi="Times New Roman" w:cs="Times New Roman"/>
                <w:b/>
                <w:sz w:val="20"/>
                <w:szCs w:val="20"/>
              </w:rPr>
            </w:pPr>
            <w:r w:rsidRPr="00B154A2">
              <w:rPr>
                <w:rFonts w:ascii="Times New Roman" w:hAnsi="Times New Roman" w:cs="Times New Roman"/>
                <w:b/>
                <w:sz w:val="20"/>
                <w:szCs w:val="20"/>
              </w:rPr>
              <w:t>Цвет</w:t>
            </w:r>
          </w:p>
        </w:tc>
      </w:tr>
      <w:tr w:rsidR="0006198F" w:rsidRPr="00B154A2" w:rsidTr="00D2256E">
        <w:trPr>
          <w:jc w:val="center"/>
        </w:trPr>
        <w:tc>
          <w:tcPr>
            <w:tcW w:w="1980" w:type="dxa"/>
          </w:tcPr>
          <w:p w:rsidR="0006198F" w:rsidRPr="00B154A2" w:rsidRDefault="0006198F" w:rsidP="002B2A55">
            <w:pPr>
              <w:spacing w:line="235" w:lineRule="auto"/>
              <w:jc w:val="center"/>
              <w:rPr>
                <w:rFonts w:ascii="Times New Roman" w:hAnsi="Times New Roman" w:cs="Times New Roman"/>
                <w:b/>
                <w:sz w:val="20"/>
                <w:szCs w:val="20"/>
              </w:rPr>
            </w:pPr>
            <w:r w:rsidRPr="00B154A2">
              <w:rPr>
                <w:rFonts w:ascii="Times New Roman" w:hAnsi="Times New Roman" w:cs="Times New Roman"/>
                <w:b/>
                <w:sz w:val="20"/>
                <w:szCs w:val="20"/>
              </w:rPr>
              <w:t>1</w:t>
            </w:r>
          </w:p>
        </w:tc>
        <w:tc>
          <w:tcPr>
            <w:tcW w:w="2551" w:type="dxa"/>
          </w:tcPr>
          <w:p w:rsidR="0006198F" w:rsidRPr="00B154A2" w:rsidRDefault="0006198F" w:rsidP="002B2A55">
            <w:pPr>
              <w:spacing w:line="235" w:lineRule="auto"/>
              <w:jc w:val="center"/>
              <w:rPr>
                <w:rFonts w:ascii="Times New Roman" w:hAnsi="Times New Roman" w:cs="Times New Roman"/>
                <w:sz w:val="20"/>
                <w:szCs w:val="20"/>
                <w:lang w:val="en-US"/>
              </w:rPr>
            </w:pPr>
            <w:r w:rsidRPr="00B154A2">
              <w:rPr>
                <w:rFonts w:ascii="Times New Roman" w:hAnsi="Times New Roman" w:cs="Times New Roman"/>
                <w:sz w:val="20"/>
                <w:szCs w:val="20"/>
              </w:rPr>
              <w:t>Черный</w:t>
            </w:r>
          </w:p>
        </w:tc>
      </w:tr>
      <w:tr w:rsidR="0006198F" w:rsidRPr="00B154A2" w:rsidTr="00D2256E">
        <w:trPr>
          <w:jc w:val="center"/>
        </w:trPr>
        <w:tc>
          <w:tcPr>
            <w:tcW w:w="1980" w:type="dxa"/>
          </w:tcPr>
          <w:p w:rsidR="0006198F" w:rsidRPr="00B154A2" w:rsidRDefault="0006198F" w:rsidP="002B2A55">
            <w:pPr>
              <w:spacing w:line="235" w:lineRule="auto"/>
              <w:jc w:val="center"/>
              <w:rPr>
                <w:rFonts w:ascii="Times New Roman" w:hAnsi="Times New Roman" w:cs="Times New Roman"/>
                <w:b/>
                <w:sz w:val="20"/>
                <w:szCs w:val="20"/>
              </w:rPr>
            </w:pPr>
            <w:r w:rsidRPr="00B154A2">
              <w:rPr>
                <w:rFonts w:ascii="Times New Roman" w:hAnsi="Times New Roman" w:cs="Times New Roman"/>
                <w:b/>
                <w:sz w:val="20"/>
                <w:szCs w:val="20"/>
              </w:rPr>
              <w:t>2</w:t>
            </w:r>
          </w:p>
        </w:tc>
        <w:tc>
          <w:tcPr>
            <w:tcW w:w="2551" w:type="dxa"/>
          </w:tcPr>
          <w:p w:rsidR="0006198F" w:rsidRPr="00B154A2" w:rsidRDefault="0006198F" w:rsidP="002B2A55">
            <w:pPr>
              <w:spacing w:line="235" w:lineRule="auto"/>
              <w:jc w:val="center"/>
              <w:rPr>
                <w:rFonts w:ascii="Times New Roman" w:hAnsi="Times New Roman" w:cs="Times New Roman"/>
                <w:sz w:val="20"/>
                <w:szCs w:val="20"/>
              </w:rPr>
            </w:pPr>
            <w:r w:rsidRPr="00B154A2">
              <w:rPr>
                <w:rFonts w:ascii="Times New Roman" w:hAnsi="Times New Roman" w:cs="Times New Roman"/>
                <w:sz w:val="20"/>
                <w:szCs w:val="20"/>
              </w:rPr>
              <w:t>Синий</w:t>
            </w:r>
          </w:p>
        </w:tc>
      </w:tr>
      <w:tr w:rsidR="0006198F" w:rsidRPr="00B154A2" w:rsidTr="00D2256E">
        <w:trPr>
          <w:jc w:val="center"/>
        </w:trPr>
        <w:tc>
          <w:tcPr>
            <w:tcW w:w="1980" w:type="dxa"/>
          </w:tcPr>
          <w:p w:rsidR="0006198F" w:rsidRPr="00B154A2" w:rsidRDefault="0006198F" w:rsidP="002B2A55">
            <w:pPr>
              <w:spacing w:line="235" w:lineRule="auto"/>
              <w:jc w:val="center"/>
              <w:rPr>
                <w:rFonts w:ascii="Times New Roman" w:hAnsi="Times New Roman" w:cs="Times New Roman"/>
                <w:b/>
                <w:sz w:val="20"/>
                <w:szCs w:val="20"/>
              </w:rPr>
            </w:pPr>
            <w:r w:rsidRPr="00B154A2">
              <w:rPr>
                <w:rFonts w:ascii="Times New Roman" w:hAnsi="Times New Roman" w:cs="Times New Roman"/>
                <w:b/>
                <w:sz w:val="20"/>
                <w:szCs w:val="20"/>
              </w:rPr>
              <w:t>3</w:t>
            </w:r>
          </w:p>
        </w:tc>
        <w:tc>
          <w:tcPr>
            <w:tcW w:w="2551" w:type="dxa"/>
          </w:tcPr>
          <w:p w:rsidR="0006198F" w:rsidRPr="00B154A2" w:rsidRDefault="0006198F" w:rsidP="002B2A55">
            <w:pPr>
              <w:spacing w:line="235" w:lineRule="auto"/>
              <w:jc w:val="center"/>
              <w:rPr>
                <w:rFonts w:ascii="Times New Roman" w:hAnsi="Times New Roman" w:cs="Times New Roman"/>
                <w:sz w:val="20"/>
                <w:szCs w:val="20"/>
              </w:rPr>
            </w:pPr>
            <w:r w:rsidRPr="00B154A2">
              <w:rPr>
                <w:rFonts w:ascii="Times New Roman" w:hAnsi="Times New Roman" w:cs="Times New Roman"/>
                <w:sz w:val="20"/>
                <w:szCs w:val="20"/>
              </w:rPr>
              <w:t>Голубой</w:t>
            </w:r>
          </w:p>
        </w:tc>
      </w:tr>
      <w:tr w:rsidR="0006198F" w:rsidRPr="00B154A2" w:rsidTr="00D2256E">
        <w:trPr>
          <w:jc w:val="center"/>
        </w:trPr>
        <w:tc>
          <w:tcPr>
            <w:tcW w:w="1980" w:type="dxa"/>
          </w:tcPr>
          <w:p w:rsidR="0006198F" w:rsidRPr="00B154A2" w:rsidRDefault="0006198F" w:rsidP="002B2A55">
            <w:pPr>
              <w:spacing w:line="235" w:lineRule="auto"/>
              <w:jc w:val="center"/>
              <w:rPr>
                <w:rFonts w:ascii="Times New Roman" w:hAnsi="Times New Roman" w:cs="Times New Roman"/>
                <w:b/>
                <w:sz w:val="20"/>
                <w:szCs w:val="20"/>
              </w:rPr>
            </w:pPr>
            <w:r w:rsidRPr="00B154A2">
              <w:rPr>
                <w:rFonts w:ascii="Times New Roman" w:hAnsi="Times New Roman" w:cs="Times New Roman"/>
                <w:b/>
                <w:sz w:val="20"/>
                <w:szCs w:val="20"/>
              </w:rPr>
              <w:t>4</w:t>
            </w:r>
          </w:p>
        </w:tc>
        <w:tc>
          <w:tcPr>
            <w:tcW w:w="2551" w:type="dxa"/>
          </w:tcPr>
          <w:p w:rsidR="0006198F" w:rsidRPr="00B154A2" w:rsidRDefault="0006198F" w:rsidP="002B2A55">
            <w:pPr>
              <w:spacing w:line="235" w:lineRule="auto"/>
              <w:jc w:val="center"/>
              <w:rPr>
                <w:rFonts w:ascii="Times New Roman" w:hAnsi="Times New Roman" w:cs="Times New Roman"/>
                <w:sz w:val="20"/>
                <w:szCs w:val="20"/>
              </w:rPr>
            </w:pPr>
            <w:r w:rsidRPr="00B154A2">
              <w:rPr>
                <w:rFonts w:ascii="Times New Roman" w:hAnsi="Times New Roman" w:cs="Times New Roman"/>
                <w:sz w:val="20"/>
                <w:szCs w:val="20"/>
              </w:rPr>
              <w:t>Зеленый</w:t>
            </w:r>
          </w:p>
        </w:tc>
      </w:tr>
      <w:tr w:rsidR="0006198F" w:rsidRPr="00B154A2" w:rsidTr="00D2256E">
        <w:trPr>
          <w:jc w:val="center"/>
        </w:trPr>
        <w:tc>
          <w:tcPr>
            <w:tcW w:w="1980" w:type="dxa"/>
          </w:tcPr>
          <w:p w:rsidR="0006198F" w:rsidRPr="00B154A2" w:rsidRDefault="0006198F" w:rsidP="002B2A55">
            <w:pPr>
              <w:spacing w:line="235" w:lineRule="auto"/>
              <w:jc w:val="center"/>
              <w:rPr>
                <w:rFonts w:ascii="Times New Roman" w:hAnsi="Times New Roman" w:cs="Times New Roman"/>
                <w:b/>
                <w:sz w:val="20"/>
                <w:szCs w:val="20"/>
              </w:rPr>
            </w:pPr>
            <w:r w:rsidRPr="00B154A2">
              <w:rPr>
                <w:rFonts w:ascii="Times New Roman" w:hAnsi="Times New Roman" w:cs="Times New Roman"/>
                <w:b/>
                <w:sz w:val="20"/>
                <w:szCs w:val="20"/>
              </w:rPr>
              <w:t>5</w:t>
            </w:r>
          </w:p>
        </w:tc>
        <w:tc>
          <w:tcPr>
            <w:tcW w:w="2551" w:type="dxa"/>
          </w:tcPr>
          <w:p w:rsidR="0006198F" w:rsidRPr="00B154A2" w:rsidRDefault="0006198F" w:rsidP="002B2A55">
            <w:pPr>
              <w:spacing w:line="235" w:lineRule="auto"/>
              <w:jc w:val="center"/>
              <w:rPr>
                <w:rFonts w:ascii="Times New Roman" w:hAnsi="Times New Roman" w:cs="Times New Roman"/>
                <w:sz w:val="20"/>
                <w:szCs w:val="20"/>
              </w:rPr>
            </w:pPr>
            <w:r w:rsidRPr="00B154A2">
              <w:rPr>
                <w:rFonts w:ascii="Times New Roman" w:hAnsi="Times New Roman" w:cs="Times New Roman"/>
                <w:sz w:val="20"/>
                <w:szCs w:val="20"/>
              </w:rPr>
              <w:t>Лиловый</w:t>
            </w:r>
          </w:p>
        </w:tc>
      </w:tr>
      <w:tr w:rsidR="0006198F" w:rsidRPr="00B154A2" w:rsidTr="00D2256E">
        <w:trPr>
          <w:jc w:val="center"/>
        </w:trPr>
        <w:tc>
          <w:tcPr>
            <w:tcW w:w="1980" w:type="dxa"/>
          </w:tcPr>
          <w:p w:rsidR="0006198F" w:rsidRPr="00B154A2" w:rsidRDefault="0006198F" w:rsidP="002B2A55">
            <w:pPr>
              <w:spacing w:line="235" w:lineRule="auto"/>
              <w:jc w:val="center"/>
              <w:rPr>
                <w:rFonts w:ascii="Times New Roman" w:hAnsi="Times New Roman" w:cs="Times New Roman"/>
                <w:b/>
                <w:sz w:val="20"/>
                <w:szCs w:val="20"/>
              </w:rPr>
            </w:pPr>
            <w:r w:rsidRPr="00B154A2">
              <w:rPr>
                <w:rFonts w:ascii="Times New Roman" w:hAnsi="Times New Roman" w:cs="Times New Roman"/>
                <w:b/>
                <w:sz w:val="20"/>
                <w:szCs w:val="20"/>
              </w:rPr>
              <w:t>6</w:t>
            </w:r>
          </w:p>
        </w:tc>
        <w:tc>
          <w:tcPr>
            <w:tcW w:w="2551" w:type="dxa"/>
          </w:tcPr>
          <w:p w:rsidR="0006198F" w:rsidRPr="00B154A2" w:rsidRDefault="0006198F" w:rsidP="002B2A55">
            <w:pPr>
              <w:spacing w:line="235" w:lineRule="auto"/>
              <w:jc w:val="center"/>
              <w:rPr>
                <w:rFonts w:ascii="Times New Roman" w:hAnsi="Times New Roman" w:cs="Times New Roman"/>
                <w:sz w:val="20"/>
                <w:szCs w:val="20"/>
              </w:rPr>
            </w:pPr>
            <w:r w:rsidRPr="00B154A2">
              <w:rPr>
                <w:rFonts w:ascii="Times New Roman" w:hAnsi="Times New Roman" w:cs="Times New Roman"/>
                <w:sz w:val="20"/>
                <w:szCs w:val="20"/>
              </w:rPr>
              <w:t>Красный</w:t>
            </w:r>
          </w:p>
        </w:tc>
      </w:tr>
      <w:tr w:rsidR="0006198F" w:rsidRPr="00B154A2" w:rsidTr="00D2256E">
        <w:trPr>
          <w:jc w:val="center"/>
        </w:trPr>
        <w:tc>
          <w:tcPr>
            <w:tcW w:w="1980" w:type="dxa"/>
          </w:tcPr>
          <w:p w:rsidR="0006198F" w:rsidRPr="00B154A2" w:rsidRDefault="0006198F" w:rsidP="002B2A55">
            <w:pPr>
              <w:spacing w:line="235" w:lineRule="auto"/>
              <w:jc w:val="center"/>
              <w:rPr>
                <w:rFonts w:ascii="Times New Roman" w:hAnsi="Times New Roman" w:cs="Times New Roman"/>
                <w:b/>
                <w:sz w:val="20"/>
                <w:szCs w:val="20"/>
              </w:rPr>
            </w:pPr>
            <w:r w:rsidRPr="00B154A2">
              <w:rPr>
                <w:rFonts w:ascii="Times New Roman" w:hAnsi="Times New Roman" w:cs="Times New Roman"/>
                <w:b/>
                <w:sz w:val="20"/>
                <w:szCs w:val="20"/>
              </w:rPr>
              <w:t>7</w:t>
            </w:r>
          </w:p>
        </w:tc>
        <w:tc>
          <w:tcPr>
            <w:tcW w:w="2551" w:type="dxa"/>
          </w:tcPr>
          <w:p w:rsidR="0006198F" w:rsidRPr="00B154A2" w:rsidRDefault="0006198F" w:rsidP="002B2A55">
            <w:pPr>
              <w:spacing w:line="235" w:lineRule="auto"/>
              <w:jc w:val="center"/>
              <w:rPr>
                <w:rFonts w:ascii="Times New Roman" w:hAnsi="Times New Roman" w:cs="Times New Roman"/>
                <w:sz w:val="20"/>
                <w:szCs w:val="20"/>
              </w:rPr>
            </w:pPr>
            <w:r w:rsidRPr="00B154A2">
              <w:rPr>
                <w:rFonts w:ascii="Times New Roman" w:hAnsi="Times New Roman" w:cs="Times New Roman"/>
                <w:sz w:val="20"/>
                <w:szCs w:val="20"/>
              </w:rPr>
              <w:t>Желтый</w:t>
            </w:r>
          </w:p>
        </w:tc>
      </w:tr>
      <w:tr w:rsidR="0006198F" w:rsidRPr="00B154A2" w:rsidTr="00D2256E">
        <w:trPr>
          <w:jc w:val="center"/>
        </w:trPr>
        <w:tc>
          <w:tcPr>
            <w:tcW w:w="1980" w:type="dxa"/>
          </w:tcPr>
          <w:p w:rsidR="0006198F" w:rsidRPr="00B154A2" w:rsidRDefault="0006198F" w:rsidP="002B2A55">
            <w:pPr>
              <w:spacing w:line="235" w:lineRule="auto"/>
              <w:jc w:val="center"/>
              <w:rPr>
                <w:rFonts w:ascii="Times New Roman" w:hAnsi="Times New Roman" w:cs="Times New Roman"/>
                <w:b/>
                <w:sz w:val="20"/>
                <w:szCs w:val="20"/>
              </w:rPr>
            </w:pPr>
            <w:r w:rsidRPr="00B154A2">
              <w:rPr>
                <w:rFonts w:ascii="Times New Roman" w:hAnsi="Times New Roman" w:cs="Times New Roman"/>
                <w:b/>
                <w:sz w:val="20"/>
                <w:szCs w:val="20"/>
              </w:rPr>
              <w:t>8</w:t>
            </w:r>
          </w:p>
        </w:tc>
        <w:tc>
          <w:tcPr>
            <w:tcW w:w="2551" w:type="dxa"/>
          </w:tcPr>
          <w:p w:rsidR="0006198F" w:rsidRPr="00B154A2" w:rsidRDefault="0006198F" w:rsidP="002B2A55">
            <w:pPr>
              <w:spacing w:line="235" w:lineRule="auto"/>
              <w:jc w:val="center"/>
              <w:rPr>
                <w:rFonts w:ascii="Times New Roman" w:hAnsi="Times New Roman" w:cs="Times New Roman"/>
                <w:sz w:val="20"/>
                <w:szCs w:val="20"/>
              </w:rPr>
            </w:pPr>
            <w:r w:rsidRPr="00B154A2">
              <w:rPr>
                <w:rFonts w:ascii="Times New Roman" w:hAnsi="Times New Roman" w:cs="Times New Roman"/>
                <w:sz w:val="20"/>
                <w:szCs w:val="20"/>
              </w:rPr>
              <w:t>Белый</w:t>
            </w:r>
          </w:p>
        </w:tc>
      </w:tr>
      <w:tr w:rsidR="0006198F" w:rsidRPr="00B154A2" w:rsidTr="00D2256E">
        <w:trPr>
          <w:jc w:val="center"/>
        </w:trPr>
        <w:tc>
          <w:tcPr>
            <w:tcW w:w="1980" w:type="dxa"/>
          </w:tcPr>
          <w:p w:rsidR="0006198F" w:rsidRPr="00B154A2" w:rsidRDefault="0006198F" w:rsidP="002B2A55">
            <w:pPr>
              <w:spacing w:line="235" w:lineRule="auto"/>
              <w:jc w:val="center"/>
              <w:rPr>
                <w:rFonts w:ascii="Times New Roman" w:hAnsi="Times New Roman" w:cs="Times New Roman"/>
                <w:b/>
                <w:sz w:val="20"/>
                <w:szCs w:val="20"/>
              </w:rPr>
            </w:pPr>
            <w:r w:rsidRPr="00B154A2">
              <w:rPr>
                <w:rFonts w:ascii="Times New Roman" w:hAnsi="Times New Roman" w:cs="Times New Roman"/>
                <w:b/>
                <w:sz w:val="20"/>
                <w:szCs w:val="20"/>
              </w:rPr>
              <w:t>9</w:t>
            </w:r>
          </w:p>
        </w:tc>
        <w:tc>
          <w:tcPr>
            <w:tcW w:w="2551" w:type="dxa"/>
          </w:tcPr>
          <w:p w:rsidR="0006198F" w:rsidRPr="00B154A2" w:rsidRDefault="0006198F" w:rsidP="002B2A55">
            <w:pPr>
              <w:spacing w:line="235" w:lineRule="auto"/>
              <w:jc w:val="center"/>
              <w:rPr>
                <w:rFonts w:ascii="Times New Roman" w:hAnsi="Times New Roman" w:cs="Times New Roman"/>
                <w:sz w:val="20"/>
                <w:szCs w:val="20"/>
              </w:rPr>
            </w:pPr>
            <w:r w:rsidRPr="00B154A2">
              <w:rPr>
                <w:rFonts w:ascii="Times New Roman" w:hAnsi="Times New Roman" w:cs="Times New Roman"/>
                <w:sz w:val="20"/>
                <w:szCs w:val="20"/>
              </w:rPr>
              <w:t>Темно-синий</w:t>
            </w:r>
          </w:p>
        </w:tc>
      </w:tr>
      <w:tr w:rsidR="0006198F" w:rsidRPr="00B154A2" w:rsidTr="00D2256E">
        <w:trPr>
          <w:jc w:val="center"/>
        </w:trPr>
        <w:tc>
          <w:tcPr>
            <w:tcW w:w="1980" w:type="dxa"/>
          </w:tcPr>
          <w:p w:rsidR="0006198F" w:rsidRPr="00B154A2" w:rsidRDefault="0006198F" w:rsidP="002B2A55">
            <w:pPr>
              <w:spacing w:line="235" w:lineRule="auto"/>
              <w:jc w:val="center"/>
              <w:rPr>
                <w:rFonts w:ascii="Times New Roman" w:hAnsi="Times New Roman" w:cs="Times New Roman"/>
                <w:b/>
                <w:sz w:val="20"/>
                <w:szCs w:val="20"/>
              </w:rPr>
            </w:pPr>
            <w:r w:rsidRPr="00B154A2">
              <w:rPr>
                <w:rFonts w:ascii="Times New Roman" w:hAnsi="Times New Roman" w:cs="Times New Roman"/>
                <w:b/>
                <w:sz w:val="20"/>
                <w:szCs w:val="20"/>
              </w:rPr>
              <w:t>10</w:t>
            </w:r>
          </w:p>
        </w:tc>
        <w:tc>
          <w:tcPr>
            <w:tcW w:w="2551" w:type="dxa"/>
          </w:tcPr>
          <w:p w:rsidR="0006198F" w:rsidRPr="00B154A2" w:rsidRDefault="0006198F" w:rsidP="002B2A55">
            <w:pPr>
              <w:spacing w:line="235" w:lineRule="auto"/>
              <w:jc w:val="center"/>
              <w:rPr>
                <w:rFonts w:ascii="Times New Roman" w:hAnsi="Times New Roman" w:cs="Times New Roman"/>
                <w:sz w:val="20"/>
                <w:szCs w:val="20"/>
              </w:rPr>
            </w:pPr>
            <w:r w:rsidRPr="00B154A2">
              <w:rPr>
                <w:rFonts w:ascii="Times New Roman" w:hAnsi="Times New Roman" w:cs="Times New Roman"/>
                <w:sz w:val="20"/>
                <w:szCs w:val="20"/>
              </w:rPr>
              <w:t>Темно-голубой</w:t>
            </w:r>
          </w:p>
        </w:tc>
      </w:tr>
      <w:tr w:rsidR="0006198F" w:rsidRPr="00B154A2" w:rsidTr="00D2256E">
        <w:trPr>
          <w:jc w:val="center"/>
        </w:trPr>
        <w:tc>
          <w:tcPr>
            <w:tcW w:w="1980" w:type="dxa"/>
          </w:tcPr>
          <w:p w:rsidR="0006198F" w:rsidRPr="00B154A2" w:rsidRDefault="0006198F" w:rsidP="002B2A55">
            <w:pPr>
              <w:spacing w:line="235" w:lineRule="auto"/>
              <w:jc w:val="center"/>
              <w:rPr>
                <w:rFonts w:ascii="Times New Roman" w:hAnsi="Times New Roman" w:cs="Times New Roman"/>
                <w:b/>
                <w:sz w:val="20"/>
                <w:szCs w:val="20"/>
              </w:rPr>
            </w:pPr>
            <w:r w:rsidRPr="00B154A2">
              <w:rPr>
                <w:rFonts w:ascii="Times New Roman" w:hAnsi="Times New Roman" w:cs="Times New Roman"/>
                <w:b/>
                <w:sz w:val="20"/>
                <w:szCs w:val="20"/>
              </w:rPr>
              <w:t>11</w:t>
            </w:r>
          </w:p>
        </w:tc>
        <w:tc>
          <w:tcPr>
            <w:tcW w:w="2551" w:type="dxa"/>
          </w:tcPr>
          <w:p w:rsidR="0006198F" w:rsidRPr="00B154A2" w:rsidRDefault="0006198F" w:rsidP="002B2A55">
            <w:pPr>
              <w:spacing w:line="235" w:lineRule="auto"/>
              <w:jc w:val="center"/>
              <w:rPr>
                <w:rFonts w:ascii="Times New Roman" w:hAnsi="Times New Roman" w:cs="Times New Roman"/>
                <w:sz w:val="20"/>
                <w:szCs w:val="20"/>
              </w:rPr>
            </w:pPr>
            <w:r w:rsidRPr="00B154A2">
              <w:rPr>
                <w:rFonts w:ascii="Times New Roman" w:hAnsi="Times New Roman" w:cs="Times New Roman"/>
                <w:sz w:val="20"/>
                <w:szCs w:val="20"/>
              </w:rPr>
              <w:t>Темно-зеленый</w:t>
            </w:r>
          </w:p>
        </w:tc>
      </w:tr>
      <w:tr w:rsidR="0006198F" w:rsidRPr="00B154A2" w:rsidTr="00D2256E">
        <w:trPr>
          <w:jc w:val="center"/>
        </w:trPr>
        <w:tc>
          <w:tcPr>
            <w:tcW w:w="1980" w:type="dxa"/>
          </w:tcPr>
          <w:p w:rsidR="0006198F" w:rsidRPr="00B154A2" w:rsidRDefault="0006198F" w:rsidP="002B2A55">
            <w:pPr>
              <w:spacing w:line="235" w:lineRule="auto"/>
              <w:jc w:val="center"/>
              <w:rPr>
                <w:rFonts w:ascii="Times New Roman" w:hAnsi="Times New Roman" w:cs="Times New Roman"/>
                <w:b/>
                <w:sz w:val="20"/>
                <w:szCs w:val="20"/>
              </w:rPr>
            </w:pPr>
            <w:r w:rsidRPr="00B154A2">
              <w:rPr>
                <w:rFonts w:ascii="Times New Roman" w:hAnsi="Times New Roman" w:cs="Times New Roman"/>
                <w:b/>
                <w:sz w:val="20"/>
                <w:szCs w:val="20"/>
              </w:rPr>
              <w:t>12</w:t>
            </w:r>
          </w:p>
        </w:tc>
        <w:tc>
          <w:tcPr>
            <w:tcW w:w="2551" w:type="dxa"/>
          </w:tcPr>
          <w:p w:rsidR="0006198F" w:rsidRPr="00B154A2" w:rsidRDefault="0006198F" w:rsidP="002B2A55">
            <w:pPr>
              <w:spacing w:line="235" w:lineRule="auto"/>
              <w:jc w:val="center"/>
              <w:rPr>
                <w:rFonts w:ascii="Times New Roman" w:hAnsi="Times New Roman" w:cs="Times New Roman"/>
                <w:sz w:val="20"/>
                <w:szCs w:val="20"/>
              </w:rPr>
            </w:pPr>
            <w:r w:rsidRPr="00B154A2">
              <w:rPr>
                <w:rFonts w:ascii="Times New Roman" w:hAnsi="Times New Roman" w:cs="Times New Roman"/>
                <w:sz w:val="20"/>
                <w:szCs w:val="20"/>
              </w:rPr>
              <w:t>Темно-лиловый</w:t>
            </w:r>
          </w:p>
        </w:tc>
      </w:tr>
      <w:tr w:rsidR="0006198F" w:rsidRPr="00B154A2" w:rsidTr="00D2256E">
        <w:trPr>
          <w:jc w:val="center"/>
        </w:trPr>
        <w:tc>
          <w:tcPr>
            <w:tcW w:w="1980" w:type="dxa"/>
          </w:tcPr>
          <w:p w:rsidR="0006198F" w:rsidRPr="00B154A2" w:rsidRDefault="0006198F" w:rsidP="002B2A55">
            <w:pPr>
              <w:spacing w:line="235" w:lineRule="auto"/>
              <w:jc w:val="center"/>
              <w:rPr>
                <w:rFonts w:ascii="Times New Roman" w:hAnsi="Times New Roman" w:cs="Times New Roman"/>
                <w:b/>
                <w:sz w:val="20"/>
                <w:szCs w:val="20"/>
              </w:rPr>
            </w:pPr>
            <w:r w:rsidRPr="00B154A2">
              <w:rPr>
                <w:rFonts w:ascii="Times New Roman" w:hAnsi="Times New Roman" w:cs="Times New Roman"/>
                <w:b/>
                <w:sz w:val="20"/>
                <w:szCs w:val="20"/>
              </w:rPr>
              <w:t>13</w:t>
            </w:r>
          </w:p>
        </w:tc>
        <w:tc>
          <w:tcPr>
            <w:tcW w:w="2551" w:type="dxa"/>
          </w:tcPr>
          <w:p w:rsidR="0006198F" w:rsidRPr="00B154A2" w:rsidRDefault="0006198F" w:rsidP="002B2A55">
            <w:pPr>
              <w:spacing w:line="235" w:lineRule="auto"/>
              <w:jc w:val="center"/>
              <w:rPr>
                <w:rFonts w:ascii="Times New Roman" w:hAnsi="Times New Roman" w:cs="Times New Roman"/>
                <w:sz w:val="20"/>
                <w:szCs w:val="20"/>
              </w:rPr>
            </w:pPr>
            <w:r w:rsidRPr="00B154A2">
              <w:rPr>
                <w:rFonts w:ascii="Times New Roman" w:hAnsi="Times New Roman" w:cs="Times New Roman"/>
                <w:sz w:val="20"/>
                <w:szCs w:val="20"/>
              </w:rPr>
              <w:t>Темно-красный</w:t>
            </w:r>
          </w:p>
        </w:tc>
      </w:tr>
      <w:tr w:rsidR="0006198F" w:rsidRPr="00B154A2" w:rsidTr="00D2256E">
        <w:trPr>
          <w:jc w:val="center"/>
        </w:trPr>
        <w:tc>
          <w:tcPr>
            <w:tcW w:w="1980" w:type="dxa"/>
          </w:tcPr>
          <w:p w:rsidR="0006198F" w:rsidRPr="00B154A2" w:rsidRDefault="0006198F" w:rsidP="002B2A55">
            <w:pPr>
              <w:spacing w:line="235" w:lineRule="auto"/>
              <w:jc w:val="center"/>
              <w:rPr>
                <w:rFonts w:ascii="Times New Roman" w:hAnsi="Times New Roman" w:cs="Times New Roman"/>
                <w:b/>
                <w:sz w:val="20"/>
                <w:szCs w:val="20"/>
              </w:rPr>
            </w:pPr>
            <w:r w:rsidRPr="00B154A2">
              <w:rPr>
                <w:rFonts w:ascii="Times New Roman" w:hAnsi="Times New Roman" w:cs="Times New Roman"/>
                <w:b/>
                <w:sz w:val="20"/>
                <w:szCs w:val="20"/>
              </w:rPr>
              <w:t>14</w:t>
            </w:r>
          </w:p>
        </w:tc>
        <w:tc>
          <w:tcPr>
            <w:tcW w:w="2551" w:type="dxa"/>
          </w:tcPr>
          <w:p w:rsidR="0006198F" w:rsidRPr="00B154A2" w:rsidRDefault="0006198F" w:rsidP="002B2A55">
            <w:pPr>
              <w:spacing w:line="235" w:lineRule="auto"/>
              <w:jc w:val="center"/>
              <w:rPr>
                <w:rFonts w:ascii="Times New Roman" w:hAnsi="Times New Roman" w:cs="Times New Roman"/>
                <w:sz w:val="20"/>
                <w:szCs w:val="20"/>
              </w:rPr>
            </w:pPr>
            <w:r w:rsidRPr="00B154A2">
              <w:rPr>
                <w:rFonts w:ascii="Times New Roman" w:hAnsi="Times New Roman" w:cs="Times New Roman"/>
                <w:sz w:val="20"/>
                <w:szCs w:val="20"/>
              </w:rPr>
              <w:t>Темно-желтый</w:t>
            </w:r>
          </w:p>
        </w:tc>
      </w:tr>
      <w:tr w:rsidR="0006198F" w:rsidRPr="00B154A2" w:rsidTr="00D2256E">
        <w:trPr>
          <w:jc w:val="center"/>
        </w:trPr>
        <w:tc>
          <w:tcPr>
            <w:tcW w:w="1980" w:type="dxa"/>
          </w:tcPr>
          <w:p w:rsidR="0006198F" w:rsidRPr="00B154A2" w:rsidRDefault="0006198F" w:rsidP="002B2A55">
            <w:pPr>
              <w:spacing w:line="235" w:lineRule="auto"/>
              <w:jc w:val="center"/>
              <w:rPr>
                <w:rFonts w:ascii="Times New Roman" w:hAnsi="Times New Roman" w:cs="Times New Roman"/>
                <w:b/>
                <w:sz w:val="20"/>
                <w:szCs w:val="20"/>
              </w:rPr>
            </w:pPr>
            <w:r w:rsidRPr="00B154A2">
              <w:rPr>
                <w:rFonts w:ascii="Times New Roman" w:hAnsi="Times New Roman" w:cs="Times New Roman"/>
                <w:b/>
                <w:sz w:val="20"/>
                <w:szCs w:val="20"/>
              </w:rPr>
              <w:t>15</w:t>
            </w:r>
          </w:p>
        </w:tc>
        <w:tc>
          <w:tcPr>
            <w:tcW w:w="2551" w:type="dxa"/>
          </w:tcPr>
          <w:p w:rsidR="0006198F" w:rsidRPr="00B154A2" w:rsidRDefault="0006198F" w:rsidP="002B2A55">
            <w:pPr>
              <w:spacing w:line="235" w:lineRule="auto"/>
              <w:jc w:val="center"/>
              <w:rPr>
                <w:rFonts w:ascii="Times New Roman" w:hAnsi="Times New Roman" w:cs="Times New Roman"/>
                <w:sz w:val="20"/>
                <w:szCs w:val="20"/>
              </w:rPr>
            </w:pPr>
            <w:r w:rsidRPr="00B154A2">
              <w:rPr>
                <w:rFonts w:ascii="Times New Roman" w:hAnsi="Times New Roman" w:cs="Times New Roman"/>
                <w:sz w:val="20"/>
                <w:szCs w:val="20"/>
              </w:rPr>
              <w:t>Серый</w:t>
            </w:r>
          </w:p>
        </w:tc>
      </w:tr>
      <w:tr w:rsidR="0006198F" w:rsidRPr="00B154A2" w:rsidTr="00D2256E">
        <w:trPr>
          <w:jc w:val="center"/>
        </w:trPr>
        <w:tc>
          <w:tcPr>
            <w:tcW w:w="1980" w:type="dxa"/>
          </w:tcPr>
          <w:p w:rsidR="0006198F" w:rsidRPr="00B154A2" w:rsidRDefault="0006198F" w:rsidP="00B154A2">
            <w:pPr>
              <w:jc w:val="center"/>
              <w:rPr>
                <w:rFonts w:ascii="Times New Roman" w:hAnsi="Times New Roman" w:cs="Times New Roman"/>
                <w:b/>
                <w:sz w:val="20"/>
                <w:szCs w:val="20"/>
              </w:rPr>
            </w:pPr>
            <w:r w:rsidRPr="00B154A2">
              <w:rPr>
                <w:rFonts w:ascii="Times New Roman" w:hAnsi="Times New Roman" w:cs="Times New Roman"/>
                <w:b/>
                <w:sz w:val="20"/>
                <w:szCs w:val="20"/>
              </w:rPr>
              <w:t>16</w:t>
            </w:r>
          </w:p>
        </w:tc>
        <w:tc>
          <w:tcPr>
            <w:tcW w:w="2551" w:type="dxa"/>
          </w:tcPr>
          <w:p w:rsidR="0006198F" w:rsidRPr="00B154A2" w:rsidRDefault="0006198F" w:rsidP="00B154A2">
            <w:pPr>
              <w:jc w:val="center"/>
              <w:rPr>
                <w:rFonts w:ascii="Times New Roman" w:hAnsi="Times New Roman" w:cs="Times New Roman"/>
                <w:sz w:val="20"/>
                <w:szCs w:val="20"/>
              </w:rPr>
            </w:pPr>
            <w:r w:rsidRPr="00B154A2">
              <w:rPr>
                <w:rFonts w:ascii="Times New Roman" w:hAnsi="Times New Roman" w:cs="Times New Roman"/>
                <w:sz w:val="20"/>
                <w:szCs w:val="20"/>
              </w:rPr>
              <w:t>Светло-серый</w:t>
            </w:r>
          </w:p>
        </w:tc>
      </w:tr>
    </w:tbl>
    <w:p w:rsidR="0006198F" w:rsidRDefault="0006198F" w:rsidP="00B154A2">
      <w:pPr>
        <w:spacing w:after="0" w:line="240" w:lineRule="auto"/>
        <w:ind w:firstLine="357"/>
        <w:contextualSpacing/>
        <w:jc w:val="both"/>
        <w:rPr>
          <w:rFonts w:ascii="Times New Roman" w:hAnsi="Times New Roman" w:cs="Times New Roman"/>
          <w:sz w:val="20"/>
          <w:szCs w:val="20"/>
        </w:rPr>
      </w:pPr>
      <w:r w:rsidRPr="00B154A2">
        <w:rPr>
          <w:rFonts w:ascii="Times New Roman" w:hAnsi="Times New Roman" w:cs="Times New Roman"/>
          <w:sz w:val="20"/>
          <w:szCs w:val="20"/>
        </w:rPr>
        <w:lastRenderedPageBreak/>
        <w:t>Все команды занесены в оперативный справочник, вызываемый правой кнопкой мыши либо клавишей F</w:t>
      </w:r>
      <w:r w:rsidR="00B154A2">
        <w:rPr>
          <w:rFonts w:ascii="Times New Roman" w:hAnsi="Times New Roman" w:cs="Times New Roman"/>
          <w:sz w:val="20"/>
          <w:szCs w:val="20"/>
        </w:rPr>
        <w:t>8, пункт меню «Выделить…» (см. </w:t>
      </w:r>
      <w:r w:rsidRPr="00B154A2">
        <w:rPr>
          <w:rFonts w:ascii="Times New Roman" w:hAnsi="Times New Roman" w:cs="Times New Roman"/>
          <w:sz w:val="20"/>
          <w:szCs w:val="20"/>
        </w:rPr>
        <w:t>снимок экрана ниже).</w:t>
      </w:r>
    </w:p>
    <w:p w:rsidR="00797D20" w:rsidRPr="00DD7FAA" w:rsidRDefault="00797D20" w:rsidP="00B154A2">
      <w:pPr>
        <w:spacing w:after="0" w:line="240" w:lineRule="auto"/>
        <w:ind w:firstLine="357"/>
        <w:contextualSpacing/>
        <w:jc w:val="both"/>
        <w:rPr>
          <w:rFonts w:ascii="Times New Roman" w:hAnsi="Times New Roman" w:cs="Times New Roman"/>
          <w:sz w:val="12"/>
          <w:szCs w:val="12"/>
        </w:rPr>
      </w:pPr>
    </w:p>
    <w:p w:rsidR="0006198F" w:rsidRPr="006A5172" w:rsidRDefault="0006198F" w:rsidP="00B154A2">
      <w:pPr>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extent cx="3271274" cy="1945082"/>
            <wp:effectExtent l="0" t="0" r="5715" b="0"/>
            <wp:docPr id="2055" name="Рисунок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3347914" cy="1990652"/>
                    </a:xfrm>
                    <a:prstGeom prst="rect">
                      <a:avLst/>
                    </a:prstGeom>
                  </pic:spPr>
                </pic:pic>
              </a:graphicData>
            </a:graphic>
          </wp:inline>
        </w:drawing>
      </w:r>
    </w:p>
    <w:p w:rsidR="0006198F" w:rsidRPr="00B154A2" w:rsidRDefault="0006198F" w:rsidP="00B154A2">
      <w:pPr>
        <w:spacing w:after="0" w:line="240" w:lineRule="auto"/>
        <w:ind w:firstLine="357"/>
        <w:contextualSpacing/>
        <w:jc w:val="both"/>
        <w:rPr>
          <w:rFonts w:ascii="Times New Roman" w:hAnsi="Times New Roman" w:cs="Times New Roman"/>
          <w:sz w:val="20"/>
          <w:szCs w:val="20"/>
        </w:rPr>
      </w:pPr>
      <w:r w:rsidRPr="00B154A2">
        <w:rPr>
          <w:rFonts w:ascii="Times New Roman" w:hAnsi="Times New Roman" w:cs="Times New Roman"/>
          <w:sz w:val="20"/>
          <w:szCs w:val="20"/>
        </w:rPr>
        <w:t>В ТВП или форматах просмотра очистка от команд выделения осуществляется &amp;</w:t>
      </w:r>
      <w:proofErr w:type="spellStart"/>
      <w:r w:rsidRPr="00B154A2">
        <w:rPr>
          <w:rFonts w:ascii="Times New Roman" w:hAnsi="Times New Roman" w:cs="Times New Roman"/>
          <w:sz w:val="20"/>
          <w:szCs w:val="20"/>
        </w:rPr>
        <w:t>unifor</w:t>
      </w:r>
      <w:proofErr w:type="spellEnd"/>
      <w:r w:rsidRPr="00B154A2">
        <w:rPr>
          <w:rFonts w:ascii="Times New Roman" w:hAnsi="Times New Roman" w:cs="Times New Roman"/>
          <w:sz w:val="20"/>
          <w:szCs w:val="20"/>
        </w:rPr>
        <w:t>(‘[‘). Очистка может потребоваться, например, при экспорте в RUSMARC (т. к. другие АБИС не поддерживают контекстного выделения) или при формировании поисковых справочников (чтобы не засоряли справочник визуально).</w:t>
      </w:r>
    </w:p>
    <w:p w:rsidR="001C4A50" w:rsidRPr="00B154A2" w:rsidRDefault="001C4A50" w:rsidP="00B154A2">
      <w:pPr>
        <w:spacing w:after="0" w:line="240" w:lineRule="auto"/>
        <w:ind w:firstLine="357"/>
        <w:jc w:val="both"/>
        <w:rPr>
          <w:rFonts w:ascii="Times New Roman" w:hAnsi="Times New Roman" w:cs="Times New Roman"/>
          <w:b/>
          <w:sz w:val="20"/>
          <w:szCs w:val="20"/>
        </w:rPr>
      </w:pPr>
    </w:p>
    <w:p w:rsidR="0006198F" w:rsidRDefault="0006198F" w:rsidP="00B154A2">
      <w:pPr>
        <w:spacing w:after="0" w:line="240" w:lineRule="auto"/>
        <w:jc w:val="center"/>
        <w:rPr>
          <w:rFonts w:ascii="Times New Roman" w:hAnsi="Times New Roman" w:cs="Times New Roman"/>
          <w:b/>
          <w:sz w:val="20"/>
          <w:szCs w:val="20"/>
        </w:rPr>
      </w:pPr>
      <w:r w:rsidRPr="00B154A2">
        <w:rPr>
          <w:rFonts w:ascii="Times New Roman" w:hAnsi="Times New Roman" w:cs="Times New Roman"/>
          <w:b/>
          <w:sz w:val="20"/>
          <w:szCs w:val="20"/>
        </w:rPr>
        <w:t>Общие требования к элементам БО</w:t>
      </w:r>
    </w:p>
    <w:p w:rsidR="0006198F" w:rsidRPr="00B154A2" w:rsidRDefault="0006198F" w:rsidP="00B154A2">
      <w:pPr>
        <w:spacing w:after="0" w:line="240" w:lineRule="auto"/>
        <w:ind w:firstLine="357"/>
        <w:contextualSpacing/>
        <w:jc w:val="both"/>
        <w:rPr>
          <w:rFonts w:ascii="Times New Roman" w:hAnsi="Times New Roman" w:cs="Times New Roman"/>
          <w:sz w:val="20"/>
          <w:szCs w:val="20"/>
        </w:rPr>
      </w:pPr>
      <w:r w:rsidRPr="00B154A2">
        <w:rPr>
          <w:rFonts w:ascii="Times New Roman" w:hAnsi="Times New Roman" w:cs="Times New Roman"/>
          <w:sz w:val="20"/>
          <w:szCs w:val="20"/>
        </w:rPr>
        <w:t>В элементах БО пробелы должны употребляться в соответст</w:t>
      </w:r>
      <w:r w:rsidR="00EE5AE1" w:rsidRPr="00B154A2">
        <w:rPr>
          <w:rFonts w:ascii="Times New Roman" w:hAnsi="Times New Roman" w:cs="Times New Roman"/>
          <w:sz w:val="20"/>
          <w:szCs w:val="20"/>
        </w:rPr>
        <w:t>вии со следующими требованиями:</w:t>
      </w:r>
    </w:p>
    <w:p w:rsidR="0006198F" w:rsidRPr="00B154A2" w:rsidRDefault="0006198F" w:rsidP="00B154A2">
      <w:pPr>
        <w:numPr>
          <w:ilvl w:val="0"/>
          <w:numId w:val="8"/>
        </w:numPr>
        <w:spacing w:after="0" w:line="240" w:lineRule="auto"/>
        <w:ind w:left="0" w:firstLine="357"/>
        <w:jc w:val="both"/>
        <w:rPr>
          <w:rFonts w:ascii="Times New Roman" w:hAnsi="Times New Roman" w:cs="Times New Roman"/>
          <w:sz w:val="20"/>
          <w:szCs w:val="20"/>
        </w:rPr>
      </w:pPr>
      <w:r w:rsidRPr="00B154A2">
        <w:rPr>
          <w:rFonts w:ascii="Times New Roman" w:hAnsi="Times New Roman" w:cs="Times New Roman"/>
          <w:sz w:val="20"/>
          <w:szCs w:val="20"/>
        </w:rPr>
        <w:t>Пробелы в начале и в конце элемента недопустимы.</w:t>
      </w:r>
    </w:p>
    <w:p w:rsidR="0006198F" w:rsidRPr="00B154A2" w:rsidRDefault="0006198F" w:rsidP="00B154A2">
      <w:pPr>
        <w:numPr>
          <w:ilvl w:val="0"/>
          <w:numId w:val="8"/>
        </w:numPr>
        <w:spacing w:after="0" w:line="240" w:lineRule="auto"/>
        <w:ind w:left="0" w:firstLine="357"/>
        <w:jc w:val="both"/>
        <w:rPr>
          <w:rFonts w:ascii="Times New Roman" w:hAnsi="Times New Roman" w:cs="Times New Roman"/>
          <w:sz w:val="20"/>
          <w:szCs w:val="20"/>
        </w:rPr>
      </w:pPr>
      <w:r w:rsidRPr="00B154A2">
        <w:rPr>
          <w:rFonts w:ascii="Times New Roman" w:hAnsi="Times New Roman" w:cs="Times New Roman"/>
          <w:sz w:val="20"/>
          <w:szCs w:val="20"/>
        </w:rPr>
        <w:t>Два и более пробела подряд недопустимы.</w:t>
      </w:r>
    </w:p>
    <w:p w:rsidR="0006198F" w:rsidRPr="00B154A2" w:rsidRDefault="0006198F" w:rsidP="00B154A2">
      <w:pPr>
        <w:numPr>
          <w:ilvl w:val="0"/>
          <w:numId w:val="8"/>
        </w:numPr>
        <w:spacing w:after="0" w:line="240" w:lineRule="auto"/>
        <w:ind w:left="0" w:firstLine="357"/>
        <w:jc w:val="both"/>
        <w:rPr>
          <w:rFonts w:ascii="Times New Roman" w:hAnsi="Times New Roman" w:cs="Times New Roman"/>
          <w:sz w:val="20"/>
          <w:szCs w:val="20"/>
        </w:rPr>
      </w:pPr>
      <w:r w:rsidRPr="00B154A2">
        <w:rPr>
          <w:rFonts w:ascii="Times New Roman" w:hAnsi="Times New Roman" w:cs="Times New Roman"/>
          <w:sz w:val="20"/>
          <w:szCs w:val="20"/>
        </w:rPr>
        <w:t>Пробел ставится после знаков препинания (точка, запятая, точка с запятой, вопросительный и восклицательный знаки), но не перед ними. Исключение составляет предписанная пунктуация, вводимая непосредственно в подполе (например, точка с запятой в последующих сведениях об ответственности обрамляется пробелами как спереди, так и сзади).</w:t>
      </w:r>
    </w:p>
    <w:p w:rsidR="0006198F" w:rsidRPr="00B154A2" w:rsidRDefault="0006198F" w:rsidP="00B154A2">
      <w:pPr>
        <w:numPr>
          <w:ilvl w:val="0"/>
          <w:numId w:val="8"/>
        </w:numPr>
        <w:spacing w:after="0" w:line="240" w:lineRule="auto"/>
        <w:ind w:left="0" w:firstLine="357"/>
        <w:jc w:val="both"/>
        <w:rPr>
          <w:rFonts w:ascii="Times New Roman" w:hAnsi="Times New Roman" w:cs="Times New Roman"/>
          <w:sz w:val="20"/>
          <w:szCs w:val="20"/>
        </w:rPr>
      </w:pPr>
      <w:r w:rsidRPr="00B154A2">
        <w:rPr>
          <w:rFonts w:ascii="Times New Roman" w:hAnsi="Times New Roman" w:cs="Times New Roman"/>
          <w:sz w:val="20"/>
          <w:szCs w:val="20"/>
        </w:rPr>
        <w:t>Пробел ставится перед открывающей скобкой (круглой, квадратной), но не после нее.</w:t>
      </w:r>
    </w:p>
    <w:p w:rsidR="0006198F" w:rsidRPr="00B154A2" w:rsidRDefault="0006198F" w:rsidP="00B154A2">
      <w:pPr>
        <w:numPr>
          <w:ilvl w:val="0"/>
          <w:numId w:val="8"/>
        </w:numPr>
        <w:spacing w:after="0" w:line="240" w:lineRule="auto"/>
        <w:ind w:left="0" w:firstLine="357"/>
        <w:jc w:val="both"/>
        <w:rPr>
          <w:rFonts w:ascii="Times New Roman" w:hAnsi="Times New Roman" w:cs="Times New Roman"/>
          <w:sz w:val="20"/>
          <w:szCs w:val="20"/>
        </w:rPr>
      </w:pPr>
      <w:r w:rsidRPr="00B154A2">
        <w:rPr>
          <w:rFonts w:ascii="Times New Roman" w:hAnsi="Times New Roman" w:cs="Times New Roman"/>
          <w:sz w:val="20"/>
          <w:szCs w:val="20"/>
        </w:rPr>
        <w:t>Пробел ставится после закрывающей скобки, но не до нее.</w:t>
      </w:r>
    </w:p>
    <w:p w:rsidR="0006198F" w:rsidRPr="00B154A2" w:rsidRDefault="0006198F" w:rsidP="00B154A2">
      <w:pPr>
        <w:numPr>
          <w:ilvl w:val="0"/>
          <w:numId w:val="8"/>
        </w:numPr>
        <w:spacing w:after="0" w:line="240" w:lineRule="auto"/>
        <w:ind w:left="0" w:firstLine="357"/>
        <w:jc w:val="both"/>
        <w:rPr>
          <w:rFonts w:ascii="Times New Roman" w:hAnsi="Times New Roman" w:cs="Times New Roman"/>
          <w:sz w:val="20"/>
          <w:szCs w:val="20"/>
        </w:rPr>
      </w:pPr>
      <w:r w:rsidRPr="00B154A2">
        <w:rPr>
          <w:rFonts w:ascii="Times New Roman" w:hAnsi="Times New Roman" w:cs="Times New Roman"/>
          <w:sz w:val="20"/>
          <w:szCs w:val="20"/>
        </w:rPr>
        <w:t>Пробел не ставится между двумя соседствующими знаками препинания.</w:t>
      </w:r>
    </w:p>
    <w:p w:rsidR="0006198F" w:rsidRPr="00B154A2" w:rsidRDefault="0006198F" w:rsidP="00B154A2">
      <w:pPr>
        <w:numPr>
          <w:ilvl w:val="0"/>
          <w:numId w:val="8"/>
        </w:numPr>
        <w:spacing w:after="0" w:line="240" w:lineRule="auto"/>
        <w:ind w:left="0" w:firstLine="357"/>
        <w:jc w:val="both"/>
        <w:rPr>
          <w:rFonts w:ascii="Times New Roman" w:hAnsi="Times New Roman" w:cs="Times New Roman"/>
          <w:sz w:val="20"/>
          <w:szCs w:val="20"/>
        </w:rPr>
      </w:pPr>
      <w:r w:rsidRPr="00B154A2">
        <w:rPr>
          <w:rFonts w:ascii="Times New Roman" w:hAnsi="Times New Roman" w:cs="Times New Roman"/>
          <w:sz w:val="20"/>
          <w:szCs w:val="20"/>
        </w:rPr>
        <w:t xml:space="preserve">Пробел ставится между числом и обозначением года/века или единицы измерения (например: </w:t>
      </w:r>
      <w:smartTag w:uri="urn:schemas-microsoft-com:office:smarttags" w:element="metricconverter">
        <w:smartTagPr>
          <w:attr w:name="ProductID" w:val="2005 г"/>
        </w:smartTagPr>
        <w:r w:rsidRPr="00B154A2">
          <w:rPr>
            <w:rFonts w:ascii="Times New Roman" w:hAnsi="Times New Roman" w:cs="Times New Roman"/>
            <w:sz w:val="20"/>
            <w:szCs w:val="20"/>
          </w:rPr>
          <w:t>2005 г</w:t>
        </w:r>
      </w:smartTag>
      <w:r w:rsidRPr="00B154A2">
        <w:rPr>
          <w:rFonts w:ascii="Times New Roman" w:hAnsi="Times New Roman" w:cs="Times New Roman"/>
          <w:sz w:val="20"/>
          <w:szCs w:val="20"/>
        </w:rPr>
        <w:t xml:space="preserve">., </w:t>
      </w:r>
      <w:smartTag w:uri="urn:schemas-microsoft-com:office:smarttags" w:element="metricconverter">
        <w:smartTagPr>
          <w:attr w:name="ProductID" w:val="100 м"/>
        </w:smartTagPr>
        <w:r w:rsidRPr="00B154A2">
          <w:rPr>
            <w:rFonts w:ascii="Times New Roman" w:hAnsi="Times New Roman" w:cs="Times New Roman"/>
            <w:sz w:val="20"/>
            <w:szCs w:val="20"/>
          </w:rPr>
          <w:t>100 м</w:t>
        </w:r>
      </w:smartTag>
      <w:r w:rsidRPr="00B154A2">
        <w:rPr>
          <w:rFonts w:ascii="Times New Roman" w:hAnsi="Times New Roman" w:cs="Times New Roman"/>
          <w:sz w:val="20"/>
          <w:szCs w:val="20"/>
        </w:rPr>
        <w:t>).</w:t>
      </w:r>
    </w:p>
    <w:p w:rsidR="0006198F" w:rsidRPr="00B154A2" w:rsidRDefault="0006198F" w:rsidP="00B154A2">
      <w:pPr>
        <w:numPr>
          <w:ilvl w:val="0"/>
          <w:numId w:val="8"/>
        </w:numPr>
        <w:spacing w:after="0" w:line="240" w:lineRule="auto"/>
        <w:ind w:left="0" w:firstLine="357"/>
        <w:jc w:val="both"/>
        <w:rPr>
          <w:rFonts w:ascii="Times New Roman" w:hAnsi="Times New Roman" w:cs="Times New Roman"/>
          <w:sz w:val="20"/>
          <w:szCs w:val="20"/>
        </w:rPr>
      </w:pPr>
      <w:r w:rsidRPr="00B154A2">
        <w:rPr>
          <w:rFonts w:ascii="Times New Roman" w:hAnsi="Times New Roman" w:cs="Times New Roman"/>
          <w:sz w:val="20"/>
          <w:szCs w:val="20"/>
        </w:rPr>
        <w:lastRenderedPageBreak/>
        <w:t>Пробел ставится внутри инициалов (например: Миронов А. В.).</w:t>
      </w:r>
    </w:p>
    <w:p w:rsidR="0006198F" w:rsidRPr="00B154A2" w:rsidRDefault="0006198F" w:rsidP="00B154A2">
      <w:pPr>
        <w:numPr>
          <w:ilvl w:val="0"/>
          <w:numId w:val="8"/>
        </w:numPr>
        <w:spacing w:after="0" w:line="240" w:lineRule="auto"/>
        <w:ind w:left="0" w:firstLine="357"/>
        <w:jc w:val="both"/>
        <w:rPr>
          <w:rFonts w:ascii="Times New Roman" w:hAnsi="Times New Roman" w:cs="Times New Roman"/>
          <w:sz w:val="20"/>
          <w:szCs w:val="20"/>
        </w:rPr>
      </w:pPr>
      <w:r w:rsidRPr="00B154A2">
        <w:rPr>
          <w:rFonts w:ascii="Times New Roman" w:hAnsi="Times New Roman" w:cs="Times New Roman"/>
          <w:sz w:val="20"/>
          <w:szCs w:val="20"/>
        </w:rPr>
        <w:t>Многоточие выделяется пробелом с обеих сторон</w:t>
      </w:r>
      <w:r w:rsidR="00EE5AE1" w:rsidRPr="00B154A2">
        <w:rPr>
          <w:rFonts w:ascii="Times New Roman" w:hAnsi="Times New Roman" w:cs="Times New Roman"/>
          <w:sz w:val="20"/>
          <w:szCs w:val="20"/>
        </w:rPr>
        <w:t xml:space="preserve"> (например: все было б хорошо …</w:t>
      </w:r>
      <w:r w:rsidRPr="00B154A2">
        <w:rPr>
          <w:rFonts w:ascii="Times New Roman" w:hAnsi="Times New Roman" w:cs="Times New Roman"/>
          <w:sz w:val="20"/>
          <w:szCs w:val="20"/>
        </w:rPr>
        <w:t>).</w:t>
      </w:r>
    </w:p>
    <w:p w:rsidR="0006198F" w:rsidRPr="00B154A2" w:rsidRDefault="0006198F" w:rsidP="00B154A2">
      <w:pPr>
        <w:spacing w:after="0" w:line="240" w:lineRule="auto"/>
        <w:ind w:firstLine="357"/>
        <w:contextualSpacing/>
        <w:jc w:val="both"/>
        <w:rPr>
          <w:rFonts w:ascii="Times New Roman" w:hAnsi="Times New Roman" w:cs="Times New Roman"/>
          <w:sz w:val="20"/>
          <w:szCs w:val="20"/>
        </w:rPr>
      </w:pPr>
      <w:r w:rsidRPr="00B154A2">
        <w:rPr>
          <w:rFonts w:ascii="Times New Roman" w:hAnsi="Times New Roman" w:cs="Times New Roman"/>
          <w:sz w:val="20"/>
          <w:szCs w:val="20"/>
        </w:rPr>
        <w:t>В конце элемента библиографического описания точка не ставится, за исключением следующих случаев: 1) элемент заканчивается многоточием, 2) элемент заканчива</w:t>
      </w:r>
      <w:r w:rsidR="0036499B">
        <w:rPr>
          <w:rFonts w:ascii="Times New Roman" w:hAnsi="Times New Roman" w:cs="Times New Roman"/>
          <w:sz w:val="20"/>
          <w:szCs w:val="20"/>
        </w:rPr>
        <w:t>ется графическим сокращением, в </w:t>
      </w:r>
      <w:r w:rsidRPr="00B154A2">
        <w:rPr>
          <w:rFonts w:ascii="Times New Roman" w:hAnsi="Times New Roman" w:cs="Times New Roman"/>
          <w:sz w:val="20"/>
          <w:szCs w:val="20"/>
        </w:rPr>
        <w:t>котором употребляется точка.</w:t>
      </w:r>
    </w:p>
    <w:p w:rsidR="0006198F" w:rsidRPr="00B154A2" w:rsidRDefault="0006198F" w:rsidP="00B154A2">
      <w:pPr>
        <w:spacing w:after="0" w:line="240" w:lineRule="auto"/>
        <w:ind w:firstLine="357"/>
        <w:contextualSpacing/>
        <w:jc w:val="both"/>
        <w:rPr>
          <w:rFonts w:ascii="Times New Roman" w:hAnsi="Times New Roman" w:cs="Times New Roman"/>
          <w:sz w:val="20"/>
          <w:szCs w:val="20"/>
        </w:rPr>
      </w:pPr>
      <w:r w:rsidRPr="00B154A2">
        <w:rPr>
          <w:rFonts w:ascii="Times New Roman" w:hAnsi="Times New Roman" w:cs="Times New Roman"/>
          <w:b/>
          <w:sz w:val="20"/>
          <w:szCs w:val="20"/>
        </w:rPr>
        <w:t>Различайте дефис и тире.</w:t>
      </w:r>
      <w:r w:rsidRPr="00B154A2">
        <w:rPr>
          <w:rFonts w:ascii="Times New Roman" w:hAnsi="Times New Roman" w:cs="Times New Roman"/>
          <w:sz w:val="20"/>
          <w:szCs w:val="20"/>
        </w:rPr>
        <w:t xml:space="preserve"> В то время как дефис не выделяется пробелами (например: марксизм-ленинизм), тире обязательно выделяется пробелами с обеих сторон (на</w:t>
      </w:r>
      <w:r w:rsidR="00EE5AE1" w:rsidRPr="00B154A2">
        <w:rPr>
          <w:rFonts w:ascii="Times New Roman" w:hAnsi="Times New Roman" w:cs="Times New Roman"/>
          <w:sz w:val="20"/>
          <w:szCs w:val="20"/>
        </w:rPr>
        <w:t>пример: наша цель – коммунизм).</w:t>
      </w:r>
    </w:p>
    <w:p w:rsidR="0006198F" w:rsidRPr="00B154A2" w:rsidRDefault="0006198F" w:rsidP="00B154A2">
      <w:pPr>
        <w:spacing w:after="0" w:line="240" w:lineRule="auto"/>
        <w:ind w:firstLine="357"/>
        <w:contextualSpacing/>
        <w:jc w:val="both"/>
        <w:rPr>
          <w:rFonts w:ascii="Times New Roman" w:hAnsi="Times New Roman" w:cs="Times New Roman"/>
          <w:sz w:val="20"/>
          <w:szCs w:val="20"/>
        </w:rPr>
      </w:pPr>
      <w:r w:rsidRPr="00B154A2">
        <w:rPr>
          <w:rFonts w:ascii="Times New Roman" w:hAnsi="Times New Roman" w:cs="Times New Roman"/>
          <w:b/>
          <w:sz w:val="20"/>
          <w:szCs w:val="20"/>
        </w:rPr>
        <w:t xml:space="preserve">Наращение окончаний числительных. </w:t>
      </w:r>
      <w:r w:rsidRPr="00B154A2">
        <w:rPr>
          <w:rFonts w:ascii="Times New Roman" w:hAnsi="Times New Roman" w:cs="Times New Roman"/>
          <w:sz w:val="20"/>
          <w:szCs w:val="20"/>
        </w:rPr>
        <w:t>Наращение окончаний допустимо только для порядковых числительных, записанных арабскими цифрами. У количественных числительных окончание не наращивается никогда!</w:t>
      </w:r>
    </w:p>
    <w:p w:rsidR="0006198F" w:rsidRPr="00B154A2" w:rsidRDefault="0006198F" w:rsidP="00B154A2">
      <w:pPr>
        <w:spacing w:after="0" w:line="240" w:lineRule="auto"/>
        <w:ind w:firstLine="357"/>
        <w:jc w:val="both"/>
        <w:rPr>
          <w:rFonts w:ascii="Times New Roman" w:hAnsi="Times New Roman" w:cs="Times New Roman"/>
          <w:sz w:val="20"/>
          <w:szCs w:val="20"/>
        </w:rPr>
      </w:pPr>
      <w:r w:rsidRPr="00B154A2">
        <w:rPr>
          <w:rFonts w:ascii="Times New Roman" w:hAnsi="Times New Roman" w:cs="Times New Roman"/>
          <w:sz w:val="20"/>
          <w:szCs w:val="20"/>
        </w:rPr>
        <w:t>Наращение не используется:</w:t>
      </w:r>
    </w:p>
    <w:p w:rsidR="0006198F" w:rsidRPr="00B154A2" w:rsidRDefault="0006198F" w:rsidP="00B154A2">
      <w:pPr>
        <w:numPr>
          <w:ilvl w:val="0"/>
          <w:numId w:val="9"/>
        </w:numPr>
        <w:spacing w:after="0" w:line="240" w:lineRule="auto"/>
        <w:ind w:left="0" w:firstLine="357"/>
        <w:jc w:val="both"/>
        <w:rPr>
          <w:rFonts w:ascii="Times New Roman" w:hAnsi="Times New Roman" w:cs="Times New Roman"/>
          <w:sz w:val="20"/>
          <w:szCs w:val="20"/>
        </w:rPr>
      </w:pPr>
      <w:r w:rsidRPr="00B154A2">
        <w:rPr>
          <w:rFonts w:ascii="Times New Roman" w:hAnsi="Times New Roman" w:cs="Times New Roman"/>
          <w:sz w:val="20"/>
          <w:szCs w:val="20"/>
        </w:rPr>
        <w:t>при записи календарных чисел: «22 марта»;</w:t>
      </w:r>
    </w:p>
    <w:p w:rsidR="0006198F" w:rsidRPr="00B154A2" w:rsidRDefault="0006198F" w:rsidP="00B154A2">
      <w:pPr>
        <w:numPr>
          <w:ilvl w:val="0"/>
          <w:numId w:val="9"/>
        </w:numPr>
        <w:spacing w:after="0" w:line="240" w:lineRule="auto"/>
        <w:ind w:left="0" w:firstLine="357"/>
        <w:jc w:val="both"/>
        <w:rPr>
          <w:rFonts w:ascii="Times New Roman" w:hAnsi="Times New Roman" w:cs="Times New Roman"/>
          <w:sz w:val="20"/>
          <w:szCs w:val="20"/>
        </w:rPr>
      </w:pPr>
      <w:r w:rsidRPr="00B154A2">
        <w:rPr>
          <w:rFonts w:ascii="Times New Roman" w:hAnsi="Times New Roman" w:cs="Times New Roman"/>
          <w:sz w:val="20"/>
          <w:szCs w:val="20"/>
        </w:rPr>
        <w:t>если число обозначено римскими цифрами: «</w:t>
      </w:r>
      <w:r w:rsidRPr="00B154A2">
        <w:rPr>
          <w:rFonts w:ascii="Times New Roman" w:hAnsi="Times New Roman" w:cs="Times New Roman"/>
          <w:sz w:val="20"/>
          <w:szCs w:val="20"/>
          <w:lang w:val="en-US"/>
        </w:rPr>
        <w:t>IX</w:t>
      </w:r>
      <w:r w:rsidRPr="00B154A2">
        <w:rPr>
          <w:rFonts w:ascii="Times New Roman" w:hAnsi="Times New Roman" w:cs="Times New Roman"/>
          <w:sz w:val="20"/>
          <w:szCs w:val="20"/>
        </w:rPr>
        <w:t xml:space="preserve"> конгресс»;</w:t>
      </w:r>
    </w:p>
    <w:p w:rsidR="0006198F" w:rsidRPr="00B154A2" w:rsidRDefault="0006198F" w:rsidP="00B154A2">
      <w:pPr>
        <w:numPr>
          <w:ilvl w:val="0"/>
          <w:numId w:val="9"/>
        </w:numPr>
        <w:spacing w:after="0" w:line="240" w:lineRule="auto"/>
        <w:ind w:left="0" w:firstLine="357"/>
        <w:jc w:val="both"/>
        <w:rPr>
          <w:rFonts w:ascii="Times New Roman" w:hAnsi="Times New Roman" w:cs="Times New Roman"/>
          <w:sz w:val="20"/>
          <w:szCs w:val="20"/>
        </w:rPr>
      </w:pPr>
      <w:r w:rsidRPr="00B154A2">
        <w:rPr>
          <w:rFonts w:ascii="Times New Roman" w:hAnsi="Times New Roman" w:cs="Times New Roman"/>
          <w:sz w:val="20"/>
          <w:szCs w:val="20"/>
        </w:rPr>
        <w:t>в номерах томов, глав, страниц, иллюстраций, таблиц, приложений, если родовое слово (том, глава) предшествует числительному: «на с. 196», «в т. 5» (но «на 196-й странице, в 5-м томе»).</w:t>
      </w:r>
    </w:p>
    <w:p w:rsidR="0006198F" w:rsidRPr="00B154A2" w:rsidRDefault="0006198F" w:rsidP="00B154A2">
      <w:pPr>
        <w:spacing w:after="0" w:line="240" w:lineRule="auto"/>
        <w:ind w:firstLine="357"/>
        <w:contextualSpacing/>
        <w:jc w:val="both"/>
        <w:rPr>
          <w:rFonts w:ascii="Times New Roman" w:hAnsi="Times New Roman" w:cs="Times New Roman"/>
          <w:sz w:val="20"/>
          <w:szCs w:val="20"/>
        </w:rPr>
      </w:pPr>
      <w:r w:rsidRPr="00B154A2">
        <w:rPr>
          <w:rFonts w:ascii="Times New Roman" w:hAnsi="Times New Roman" w:cs="Times New Roman"/>
          <w:sz w:val="20"/>
          <w:szCs w:val="20"/>
        </w:rPr>
        <w:t>Наращение всегда пишется с дефисом (т. е. пробелы между числом и окончанием недопустимы). Правильно: «2-е изд.». Неправильно: «2 -е изд.».</w:t>
      </w:r>
    </w:p>
    <w:p w:rsidR="0006198F" w:rsidRPr="00B154A2" w:rsidRDefault="0006198F" w:rsidP="00B154A2">
      <w:pPr>
        <w:spacing w:after="0" w:line="240" w:lineRule="auto"/>
        <w:ind w:firstLine="357"/>
        <w:contextualSpacing/>
        <w:jc w:val="both"/>
        <w:rPr>
          <w:rFonts w:ascii="Times New Roman" w:hAnsi="Times New Roman" w:cs="Times New Roman"/>
          <w:sz w:val="20"/>
          <w:szCs w:val="20"/>
        </w:rPr>
      </w:pPr>
      <w:r w:rsidRPr="00B154A2">
        <w:rPr>
          <w:rFonts w:ascii="Times New Roman" w:hAnsi="Times New Roman" w:cs="Times New Roman"/>
          <w:sz w:val="20"/>
          <w:szCs w:val="20"/>
        </w:rPr>
        <w:t>Наращение падежного окончания в порядковых числительных, обозначенных арабскими цифрами, может быть однобуквенным или двухбуквенным.</w:t>
      </w:r>
    </w:p>
    <w:p w:rsidR="0006198F" w:rsidRPr="00B154A2" w:rsidRDefault="0006198F" w:rsidP="00B154A2">
      <w:pPr>
        <w:spacing w:after="0" w:line="240" w:lineRule="auto"/>
        <w:ind w:firstLine="357"/>
        <w:contextualSpacing/>
        <w:jc w:val="both"/>
        <w:rPr>
          <w:rFonts w:ascii="Times New Roman" w:hAnsi="Times New Roman" w:cs="Times New Roman"/>
          <w:sz w:val="20"/>
          <w:szCs w:val="20"/>
        </w:rPr>
      </w:pPr>
      <w:r w:rsidRPr="00B154A2">
        <w:rPr>
          <w:rFonts w:ascii="Times New Roman" w:hAnsi="Times New Roman" w:cs="Times New Roman"/>
          <w:sz w:val="20"/>
          <w:szCs w:val="20"/>
        </w:rPr>
        <w:t xml:space="preserve">По </w:t>
      </w:r>
      <w:r w:rsidRPr="00DD7FAA">
        <w:rPr>
          <w:rFonts w:ascii="Times New Roman" w:hAnsi="Times New Roman" w:cs="Times New Roman"/>
          <w:sz w:val="20"/>
          <w:szCs w:val="20"/>
        </w:rPr>
        <w:t xml:space="preserve">традиции </w:t>
      </w:r>
      <w:r w:rsidRPr="00B154A2">
        <w:rPr>
          <w:rFonts w:ascii="Times New Roman" w:hAnsi="Times New Roman" w:cs="Times New Roman"/>
          <w:sz w:val="20"/>
          <w:szCs w:val="20"/>
        </w:rPr>
        <w:t>наращение должно быть однобуквенным, если последней букве числительного предшествует гласный звук: 5-й день (пятый день), 25-я годовщина (двадцать пятая годовщина), в 32-м издании (в тридцать втором издании), в 14-м ряду (в четырнадцатом ряду).</w:t>
      </w:r>
    </w:p>
    <w:p w:rsidR="0006198F" w:rsidRPr="00B154A2" w:rsidRDefault="0006198F" w:rsidP="00B154A2">
      <w:pPr>
        <w:spacing w:after="0" w:line="240" w:lineRule="auto"/>
        <w:ind w:firstLine="357"/>
        <w:contextualSpacing/>
        <w:jc w:val="both"/>
        <w:rPr>
          <w:rFonts w:ascii="Times New Roman" w:hAnsi="Times New Roman" w:cs="Times New Roman"/>
          <w:sz w:val="20"/>
          <w:szCs w:val="20"/>
        </w:rPr>
      </w:pPr>
      <w:r w:rsidRPr="00B154A2">
        <w:rPr>
          <w:rFonts w:ascii="Times New Roman" w:hAnsi="Times New Roman" w:cs="Times New Roman"/>
          <w:sz w:val="20"/>
          <w:szCs w:val="20"/>
        </w:rPr>
        <w:t xml:space="preserve">Наращение должно быть </w:t>
      </w:r>
      <w:proofErr w:type="spellStart"/>
      <w:r w:rsidRPr="00B154A2">
        <w:rPr>
          <w:rFonts w:ascii="Times New Roman" w:hAnsi="Times New Roman" w:cs="Times New Roman"/>
          <w:sz w:val="20"/>
          <w:szCs w:val="20"/>
        </w:rPr>
        <w:t>двубуквенным</w:t>
      </w:r>
      <w:proofErr w:type="spellEnd"/>
      <w:r w:rsidRPr="00B154A2">
        <w:rPr>
          <w:rFonts w:ascii="Times New Roman" w:hAnsi="Times New Roman" w:cs="Times New Roman"/>
          <w:sz w:val="20"/>
          <w:szCs w:val="20"/>
        </w:rPr>
        <w:t>, если последней букве предшествует согласный: 5-го дня (п</w:t>
      </w:r>
      <w:r w:rsidR="0036499B">
        <w:rPr>
          <w:rFonts w:ascii="Times New Roman" w:hAnsi="Times New Roman" w:cs="Times New Roman"/>
          <w:sz w:val="20"/>
          <w:szCs w:val="20"/>
        </w:rPr>
        <w:t>ятого дня), к 25-му студенту (к </w:t>
      </w:r>
      <w:r w:rsidRPr="00B154A2">
        <w:rPr>
          <w:rFonts w:ascii="Times New Roman" w:hAnsi="Times New Roman" w:cs="Times New Roman"/>
          <w:sz w:val="20"/>
          <w:szCs w:val="20"/>
        </w:rPr>
        <w:t>двадцать пятому студенту), из 32-го издания (из тридцать второго издания), из 14-го ряда (из четырнадцатого ряда).</w:t>
      </w:r>
    </w:p>
    <w:p w:rsidR="0006198F" w:rsidRPr="00B154A2" w:rsidRDefault="0006198F" w:rsidP="00B154A2">
      <w:pPr>
        <w:spacing w:after="0" w:line="240" w:lineRule="auto"/>
        <w:ind w:firstLine="357"/>
        <w:contextualSpacing/>
        <w:jc w:val="both"/>
        <w:rPr>
          <w:rFonts w:ascii="Times New Roman" w:hAnsi="Times New Roman" w:cs="Times New Roman"/>
          <w:sz w:val="20"/>
          <w:szCs w:val="20"/>
        </w:rPr>
      </w:pPr>
      <w:r w:rsidRPr="00B154A2">
        <w:rPr>
          <w:rFonts w:ascii="Times New Roman" w:hAnsi="Times New Roman" w:cs="Times New Roman"/>
          <w:sz w:val="20"/>
          <w:szCs w:val="20"/>
        </w:rPr>
        <w:t xml:space="preserve">Если подряд следуют два порядковых числительных, разделенных запятой или соединенных союзом, </w:t>
      </w:r>
      <w:r w:rsidR="0036499B">
        <w:rPr>
          <w:rFonts w:ascii="Times New Roman" w:hAnsi="Times New Roman" w:cs="Times New Roman"/>
          <w:sz w:val="20"/>
          <w:szCs w:val="20"/>
        </w:rPr>
        <w:t>падежное окончание наращивают у </w:t>
      </w:r>
      <w:r w:rsidRPr="00B154A2">
        <w:rPr>
          <w:rFonts w:ascii="Times New Roman" w:hAnsi="Times New Roman" w:cs="Times New Roman"/>
          <w:sz w:val="20"/>
          <w:szCs w:val="20"/>
        </w:rPr>
        <w:t>каждого из них: 1-й, 2-й вагоны; 80-е и 90-е годы.</w:t>
      </w:r>
    </w:p>
    <w:p w:rsidR="0006198F" w:rsidRPr="00B154A2" w:rsidRDefault="0006198F" w:rsidP="00B154A2">
      <w:pPr>
        <w:spacing w:after="0" w:line="240" w:lineRule="auto"/>
        <w:ind w:firstLine="357"/>
        <w:contextualSpacing/>
        <w:jc w:val="both"/>
        <w:rPr>
          <w:rFonts w:ascii="Times New Roman" w:hAnsi="Times New Roman" w:cs="Times New Roman"/>
          <w:sz w:val="20"/>
          <w:szCs w:val="20"/>
        </w:rPr>
      </w:pPr>
      <w:r w:rsidRPr="00B154A2">
        <w:rPr>
          <w:rFonts w:ascii="Times New Roman" w:hAnsi="Times New Roman" w:cs="Times New Roman"/>
          <w:sz w:val="20"/>
          <w:szCs w:val="20"/>
        </w:rPr>
        <w:t>Если подряд следуют более двух порядковых числительных, разделенных запятой, точкой с запятой или соединенных союзом, то падежное окончание наращивают только у последнего числительного: 1, 2 и 3-й вагоны, 70, 80, 90-е годы.</w:t>
      </w:r>
    </w:p>
    <w:p w:rsidR="0006198F" w:rsidRPr="00B154A2" w:rsidRDefault="0006198F" w:rsidP="00B154A2">
      <w:pPr>
        <w:spacing w:after="0" w:line="240" w:lineRule="auto"/>
        <w:ind w:firstLine="357"/>
        <w:contextualSpacing/>
        <w:jc w:val="both"/>
        <w:rPr>
          <w:rFonts w:ascii="Times New Roman" w:hAnsi="Times New Roman" w:cs="Times New Roman"/>
          <w:sz w:val="20"/>
          <w:szCs w:val="20"/>
        </w:rPr>
      </w:pPr>
      <w:r w:rsidRPr="00B154A2">
        <w:rPr>
          <w:rFonts w:ascii="Times New Roman" w:hAnsi="Times New Roman" w:cs="Times New Roman"/>
          <w:sz w:val="20"/>
          <w:szCs w:val="20"/>
        </w:rPr>
        <w:lastRenderedPageBreak/>
        <w:t>Если два порядковых числительных следуют через тире, то падежное окончание наращивают:</w:t>
      </w:r>
    </w:p>
    <w:p w:rsidR="0006198F" w:rsidRPr="00B154A2" w:rsidRDefault="0006198F" w:rsidP="00B154A2">
      <w:pPr>
        <w:spacing w:after="0" w:line="240" w:lineRule="auto"/>
        <w:ind w:firstLine="357"/>
        <w:contextualSpacing/>
        <w:jc w:val="both"/>
        <w:rPr>
          <w:rFonts w:ascii="Times New Roman" w:hAnsi="Times New Roman" w:cs="Times New Roman"/>
          <w:sz w:val="20"/>
          <w:szCs w:val="20"/>
        </w:rPr>
      </w:pPr>
      <w:r w:rsidRPr="00B154A2">
        <w:rPr>
          <w:rFonts w:ascii="Times New Roman" w:hAnsi="Times New Roman" w:cs="Times New Roman"/>
          <w:sz w:val="20"/>
          <w:szCs w:val="20"/>
        </w:rPr>
        <w:t>а) только у второго числительного, если падежное окончание у обоих числительных одинаковое: 50–60-е годы, в 80–90-х годах;</w:t>
      </w:r>
    </w:p>
    <w:p w:rsidR="0006198F" w:rsidRPr="00B154A2" w:rsidRDefault="0006198F" w:rsidP="00B154A2">
      <w:pPr>
        <w:spacing w:after="0" w:line="240" w:lineRule="auto"/>
        <w:ind w:firstLine="357"/>
        <w:contextualSpacing/>
        <w:jc w:val="both"/>
        <w:rPr>
          <w:rFonts w:ascii="Times New Roman" w:hAnsi="Times New Roman" w:cs="Times New Roman"/>
          <w:sz w:val="20"/>
          <w:szCs w:val="20"/>
        </w:rPr>
      </w:pPr>
      <w:r w:rsidRPr="006927F7">
        <w:rPr>
          <w:rFonts w:ascii="Times New Roman" w:hAnsi="Times New Roman" w:cs="Times New Roman"/>
          <w:spacing w:val="-4"/>
          <w:sz w:val="20"/>
          <w:szCs w:val="20"/>
        </w:rPr>
        <w:t>б) у каждого числительного, если падежные окончания разные: в 11-</w:t>
      </w:r>
      <w:r w:rsidRPr="00B154A2">
        <w:rPr>
          <w:rFonts w:ascii="Times New Roman" w:hAnsi="Times New Roman" w:cs="Times New Roman"/>
          <w:sz w:val="20"/>
          <w:szCs w:val="20"/>
        </w:rPr>
        <w:t>м</w:t>
      </w:r>
      <w:r w:rsidR="00EB37F1" w:rsidRPr="00B154A2">
        <w:rPr>
          <w:rFonts w:ascii="Times New Roman" w:hAnsi="Times New Roman" w:cs="Times New Roman"/>
          <w:sz w:val="20"/>
          <w:szCs w:val="20"/>
        </w:rPr>
        <w:t xml:space="preserve"> – 20-х рядах.</w:t>
      </w:r>
    </w:p>
    <w:p w:rsidR="00EB37F1" w:rsidRPr="00B154A2" w:rsidRDefault="00EB37F1" w:rsidP="00B154A2">
      <w:pPr>
        <w:spacing w:after="0" w:line="240" w:lineRule="auto"/>
        <w:ind w:firstLine="357"/>
        <w:contextualSpacing/>
        <w:jc w:val="both"/>
        <w:rPr>
          <w:rFonts w:ascii="Times New Roman" w:hAnsi="Times New Roman" w:cs="Times New Roman"/>
          <w:sz w:val="20"/>
          <w:szCs w:val="20"/>
        </w:rPr>
      </w:pPr>
    </w:p>
    <w:p w:rsidR="0006198F" w:rsidRPr="00B154A2" w:rsidRDefault="0006198F" w:rsidP="00B154A2">
      <w:pPr>
        <w:spacing w:after="0" w:line="240" w:lineRule="auto"/>
        <w:ind w:firstLine="357"/>
        <w:jc w:val="center"/>
        <w:rPr>
          <w:rFonts w:ascii="Times New Roman" w:hAnsi="Times New Roman" w:cs="Times New Roman"/>
          <w:b/>
          <w:sz w:val="20"/>
          <w:szCs w:val="20"/>
        </w:rPr>
      </w:pPr>
      <w:r w:rsidRPr="00B154A2">
        <w:rPr>
          <w:rFonts w:ascii="Times New Roman" w:hAnsi="Times New Roman" w:cs="Times New Roman"/>
          <w:b/>
          <w:sz w:val="20"/>
          <w:szCs w:val="20"/>
        </w:rPr>
        <w:t>Литература</w:t>
      </w:r>
    </w:p>
    <w:p w:rsidR="0006198F" w:rsidRPr="00B154A2" w:rsidRDefault="0006198F" w:rsidP="00913BEA">
      <w:pPr>
        <w:numPr>
          <w:ilvl w:val="0"/>
          <w:numId w:val="36"/>
        </w:numPr>
        <w:spacing w:after="0" w:line="240" w:lineRule="auto"/>
        <w:ind w:left="0" w:firstLine="357"/>
        <w:jc w:val="both"/>
        <w:rPr>
          <w:rFonts w:ascii="Times New Roman" w:hAnsi="Times New Roman" w:cs="Times New Roman"/>
          <w:sz w:val="20"/>
          <w:szCs w:val="20"/>
        </w:rPr>
      </w:pPr>
      <w:r w:rsidRPr="00B154A2">
        <w:rPr>
          <w:rFonts w:ascii="Times New Roman" w:hAnsi="Times New Roman" w:cs="Times New Roman"/>
          <w:sz w:val="20"/>
          <w:szCs w:val="20"/>
        </w:rPr>
        <w:t>Система автоматизации библиотек ИРБИС64: Общее описание системы. – М. : ГПНТБ России, 2004. – 411 с.</w:t>
      </w:r>
    </w:p>
    <w:p w:rsidR="0006198F" w:rsidRPr="00B154A2" w:rsidRDefault="0006198F" w:rsidP="00913BEA">
      <w:pPr>
        <w:numPr>
          <w:ilvl w:val="0"/>
          <w:numId w:val="36"/>
        </w:numPr>
        <w:spacing w:after="0" w:line="240" w:lineRule="auto"/>
        <w:ind w:left="0" w:firstLine="357"/>
        <w:jc w:val="both"/>
        <w:rPr>
          <w:rFonts w:ascii="Times New Roman" w:hAnsi="Times New Roman" w:cs="Times New Roman"/>
          <w:sz w:val="20"/>
          <w:szCs w:val="20"/>
        </w:rPr>
      </w:pPr>
      <w:r w:rsidRPr="00B154A2">
        <w:rPr>
          <w:rFonts w:ascii="Times New Roman" w:hAnsi="Times New Roman" w:cs="Times New Roman"/>
          <w:sz w:val="20"/>
          <w:szCs w:val="20"/>
        </w:rPr>
        <w:t>Система автоматизации библиотек ИРБИС64: АРМ «Каталогизатор» : руководство пользователя. – М. : ГПНТБ России, 2009. – 124 с.</w:t>
      </w:r>
    </w:p>
    <w:p w:rsidR="0006198F" w:rsidRPr="00B154A2" w:rsidRDefault="0006198F" w:rsidP="00913BEA">
      <w:pPr>
        <w:numPr>
          <w:ilvl w:val="0"/>
          <w:numId w:val="36"/>
        </w:numPr>
        <w:spacing w:after="0" w:line="240" w:lineRule="auto"/>
        <w:ind w:left="0" w:firstLine="357"/>
        <w:jc w:val="both"/>
        <w:rPr>
          <w:rFonts w:ascii="Times New Roman" w:hAnsi="Times New Roman" w:cs="Times New Roman"/>
          <w:sz w:val="20"/>
          <w:szCs w:val="20"/>
        </w:rPr>
      </w:pPr>
      <w:r w:rsidRPr="00B154A2">
        <w:rPr>
          <w:rFonts w:ascii="Times New Roman" w:hAnsi="Times New Roman" w:cs="Times New Roman"/>
          <w:sz w:val="20"/>
          <w:szCs w:val="20"/>
        </w:rPr>
        <w:t>Система автоматизации библиотек ИРБИС : приложения (перечень элементов формата представления данных в электронном каталоге и базе данных комплектования). – М. : ГПНТБ России, 2002. – 64 с.</w:t>
      </w:r>
    </w:p>
    <w:p w:rsidR="0006198F" w:rsidRPr="00797D20" w:rsidRDefault="0006198F" w:rsidP="00913BEA">
      <w:pPr>
        <w:numPr>
          <w:ilvl w:val="0"/>
          <w:numId w:val="36"/>
        </w:numPr>
        <w:spacing w:after="0" w:line="240" w:lineRule="auto"/>
        <w:ind w:left="0" w:firstLine="357"/>
        <w:jc w:val="both"/>
        <w:rPr>
          <w:rStyle w:val="a8"/>
          <w:rFonts w:ascii="Times New Roman" w:hAnsi="Times New Roman" w:cs="Times New Roman"/>
          <w:color w:val="auto"/>
          <w:sz w:val="20"/>
          <w:szCs w:val="20"/>
          <w:u w:val="none"/>
        </w:rPr>
      </w:pPr>
      <w:r w:rsidRPr="00B154A2">
        <w:rPr>
          <w:rFonts w:ascii="Times New Roman" w:hAnsi="Times New Roman" w:cs="Times New Roman"/>
          <w:sz w:val="20"/>
          <w:szCs w:val="20"/>
        </w:rPr>
        <w:t xml:space="preserve">Форум пользователей ИРБИС [Электронный документ]. – М., 15.08.13. </w:t>
      </w:r>
      <w:r w:rsidR="00503200" w:rsidRPr="00B154A2">
        <w:rPr>
          <w:rFonts w:ascii="Times New Roman" w:hAnsi="Times New Roman" w:cs="Times New Roman"/>
          <w:sz w:val="20"/>
          <w:szCs w:val="20"/>
        </w:rPr>
        <w:t>–</w:t>
      </w:r>
      <w:r w:rsidRPr="00B154A2">
        <w:rPr>
          <w:rFonts w:ascii="Times New Roman" w:hAnsi="Times New Roman" w:cs="Times New Roman"/>
          <w:sz w:val="20"/>
          <w:szCs w:val="20"/>
        </w:rPr>
        <w:t xml:space="preserve"> Режим доступа: </w:t>
      </w:r>
      <w:r w:rsidRPr="00B154A2">
        <w:rPr>
          <w:rFonts w:ascii="Times New Roman" w:hAnsi="Times New Roman" w:cs="Times New Roman"/>
          <w:sz w:val="20"/>
          <w:szCs w:val="20"/>
          <w:lang w:val="en-US"/>
        </w:rPr>
        <w:t>www</w:t>
      </w:r>
      <w:r w:rsidRPr="00B154A2">
        <w:rPr>
          <w:rFonts w:ascii="Times New Roman" w:hAnsi="Times New Roman" w:cs="Times New Roman"/>
          <w:sz w:val="20"/>
          <w:szCs w:val="20"/>
        </w:rPr>
        <w:t xml:space="preserve">, </w:t>
      </w:r>
      <w:r w:rsidRPr="00B154A2">
        <w:rPr>
          <w:rFonts w:ascii="Times New Roman" w:hAnsi="Times New Roman" w:cs="Times New Roman"/>
          <w:sz w:val="20"/>
          <w:szCs w:val="20"/>
          <w:lang w:val="en-US"/>
        </w:rPr>
        <w:t>URL</w:t>
      </w:r>
      <w:r w:rsidRPr="00B154A2">
        <w:rPr>
          <w:rFonts w:ascii="Times New Roman" w:hAnsi="Times New Roman" w:cs="Times New Roman"/>
          <w:sz w:val="20"/>
          <w:szCs w:val="20"/>
        </w:rPr>
        <w:t xml:space="preserve">: </w:t>
      </w:r>
      <w:hyperlink r:id="rId49" w:history="1">
        <w:r w:rsidRPr="00B154A2">
          <w:rPr>
            <w:rStyle w:val="a8"/>
            <w:rFonts w:ascii="Times New Roman" w:hAnsi="Times New Roman" w:cs="Times New Roman"/>
            <w:sz w:val="20"/>
            <w:szCs w:val="20"/>
            <w:lang w:val="en-US"/>
          </w:rPr>
          <w:t>http</w:t>
        </w:r>
        <w:r w:rsidRPr="00B154A2">
          <w:rPr>
            <w:rStyle w:val="a8"/>
            <w:rFonts w:ascii="Times New Roman" w:hAnsi="Times New Roman" w:cs="Times New Roman"/>
            <w:sz w:val="20"/>
            <w:szCs w:val="20"/>
          </w:rPr>
          <w:t>://</w:t>
        </w:r>
        <w:proofErr w:type="spellStart"/>
        <w:r w:rsidRPr="00B154A2">
          <w:rPr>
            <w:rStyle w:val="a8"/>
            <w:rFonts w:ascii="Times New Roman" w:hAnsi="Times New Roman" w:cs="Times New Roman"/>
            <w:sz w:val="20"/>
            <w:szCs w:val="20"/>
            <w:lang w:val="en-US"/>
          </w:rPr>
          <w:t>irbis</w:t>
        </w:r>
        <w:proofErr w:type="spellEnd"/>
        <w:r w:rsidRPr="00B154A2">
          <w:rPr>
            <w:rStyle w:val="a8"/>
            <w:rFonts w:ascii="Times New Roman" w:hAnsi="Times New Roman" w:cs="Times New Roman"/>
            <w:sz w:val="20"/>
            <w:szCs w:val="20"/>
          </w:rPr>
          <w:t>.</w:t>
        </w:r>
        <w:proofErr w:type="spellStart"/>
        <w:r w:rsidRPr="00B154A2">
          <w:rPr>
            <w:rStyle w:val="a8"/>
            <w:rFonts w:ascii="Times New Roman" w:hAnsi="Times New Roman" w:cs="Times New Roman"/>
            <w:sz w:val="20"/>
            <w:szCs w:val="20"/>
            <w:lang w:val="en-US"/>
          </w:rPr>
          <w:t>gpntb</w:t>
        </w:r>
        <w:proofErr w:type="spellEnd"/>
        <w:r w:rsidRPr="00B154A2">
          <w:rPr>
            <w:rStyle w:val="a8"/>
            <w:rFonts w:ascii="Times New Roman" w:hAnsi="Times New Roman" w:cs="Times New Roman"/>
            <w:sz w:val="20"/>
            <w:szCs w:val="20"/>
          </w:rPr>
          <w:t>.</w:t>
        </w:r>
        <w:proofErr w:type="spellStart"/>
        <w:r w:rsidRPr="00B154A2">
          <w:rPr>
            <w:rStyle w:val="a8"/>
            <w:rFonts w:ascii="Times New Roman" w:hAnsi="Times New Roman" w:cs="Times New Roman"/>
            <w:sz w:val="20"/>
            <w:szCs w:val="20"/>
            <w:lang w:val="en-US"/>
          </w:rPr>
          <w:t>ru</w:t>
        </w:r>
        <w:proofErr w:type="spellEnd"/>
      </w:hyperlink>
    </w:p>
    <w:p w:rsidR="00797D20" w:rsidRDefault="00797D20" w:rsidP="00797D20">
      <w:pPr>
        <w:spacing w:after="0" w:line="240" w:lineRule="auto"/>
        <w:ind w:left="357"/>
        <w:jc w:val="both"/>
        <w:rPr>
          <w:rFonts w:ascii="Times New Roman" w:hAnsi="Times New Roman" w:cs="Times New Roman"/>
          <w:sz w:val="20"/>
          <w:szCs w:val="20"/>
        </w:rPr>
      </w:pPr>
    </w:p>
    <w:p w:rsidR="00334EBA" w:rsidRPr="00B154A2" w:rsidRDefault="00334EBA" w:rsidP="00797D20">
      <w:pPr>
        <w:spacing w:after="0" w:line="240" w:lineRule="auto"/>
        <w:ind w:left="357"/>
        <w:jc w:val="both"/>
        <w:rPr>
          <w:rFonts w:ascii="Times New Roman" w:hAnsi="Times New Roman" w:cs="Times New Roman"/>
          <w:sz w:val="20"/>
          <w:szCs w:val="20"/>
        </w:rPr>
      </w:pPr>
    </w:p>
    <w:p w:rsidR="002800A4" w:rsidRPr="00B154A2" w:rsidRDefault="002800A4" w:rsidP="00B30137">
      <w:pPr>
        <w:pStyle w:val="1"/>
        <w:spacing w:before="0" w:after="60"/>
        <w:jc w:val="center"/>
        <w:rPr>
          <w:rFonts w:ascii="Times New Roman" w:hAnsi="Times New Roman" w:cs="Times New Roman"/>
          <w:sz w:val="20"/>
          <w:szCs w:val="20"/>
        </w:rPr>
      </w:pPr>
      <w:r w:rsidRPr="00B154A2">
        <w:rPr>
          <w:rFonts w:ascii="Times New Roman" w:hAnsi="Times New Roman" w:cs="Times New Roman"/>
          <w:sz w:val="20"/>
          <w:szCs w:val="20"/>
        </w:rPr>
        <w:t>Примеры библиографических описаний</w:t>
      </w:r>
    </w:p>
    <w:p w:rsidR="002800A4" w:rsidRPr="00B154A2" w:rsidRDefault="002800A4" w:rsidP="00B30137">
      <w:pPr>
        <w:pStyle w:val="2"/>
        <w:spacing w:before="0" w:after="60"/>
        <w:jc w:val="center"/>
        <w:rPr>
          <w:rFonts w:ascii="Times New Roman" w:hAnsi="Times New Roman" w:cs="Times New Roman"/>
          <w:sz w:val="20"/>
          <w:szCs w:val="20"/>
        </w:rPr>
      </w:pPr>
      <w:r w:rsidRPr="00B154A2">
        <w:rPr>
          <w:rFonts w:ascii="Times New Roman" w:hAnsi="Times New Roman" w:cs="Times New Roman"/>
          <w:sz w:val="20"/>
          <w:szCs w:val="20"/>
        </w:rPr>
        <w:t>Однотомные издания</w:t>
      </w:r>
    </w:p>
    <w:p w:rsidR="002800A4" w:rsidRDefault="002800A4" w:rsidP="00B30137">
      <w:pPr>
        <w:pStyle w:val="3"/>
        <w:spacing w:before="0" w:after="60"/>
        <w:jc w:val="center"/>
        <w:rPr>
          <w:rFonts w:ascii="Times New Roman" w:hAnsi="Times New Roman" w:cs="Times New Roman"/>
          <w:sz w:val="20"/>
          <w:szCs w:val="20"/>
        </w:rPr>
      </w:pPr>
      <w:r w:rsidRPr="00B154A2">
        <w:rPr>
          <w:rFonts w:ascii="Times New Roman" w:hAnsi="Times New Roman" w:cs="Times New Roman"/>
          <w:sz w:val="20"/>
          <w:szCs w:val="20"/>
        </w:rPr>
        <w:t>Книга одного автора</w:t>
      </w:r>
    </w:p>
    <w:p w:rsidR="00B154A2" w:rsidRPr="00334EBA" w:rsidRDefault="00B154A2" w:rsidP="00B154A2">
      <w:pPr>
        <w:rPr>
          <w:sz w:val="20"/>
          <w:szCs w:val="20"/>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5"/>
        <w:gridCol w:w="3241"/>
      </w:tblGrid>
      <w:tr w:rsidR="002800A4" w:rsidRPr="006A5172" w:rsidTr="00797D20">
        <w:trPr>
          <w:trHeight w:val="3312"/>
        </w:trPr>
        <w:tc>
          <w:tcPr>
            <w:tcW w:w="2805" w:type="dxa"/>
          </w:tcPr>
          <w:p w:rsidR="002800A4" w:rsidRPr="006A5172" w:rsidRDefault="002800A4" w:rsidP="006927F7">
            <w:pPr>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extent cx="1254760" cy="1976248"/>
                  <wp:effectExtent l="0" t="0" r="2540" b="5080"/>
                  <wp:docPr id="2056" name="Рисунок 2056" descr="http://i.livelib.ru/boocover/1000325837/l/2334/Moris_Dryuon__Dnevniki_Zev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livelib.ru/boocover/1000325837/l/2334/Moris_Dryuon__Dnevniki_Zevsa.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80215" cy="2016340"/>
                          </a:xfrm>
                          <a:prstGeom prst="rect">
                            <a:avLst/>
                          </a:prstGeom>
                          <a:noFill/>
                          <a:ln>
                            <a:noFill/>
                          </a:ln>
                        </pic:spPr>
                      </pic:pic>
                    </a:graphicData>
                  </a:graphic>
                </wp:inline>
              </w:drawing>
            </w:r>
          </w:p>
        </w:tc>
        <w:tc>
          <w:tcPr>
            <w:tcW w:w="3241" w:type="dxa"/>
          </w:tcPr>
          <w:p w:rsidR="002800A4" w:rsidRPr="00B154A2" w:rsidRDefault="002800A4" w:rsidP="002800A4">
            <w:pPr>
              <w:jc w:val="center"/>
              <w:rPr>
                <w:rFonts w:ascii="Times New Roman" w:hAnsi="Times New Roman" w:cs="Times New Roman"/>
                <w:sz w:val="20"/>
                <w:szCs w:val="20"/>
              </w:rPr>
            </w:pPr>
            <w:r w:rsidRPr="00B154A2">
              <w:rPr>
                <w:rFonts w:ascii="Times New Roman" w:hAnsi="Times New Roman" w:cs="Times New Roman"/>
                <w:sz w:val="20"/>
                <w:szCs w:val="20"/>
              </w:rPr>
              <w:t xml:space="preserve">Морис </w:t>
            </w:r>
            <w:proofErr w:type="spellStart"/>
            <w:r w:rsidRPr="00B154A2">
              <w:rPr>
                <w:rFonts w:ascii="Times New Roman" w:hAnsi="Times New Roman" w:cs="Times New Roman"/>
                <w:sz w:val="20"/>
                <w:szCs w:val="20"/>
              </w:rPr>
              <w:t>Дрюон</w:t>
            </w:r>
            <w:proofErr w:type="spellEnd"/>
          </w:p>
          <w:p w:rsidR="002800A4" w:rsidRPr="00B154A2" w:rsidRDefault="002800A4" w:rsidP="002800A4">
            <w:pPr>
              <w:jc w:val="center"/>
              <w:rPr>
                <w:rFonts w:ascii="Times New Roman" w:hAnsi="Times New Roman" w:cs="Times New Roman"/>
                <w:sz w:val="20"/>
                <w:szCs w:val="20"/>
              </w:rPr>
            </w:pPr>
          </w:p>
          <w:p w:rsidR="002800A4" w:rsidRPr="00B154A2" w:rsidRDefault="002800A4" w:rsidP="002800A4">
            <w:pPr>
              <w:jc w:val="center"/>
              <w:rPr>
                <w:rFonts w:ascii="Times New Roman" w:hAnsi="Times New Roman" w:cs="Times New Roman"/>
                <w:sz w:val="20"/>
                <w:szCs w:val="20"/>
              </w:rPr>
            </w:pPr>
          </w:p>
          <w:p w:rsidR="002800A4" w:rsidRPr="00B154A2" w:rsidRDefault="002800A4" w:rsidP="002800A4">
            <w:pPr>
              <w:jc w:val="center"/>
              <w:rPr>
                <w:rFonts w:ascii="Times New Roman" w:hAnsi="Times New Roman" w:cs="Times New Roman"/>
                <w:sz w:val="20"/>
                <w:szCs w:val="20"/>
              </w:rPr>
            </w:pPr>
            <w:r w:rsidRPr="00B154A2">
              <w:rPr>
                <w:rFonts w:ascii="Times New Roman" w:hAnsi="Times New Roman" w:cs="Times New Roman"/>
                <w:sz w:val="20"/>
                <w:szCs w:val="20"/>
              </w:rPr>
              <w:t>Дневники Зевса</w:t>
            </w:r>
          </w:p>
          <w:p w:rsidR="002800A4" w:rsidRPr="00B154A2" w:rsidRDefault="002800A4" w:rsidP="002800A4">
            <w:pPr>
              <w:jc w:val="center"/>
              <w:rPr>
                <w:rFonts w:ascii="Times New Roman" w:hAnsi="Times New Roman" w:cs="Times New Roman"/>
                <w:sz w:val="20"/>
                <w:szCs w:val="20"/>
              </w:rPr>
            </w:pPr>
          </w:p>
          <w:p w:rsidR="002800A4" w:rsidRPr="00B154A2" w:rsidRDefault="002800A4" w:rsidP="002800A4">
            <w:pPr>
              <w:jc w:val="center"/>
              <w:rPr>
                <w:rFonts w:ascii="Times New Roman" w:hAnsi="Times New Roman" w:cs="Times New Roman"/>
                <w:sz w:val="20"/>
                <w:szCs w:val="20"/>
              </w:rPr>
            </w:pPr>
          </w:p>
          <w:p w:rsidR="002800A4" w:rsidRPr="00B154A2" w:rsidRDefault="002800A4" w:rsidP="002800A4">
            <w:pPr>
              <w:jc w:val="center"/>
              <w:rPr>
                <w:rFonts w:ascii="Times New Roman" w:hAnsi="Times New Roman" w:cs="Times New Roman"/>
                <w:sz w:val="20"/>
                <w:szCs w:val="20"/>
              </w:rPr>
            </w:pPr>
          </w:p>
          <w:p w:rsidR="002800A4" w:rsidRPr="00B154A2" w:rsidRDefault="002800A4" w:rsidP="002800A4">
            <w:pPr>
              <w:jc w:val="center"/>
              <w:rPr>
                <w:rFonts w:ascii="Times New Roman" w:hAnsi="Times New Roman" w:cs="Times New Roman"/>
                <w:sz w:val="20"/>
                <w:szCs w:val="20"/>
              </w:rPr>
            </w:pPr>
          </w:p>
          <w:p w:rsidR="002800A4" w:rsidRPr="00B154A2" w:rsidRDefault="002800A4" w:rsidP="002800A4">
            <w:pPr>
              <w:jc w:val="center"/>
              <w:rPr>
                <w:rFonts w:ascii="Times New Roman" w:hAnsi="Times New Roman" w:cs="Times New Roman"/>
                <w:sz w:val="20"/>
                <w:szCs w:val="20"/>
              </w:rPr>
            </w:pPr>
            <w:r w:rsidRPr="00B154A2">
              <w:rPr>
                <w:rFonts w:ascii="Times New Roman" w:hAnsi="Times New Roman" w:cs="Times New Roman"/>
                <w:sz w:val="20"/>
                <w:szCs w:val="20"/>
              </w:rPr>
              <w:t>Москва</w:t>
            </w:r>
          </w:p>
          <w:p w:rsidR="002800A4" w:rsidRPr="00B154A2" w:rsidRDefault="002800A4" w:rsidP="002800A4">
            <w:pPr>
              <w:jc w:val="center"/>
              <w:rPr>
                <w:rFonts w:ascii="Times New Roman" w:hAnsi="Times New Roman" w:cs="Times New Roman"/>
                <w:sz w:val="20"/>
                <w:szCs w:val="20"/>
              </w:rPr>
            </w:pPr>
            <w:proofErr w:type="spellStart"/>
            <w:r w:rsidRPr="00B154A2">
              <w:rPr>
                <w:rFonts w:ascii="Times New Roman" w:hAnsi="Times New Roman" w:cs="Times New Roman"/>
                <w:sz w:val="20"/>
                <w:szCs w:val="20"/>
              </w:rPr>
              <w:t>Эксмо</w:t>
            </w:r>
            <w:proofErr w:type="spellEnd"/>
          </w:p>
          <w:p w:rsidR="002800A4" w:rsidRPr="00B154A2" w:rsidRDefault="002800A4" w:rsidP="002800A4">
            <w:pPr>
              <w:jc w:val="center"/>
              <w:rPr>
                <w:rFonts w:ascii="Times New Roman" w:hAnsi="Times New Roman" w:cs="Times New Roman"/>
                <w:sz w:val="20"/>
                <w:szCs w:val="20"/>
              </w:rPr>
            </w:pPr>
            <w:r w:rsidRPr="00B154A2">
              <w:rPr>
                <w:rFonts w:ascii="Times New Roman" w:hAnsi="Times New Roman" w:cs="Times New Roman"/>
                <w:sz w:val="20"/>
                <w:szCs w:val="20"/>
              </w:rPr>
              <w:t>Санкт-Петербург</w:t>
            </w:r>
          </w:p>
          <w:p w:rsidR="002800A4" w:rsidRPr="00B154A2" w:rsidRDefault="002800A4" w:rsidP="002800A4">
            <w:pPr>
              <w:jc w:val="center"/>
              <w:rPr>
                <w:rFonts w:ascii="Times New Roman" w:hAnsi="Times New Roman" w:cs="Times New Roman"/>
                <w:sz w:val="20"/>
                <w:szCs w:val="20"/>
              </w:rPr>
            </w:pPr>
            <w:r w:rsidRPr="00B154A2">
              <w:rPr>
                <w:rFonts w:ascii="Times New Roman" w:hAnsi="Times New Roman" w:cs="Times New Roman"/>
                <w:sz w:val="20"/>
                <w:szCs w:val="20"/>
              </w:rPr>
              <w:t>Домино</w:t>
            </w:r>
          </w:p>
          <w:p w:rsidR="002800A4" w:rsidRPr="006A5172" w:rsidRDefault="002800A4" w:rsidP="002800A4">
            <w:pPr>
              <w:jc w:val="center"/>
              <w:rPr>
                <w:rFonts w:ascii="Times New Roman" w:hAnsi="Times New Roman" w:cs="Times New Roman"/>
                <w:sz w:val="24"/>
                <w:szCs w:val="24"/>
              </w:rPr>
            </w:pPr>
            <w:r w:rsidRPr="00B154A2">
              <w:rPr>
                <w:rFonts w:ascii="Times New Roman" w:hAnsi="Times New Roman" w:cs="Times New Roman"/>
                <w:sz w:val="20"/>
                <w:szCs w:val="20"/>
              </w:rPr>
              <w:t>2009</w:t>
            </w:r>
          </w:p>
        </w:tc>
      </w:tr>
    </w:tbl>
    <w:p w:rsidR="002800A4" w:rsidRDefault="002800A4" w:rsidP="000E1D91">
      <w:pPr>
        <w:spacing w:after="0" w:line="240" w:lineRule="auto"/>
        <w:rPr>
          <w:rFonts w:ascii="Times New Roman" w:hAnsi="Times New Roman" w:cs="Times New Roman"/>
          <w:sz w:val="20"/>
          <w:szCs w:val="20"/>
        </w:rPr>
      </w:pPr>
      <w:r w:rsidRPr="00B154A2">
        <w:rPr>
          <w:rFonts w:ascii="Times New Roman" w:hAnsi="Times New Roman" w:cs="Times New Roman"/>
          <w:sz w:val="20"/>
          <w:szCs w:val="20"/>
        </w:rPr>
        <w:lastRenderedPageBreak/>
        <w:t xml:space="preserve">Книга вводится в РЛ </w:t>
      </w:r>
      <w:r w:rsidRPr="00B154A2">
        <w:rPr>
          <w:rFonts w:ascii="Times New Roman" w:hAnsi="Times New Roman" w:cs="Times New Roman"/>
          <w:sz w:val="20"/>
          <w:szCs w:val="20"/>
          <w:lang w:val="en-US"/>
        </w:rPr>
        <w:t>PAZK</w:t>
      </w:r>
      <w:r w:rsidRPr="00B154A2">
        <w:rPr>
          <w:rFonts w:ascii="Times New Roman" w:hAnsi="Times New Roman" w:cs="Times New Roman"/>
          <w:sz w:val="20"/>
          <w:szCs w:val="20"/>
        </w:rPr>
        <w:t>42</w:t>
      </w:r>
    </w:p>
    <w:p w:rsidR="00334EBA" w:rsidRPr="00B154A2" w:rsidRDefault="00334EBA" w:rsidP="000E1D91">
      <w:pPr>
        <w:spacing w:after="0" w:line="240" w:lineRule="auto"/>
        <w:rPr>
          <w:rFonts w:ascii="Times New Roman" w:hAnsi="Times New Roman" w:cs="Times New Roman"/>
          <w:sz w:val="20"/>
          <w:szCs w:val="20"/>
        </w:rPr>
      </w:pPr>
    </w:p>
    <w:tbl>
      <w:tblPr>
        <w:tblStyle w:val="a5"/>
        <w:tblW w:w="0" w:type="auto"/>
        <w:tblLook w:val="04A0" w:firstRow="1" w:lastRow="0" w:firstColumn="1" w:lastColumn="0" w:noHBand="0" w:noVBand="1"/>
      </w:tblPr>
      <w:tblGrid>
        <w:gridCol w:w="3383"/>
        <w:gridCol w:w="2927"/>
      </w:tblGrid>
      <w:tr w:rsidR="002800A4" w:rsidRPr="00B154A2" w:rsidTr="00797D20">
        <w:trPr>
          <w:tblHeader/>
        </w:trPr>
        <w:tc>
          <w:tcPr>
            <w:tcW w:w="3383" w:type="dxa"/>
          </w:tcPr>
          <w:p w:rsidR="002800A4" w:rsidRPr="00B154A2" w:rsidRDefault="002800A4" w:rsidP="002800A4">
            <w:pPr>
              <w:rPr>
                <w:rFonts w:ascii="Times New Roman" w:hAnsi="Times New Roman" w:cs="Times New Roman"/>
                <w:b/>
                <w:sz w:val="20"/>
                <w:szCs w:val="20"/>
              </w:rPr>
            </w:pPr>
            <w:r w:rsidRPr="00B154A2">
              <w:rPr>
                <w:rFonts w:ascii="Times New Roman" w:hAnsi="Times New Roman" w:cs="Times New Roman"/>
                <w:b/>
                <w:sz w:val="20"/>
                <w:szCs w:val="20"/>
              </w:rPr>
              <w:t>Поле, подполе</w:t>
            </w:r>
          </w:p>
        </w:tc>
        <w:tc>
          <w:tcPr>
            <w:tcW w:w="2927" w:type="dxa"/>
          </w:tcPr>
          <w:p w:rsidR="002800A4" w:rsidRPr="00B154A2" w:rsidRDefault="002800A4" w:rsidP="002800A4">
            <w:pPr>
              <w:rPr>
                <w:rFonts w:ascii="Times New Roman" w:hAnsi="Times New Roman" w:cs="Times New Roman"/>
                <w:b/>
                <w:sz w:val="20"/>
                <w:szCs w:val="20"/>
              </w:rPr>
            </w:pPr>
            <w:r w:rsidRPr="00B154A2">
              <w:rPr>
                <w:rFonts w:ascii="Times New Roman" w:hAnsi="Times New Roman" w:cs="Times New Roman"/>
                <w:b/>
                <w:sz w:val="20"/>
                <w:szCs w:val="20"/>
              </w:rPr>
              <w:t>Введенное значение</w:t>
            </w:r>
          </w:p>
        </w:tc>
      </w:tr>
      <w:tr w:rsidR="002800A4" w:rsidRPr="00B154A2" w:rsidTr="00797D20">
        <w:tc>
          <w:tcPr>
            <w:tcW w:w="6310" w:type="dxa"/>
            <w:gridSpan w:val="2"/>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Вкладка «</w:t>
            </w:r>
            <w:proofErr w:type="spellStart"/>
            <w:r w:rsidRPr="00B154A2">
              <w:rPr>
                <w:rFonts w:ascii="Times New Roman" w:hAnsi="Times New Roman" w:cs="Times New Roman"/>
                <w:sz w:val="20"/>
                <w:szCs w:val="20"/>
              </w:rPr>
              <w:t>Дублетность</w:t>
            </w:r>
            <w:proofErr w:type="spellEnd"/>
            <w:r w:rsidRPr="00B154A2">
              <w:rPr>
                <w:rFonts w:ascii="Times New Roman" w:hAnsi="Times New Roman" w:cs="Times New Roman"/>
                <w:sz w:val="20"/>
                <w:szCs w:val="20"/>
              </w:rPr>
              <w:t>»</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lang w:val="en-US"/>
              </w:rPr>
            </w:pPr>
            <w:r w:rsidRPr="00B154A2">
              <w:rPr>
                <w:rFonts w:ascii="Times New Roman" w:hAnsi="Times New Roman" w:cs="Times New Roman"/>
                <w:sz w:val="20"/>
                <w:szCs w:val="20"/>
              </w:rPr>
              <w:t xml:space="preserve">700: </w:t>
            </w:r>
            <w:r w:rsidRPr="00B154A2">
              <w:rPr>
                <w:rFonts w:ascii="Times New Roman" w:hAnsi="Times New Roman" w:cs="Times New Roman"/>
                <w:sz w:val="20"/>
                <w:szCs w:val="20"/>
                <w:lang w:val="en-US"/>
              </w:rPr>
              <w:t xml:space="preserve">1-й </w:t>
            </w:r>
            <w:proofErr w:type="spellStart"/>
            <w:r w:rsidRPr="00B154A2">
              <w:rPr>
                <w:rFonts w:ascii="Times New Roman" w:hAnsi="Times New Roman" w:cs="Times New Roman"/>
                <w:sz w:val="20"/>
                <w:szCs w:val="20"/>
                <w:lang w:val="en-US"/>
              </w:rPr>
              <w:t>автор</w:t>
            </w:r>
            <w:proofErr w:type="spellEnd"/>
            <w:r w:rsidRPr="00B154A2">
              <w:rPr>
                <w:rFonts w:ascii="Times New Roman" w:hAnsi="Times New Roman" w:cs="Times New Roman"/>
                <w:sz w:val="20"/>
                <w:szCs w:val="20"/>
                <w:lang w:val="en-US"/>
              </w:rPr>
              <w:t xml:space="preserve"> – </w:t>
            </w:r>
            <w:proofErr w:type="spellStart"/>
            <w:r w:rsidRPr="00B154A2">
              <w:rPr>
                <w:rFonts w:ascii="Times New Roman" w:hAnsi="Times New Roman" w:cs="Times New Roman"/>
                <w:sz w:val="20"/>
                <w:szCs w:val="20"/>
                <w:lang w:val="en-US"/>
              </w:rPr>
              <w:t>Заголовок</w:t>
            </w:r>
            <w:proofErr w:type="spellEnd"/>
            <w:r w:rsidRPr="00B154A2">
              <w:rPr>
                <w:rFonts w:ascii="Times New Roman" w:hAnsi="Times New Roman" w:cs="Times New Roman"/>
                <w:sz w:val="20"/>
                <w:szCs w:val="20"/>
                <w:lang w:val="en-US"/>
              </w:rPr>
              <w:t xml:space="preserve"> </w:t>
            </w:r>
            <w:proofErr w:type="spellStart"/>
            <w:r w:rsidRPr="00B154A2">
              <w:rPr>
                <w:rFonts w:ascii="Times New Roman" w:hAnsi="Times New Roman" w:cs="Times New Roman"/>
                <w:sz w:val="20"/>
                <w:szCs w:val="20"/>
                <w:lang w:val="en-US"/>
              </w:rPr>
              <w:t>описания</w:t>
            </w:r>
            <w:proofErr w:type="spellEnd"/>
          </w:p>
        </w:tc>
        <w:tc>
          <w:tcPr>
            <w:tcW w:w="2927" w:type="dxa"/>
          </w:tcPr>
          <w:p w:rsidR="002800A4" w:rsidRPr="00B154A2" w:rsidRDefault="002800A4" w:rsidP="002800A4">
            <w:pPr>
              <w:ind w:left="596" w:hanging="596"/>
              <w:rPr>
                <w:rFonts w:ascii="Times New Roman" w:hAnsi="Times New Roman" w:cs="Times New Roman"/>
                <w:sz w:val="20"/>
                <w:szCs w:val="20"/>
                <w:lang w:val="en-US"/>
              </w:rPr>
            </w:pP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lang w:val="en-US"/>
              </w:rPr>
              <w:tab/>
            </w:r>
            <w:r w:rsidRPr="00B154A2">
              <w:rPr>
                <w:rFonts w:ascii="Times New Roman" w:hAnsi="Times New Roman" w:cs="Times New Roman"/>
                <w:sz w:val="20"/>
                <w:szCs w:val="20"/>
              </w:rPr>
              <w:t>Фамилия</w:t>
            </w:r>
          </w:p>
        </w:tc>
        <w:tc>
          <w:tcPr>
            <w:tcW w:w="2927" w:type="dxa"/>
          </w:tcPr>
          <w:p w:rsidR="002800A4" w:rsidRPr="00B154A2" w:rsidRDefault="002800A4" w:rsidP="002800A4">
            <w:pPr>
              <w:ind w:left="596" w:hanging="596"/>
              <w:rPr>
                <w:rFonts w:ascii="Times New Roman" w:hAnsi="Times New Roman" w:cs="Times New Roman"/>
                <w:sz w:val="20"/>
                <w:szCs w:val="20"/>
              </w:rPr>
            </w:pPr>
            <w:proofErr w:type="spellStart"/>
            <w:r w:rsidRPr="00B154A2">
              <w:rPr>
                <w:rFonts w:ascii="Times New Roman" w:hAnsi="Times New Roman" w:cs="Times New Roman"/>
                <w:sz w:val="20"/>
                <w:szCs w:val="20"/>
              </w:rPr>
              <w:t>Дрюон</w:t>
            </w:r>
            <w:proofErr w:type="spellEnd"/>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lang w:val="en-US"/>
              </w:rPr>
              <w:tab/>
            </w:r>
            <w:r w:rsidRPr="00B154A2">
              <w:rPr>
                <w:rFonts w:ascii="Times New Roman" w:hAnsi="Times New Roman" w:cs="Times New Roman"/>
                <w:sz w:val="20"/>
                <w:szCs w:val="20"/>
              </w:rPr>
              <w:t>Инициалы</w:t>
            </w:r>
          </w:p>
        </w:tc>
        <w:tc>
          <w:tcPr>
            <w:tcW w:w="2927"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М.</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lang w:val="en-US"/>
              </w:rPr>
              <w:tab/>
            </w:r>
            <w:r w:rsidRPr="00B154A2">
              <w:rPr>
                <w:rFonts w:ascii="Times New Roman" w:hAnsi="Times New Roman" w:cs="Times New Roman"/>
                <w:sz w:val="20"/>
                <w:szCs w:val="20"/>
              </w:rPr>
              <w:t>Расширение инициалов</w:t>
            </w:r>
          </w:p>
        </w:tc>
        <w:tc>
          <w:tcPr>
            <w:tcW w:w="2927"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Морис</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lang w:val="en-US"/>
              </w:rPr>
              <w:tab/>
            </w:r>
            <w:r w:rsidRPr="00B154A2">
              <w:rPr>
                <w:rFonts w:ascii="Times New Roman" w:hAnsi="Times New Roman" w:cs="Times New Roman"/>
                <w:sz w:val="20"/>
                <w:szCs w:val="20"/>
              </w:rPr>
              <w:t>Даты жизни</w:t>
            </w:r>
          </w:p>
        </w:tc>
        <w:tc>
          <w:tcPr>
            <w:tcW w:w="2927"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1918-2009</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lang w:val="en-US"/>
              </w:rPr>
              <w:tab/>
            </w:r>
            <w:r w:rsidRPr="00B154A2">
              <w:rPr>
                <w:rFonts w:ascii="Times New Roman" w:hAnsi="Times New Roman" w:cs="Times New Roman"/>
                <w:sz w:val="20"/>
                <w:szCs w:val="20"/>
              </w:rPr>
              <w:t>Разночтение фамилии</w:t>
            </w:r>
          </w:p>
        </w:tc>
        <w:tc>
          <w:tcPr>
            <w:tcW w:w="2927" w:type="dxa"/>
          </w:tcPr>
          <w:p w:rsidR="002800A4" w:rsidRPr="00B154A2" w:rsidRDefault="002800A4" w:rsidP="002800A4">
            <w:pPr>
              <w:ind w:left="596" w:hanging="596"/>
              <w:rPr>
                <w:rFonts w:ascii="Times New Roman" w:hAnsi="Times New Roman" w:cs="Times New Roman"/>
                <w:sz w:val="20"/>
                <w:szCs w:val="20"/>
              </w:rPr>
            </w:pPr>
            <w:proofErr w:type="spellStart"/>
            <w:r w:rsidRPr="00B154A2">
              <w:rPr>
                <w:rFonts w:ascii="Times New Roman" w:hAnsi="Times New Roman" w:cs="Times New Roman"/>
                <w:sz w:val="20"/>
                <w:szCs w:val="20"/>
              </w:rPr>
              <w:t>Druon</w:t>
            </w:r>
            <w:proofErr w:type="spellEnd"/>
            <w:r w:rsidRPr="00B154A2">
              <w:rPr>
                <w:rFonts w:ascii="Times New Roman" w:hAnsi="Times New Roman" w:cs="Times New Roman"/>
                <w:sz w:val="20"/>
                <w:szCs w:val="20"/>
              </w:rPr>
              <w:t xml:space="preserve">, </w:t>
            </w:r>
            <w:proofErr w:type="spellStart"/>
            <w:r w:rsidRPr="00B154A2">
              <w:rPr>
                <w:rFonts w:ascii="Times New Roman" w:hAnsi="Times New Roman" w:cs="Times New Roman"/>
                <w:sz w:val="20"/>
                <w:szCs w:val="20"/>
              </w:rPr>
              <w:t>Maurice</w:t>
            </w:r>
            <w:proofErr w:type="spellEnd"/>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200: Заглавие</w:t>
            </w:r>
          </w:p>
        </w:tc>
        <w:tc>
          <w:tcPr>
            <w:tcW w:w="2927" w:type="dxa"/>
          </w:tcPr>
          <w:p w:rsidR="002800A4" w:rsidRPr="00B154A2" w:rsidRDefault="002800A4" w:rsidP="002800A4">
            <w:pPr>
              <w:ind w:left="596" w:hanging="596"/>
              <w:rPr>
                <w:rFonts w:ascii="Times New Roman" w:hAnsi="Times New Roman" w:cs="Times New Roman"/>
                <w:sz w:val="20"/>
                <w:szCs w:val="20"/>
                <w:lang w:val="en-US"/>
              </w:rPr>
            </w:pP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lang w:val="en-US"/>
              </w:rPr>
              <w:tab/>
            </w:r>
            <w:r w:rsidRPr="00B154A2">
              <w:rPr>
                <w:rFonts w:ascii="Times New Roman" w:hAnsi="Times New Roman" w:cs="Times New Roman"/>
                <w:sz w:val="20"/>
                <w:szCs w:val="20"/>
              </w:rPr>
              <w:t>Заглавие</w:t>
            </w:r>
          </w:p>
        </w:tc>
        <w:tc>
          <w:tcPr>
            <w:tcW w:w="2927" w:type="dxa"/>
          </w:tcPr>
          <w:p w:rsidR="002800A4" w:rsidRPr="00B154A2" w:rsidRDefault="002800A4" w:rsidP="002800A4">
            <w:pPr>
              <w:ind w:left="596" w:hanging="596"/>
              <w:rPr>
                <w:rFonts w:ascii="Times New Roman" w:hAnsi="Times New Roman" w:cs="Times New Roman"/>
                <w:sz w:val="20"/>
                <w:szCs w:val="20"/>
                <w:lang w:val="en-US"/>
              </w:rPr>
            </w:pPr>
            <w:proofErr w:type="spellStart"/>
            <w:r w:rsidRPr="00B154A2">
              <w:rPr>
                <w:rFonts w:ascii="Times New Roman" w:hAnsi="Times New Roman" w:cs="Times New Roman"/>
                <w:sz w:val="20"/>
                <w:szCs w:val="20"/>
                <w:lang w:val="en-US"/>
              </w:rPr>
              <w:t>Дневники</w:t>
            </w:r>
            <w:proofErr w:type="spellEnd"/>
            <w:r w:rsidRPr="00B154A2">
              <w:rPr>
                <w:rFonts w:ascii="Times New Roman" w:hAnsi="Times New Roman" w:cs="Times New Roman"/>
                <w:sz w:val="20"/>
                <w:szCs w:val="20"/>
                <w:lang w:val="en-US"/>
              </w:rPr>
              <w:t xml:space="preserve"> </w:t>
            </w:r>
            <w:proofErr w:type="spellStart"/>
            <w:r w:rsidRPr="00B154A2">
              <w:rPr>
                <w:rFonts w:ascii="Times New Roman" w:hAnsi="Times New Roman" w:cs="Times New Roman"/>
                <w:sz w:val="20"/>
                <w:szCs w:val="20"/>
                <w:lang w:val="en-US"/>
              </w:rPr>
              <w:t>Зевса</w:t>
            </w:r>
            <w:proofErr w:type="spellEnd"/>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lang w:val="en-US"/>
              </w:rPr>
              <w:tab/>
            </w:r>
            <w:r w:rsidRPr="00B154A2">
              <w:rPr>
                <w:rFonts w:ascii="Times New Roman" w:hAnsi="Times New Roman" w:cs="Times New Roman"/>
                <w:sz w:val="20"/>
                <w:szCs w:val="20"/>
              </w:rPr>
              <w:t>Сведения, относящиеся к заглавию</w:t>
            </w:r>
          </w:p>
        </w:tc>
        <w:tc>
          <w:tcPr>
            <w:tcW w:w="2927" w:type="dxa"/>
          </w:tcPr>
          <w:p w:rsidR="002800A4" w:rsidRPr="00B154A2" w:rsidRDefault="002800A4" w:rsidP="002800A4">
            <w:pPr>
              <w:ind w:left="596" w:hanging="596"/>
              <w:rPr>
                <w:rFonts w:ascii="Times New Roman" w:hAnsi="Times New Roman" w:cs="Times New Roman"/>
                <w:sz w:val="20"/>
                <w:szCs w:val="20"/>
                <w:lang w:val="en-US"/>
              </w:rPr>
            </w:pPr>
            <w:r w:rsidRPr="00B154A2">
              <w:rPr>
                <w:rFonts w:ascii="Times New Roman" w:hAnsi="Times New Roman" w:cs="Times New Roman"/>
                <w:sz w:val="20"/>
                <w:szCs w:val="20"/>
                <w:lang w:val="en-US"/>
              </w:rPr>
              <w:t>[</w:t>
            </w:r>
            <w:r w:rsidRPr="00B154A2">
              <w:rPr>
                <w:rFonts w:ascii="Times New Roman" w:hAnsi="Times New Roman" w:cs="Times New Roman"/>
                <w:sz w:val="20"/>
                <w:szCs w:val="20"/>
              </w:rPr>
              <w:t>роман</w:t>
            </w:r>
            <w:r w:rsidRPr="00B154A2">
              <w:rPr>
                <w:rFonts w:ascii="Times New Roman" w:hAnsi="Times New Roman" w:cs="Times New Roman"/>
                <w:sz w:val="20"/>
                <w:szCs w:val="20"/>
                <w:lang w:val="en-US"/>
              </w:rPr>
              <w:t>]</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lang w:val="en-US"/>
              </w:rPr>
              <w:tab/>
            </w:r>
            <w:r w:rsidRPr="00B154A2">
              <w:rPr>
                <w:rFonts w:ascii="Times New Roman" w:hAnsi="Times New Roman" w:cs="Times New Roman"/>
                <w:sz w:val="20"/>
                <w:szCs w:val="20"/>
              </w:rPr>
              <w:t>Первые сведения об ответственности</w:t>
            </w:r>
          </w:p>
        </w:tc>
        <w:tc>
          <w:tcPr>
            <w:tcW w:w="2927" w:type="dxa"/>
          </w:tcPr>
          <w:p w:rsidR="002800A4" w:rsidRPr="00736CCB" w:rsidRDefault="002800A4" w:rsidP="002800A4">
            <w:pPr>
              <w:rPr>
                <w:rFonts w:ascii="Times New Roman" w:hAnsi="Times New Roman" w:cs="Times New Roman"/>
                <w:sz w:val="20"/>
                <w:szCs w:val="20"/>
              </w:rPr>
            </w:pPr>
            <w:r w:rsidRPr="00B154A2">
              <w:rPr>
                <w:rFonts w:ascii="Times New Roman" w:hAnsi="Times New Roman" w:cs="Times New Roman"/>
                <w:sz w:val="20"/>
                <w:szCs w:val="20"/>
              </w:rPr>
              <w:t xml:space="preserve">Морис </w:t>
            </w:r>
            <w:proofErr w:type="spellStart"/>
            <w:r w:rsidRPr="00B154A2">
              <w:rPr>
                <w:rFonts w:ascii="Times New Roman" w:hAnsi="Times New Roman" w:cs="Times New Roman"/>
                <w:sz w:val="20"/>
                <w:szCs w:val="20"/>
              </w:rPr>
              <w:t>Дрюон</w:t>
            </w:r>
            <w:proofErr w:type="spellEnd"/>
            <w:r w:rsidRPr="00B154A2">
              <w:rPr>
                <w:rFonts w:ascii="Times New Roman" w:hAnsi="Times New Roman" w:cs="Times New Roman"/>
                <w:sz w:val="20"/>
                <w:szCs w:val="20"/>
              </w:rPr>
              <w:t xml:space="preserve"> ; [пер. с фр. </w:t>
            </w:r>
            <w:r w:rsidR="00736CCB" w:rsidRPr="00736CCB">
              <w:rPr>
                <w:rFonts w:ascii="Times New Roman" w:hAnsi="Times New Roman" w:cs="Times New Roman"/>
                <w:sz w:val="20"/>
                <w:szCs w:val="20"/>
              </w:rPr>
              <w:t>Л.</w:t>
            </w:r>
            <w:r w:rsidR="00736CCB">
              <w:rPr>
                <w:rFonts w:ascii="Times New Roman" w:hAnsi="Times New Roman" w:cs="Times New Roman"/>
                <w:sz w:val="20"/>
                <w:szCs w:val="20"/>
                <w:lang w:val="en-US"/>
              </w:rPr>
              <w:t> </w:t>
            </w:r>
            <w:r w:rsidRPr="00736CCB">
              <w:rPr>
                <w:rFonts w:ascii="Times New Roman" w:hAnsi="Times New Roman" w:cs="Times New Roman"/>
                <w:sz w:val="20"/>
                <w:szCs w:val="20"/>
              </w:rPr>
              <w:t>Ефимова]</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210: Год издания</w:t>
            </w:r>
          </w:p>
        </w:tc>
        <w:tc>
          <w:tcPr>
            <w:tcW w:w="2927" w:type="dxa"/>
          </w:tcPr>
          <w:p w:rsidR="002800A4" w:rsidRPr="00736CCB" w:rsidRDefault="002800A4" w:rsidP="002800A4">
            <w:pPr>
              <w:ind w:left="596" w:hanging="596"/>
              <w:rPr>
                <w:rFonts w:ascii="Times New Roman" w:hAnsi="Times New Roman" w:cs="Times New Roman"/>
                <w:sz w:val="20"/>
                <w:szCs w:val="20"/>
              </w:rPr>
            </w:pP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736CCB">
              <w:rPr>
                <w:rFonts w:ascii="Times New Roman" w:hAnsi="Times New Roman" w:cs="Times New Roman"/>
                <w:sz w:val="20"/>
                <w:szCs w:val="20"/>
              </w:rPr>
              <w:tab/>
            </w:r>
            <w:r w:rsidRPr="00B154A2">
              <w:rPr>
                <w:rFonts w:ascii="Times New Roman" w:hAnsi="Times New Roman" w:cs="Times New Roman"/>
                <w:sz w:val="20"/>
                <w:szCs w:val="20"/>
              </w:rPr>
              <w:t>Год издания</w:t>
            </w:r>
          </w:p>
        </w:tc>
        <w:tc>
          <w:tcPr>
            <w:tcW w:w="2927"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2009</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736CCB">
              <w:rPr>
                <w:rFonts w:ascii="Times New Roman" w:hAnsi="Times New Roman" w:cs="Times New Roman"/>
                <w:sz w:val="20"/>
                <w:szCs w:val="20"/>
              </w:rPr>
              <w:tab/>
            </w:r>
            <w:r w:rsidRPr="00B154A2">
              <w:rPr>
                <w:rFonts w:ascii="Times New Roman" w:hAnsi="Times New Roman" w:cs="Times New Roman"/>
                <w:sz w:val="20"/>
                <w:szCs w:val="20"/>
              </w:rPr>
              <w:t>Издательство (Издающая организация)</w:t>
            </w:r>
          </w:p>
        </w:tc>
        <w:tc>
          <w:tcPr>
            <w:tcW w:w="2927" w:type="dxa"/>
          </w:tcPr>
          <w:p w:rsidR="002800A4" w:rsidRPr="00B154A2" w:rsidRDefault="002800A4" w:rsidP="002800A4">
            <w:pPr>
              <w:ind w:left="596" w:hanging="596"/>
              <w:rPr>
                <w:rFonts w:ascii="Times New Roman" w:hAnsi="Times New Roman" w:cs="Times New Roman"/>
                <w:sz w:val="20"/>
                <w:szCs w:val="20"/>
              </w:rPr>
            </w:pPr>
            <w:proofErr w:type="spellStart"/>
            <w:r w:rsidRPr="00B154A2">
              <w:rPr>
                <w:rFonts w:ascii="Times New Roman" w:hAnsi="Times New Roman" w:cs="Times New Roman"/>
                <w:sz w:val="20"/>
                <w:szCs w:val="20"/>
              </w:rPr>
              <w:t>Эксмо</w:t>
            </w:r>
            <w:proofErr w:type="spellEnd"/>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736CCB">
              <w:rPr>
                <w:rFonts w:ascii="Times New Roman" w:hAnsi="Times New Roman" w:cs="Times New Roman"/>
                <w:sz w:val="20"/>
                <w:szCs w:val="20"/>
              </w:rPr>
              <w:tab/>
            </w:r>
            <w:r w:rsidRPr="00B154A2">
              <w:rPr>
                <w:rFonts w:ascii="Times New Roman" w:hAnsi="Times New Roman" w:cs="Times New Roman"/>
                <w:sz w:val="20"/>
                <w:szCs w:val="20"/>
              </w:rPr>
              <w:t>Город1</w:t>
            </w:r>
          </w:p>
        </w:tc>
        <w:tc>
          <w:tcPr>
            <w:tcW w:w="2927"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М.</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210: Год издания (второе повторение)</w:t>
            </w:r>
          </w:p>
        </w:tc>
        <w:tc>
          <w:tcPr>
            <w:tcW w:w="2927" w:type="dxa"/>
          </w:tcPr>
          <w:p w:rsidR="002800A4" w:rsidRPr="00B154A2" w:rsidRDefault="002800A4" w:rsidP="002800A4">
            <w:pPr>
              <w:ind w:left="596" w:hanging="596"/>
              <w:rPr>
                <w:rFonts w:ascii="Times New Roman" w:hAnsi="Times New Roman" w:cs="Times New Roman"/>
                <w:sz w:val="20"/>
                <w:szCs w:val="20"/>
                <w:lang w:val="en-US"/>
              </w:rPr>
            </w:pP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lang w:val="en-US"/>
              </w:rPr>
              <w:tab/>
            </w:r>
            <w:r w:rsidRPr="00B154A2">
              <w:rPr>
                <w:rFonts w:ascii="Times New Roman" w:hAnsi="Times New Roman" w:cs="Times New Roman"/>
                <w:sz w:val="20"/>
                <w:szCs w:val="20"/>
              </w:rPr>
              <w:t>Издательство (Издающая организация)</w:t>
            </w:r>
          </w:p>
        </w:tc>
        <w:tc>
          <w:tcPr>
            <w:tcW w:w="2927"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Домино</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lang w:val="en-US"/>
              </w:rPr>
              <w:tab/>
            </w:r>
            <w:r w:rsidRPr="00B154A2">
              <w:rPr>
                <w:rFonts w:ascii="Times New Roman" w:hAnsi="Times New Roman" w:cs="Times New Roman"/>
                <w:sz w:val="20"/>
                <w:szCs w:val="20"/>
              </w:rPr>
              <w:t>Город1</w:t>
            </w:r>
          </w:p>
        </w:tc>
        <w:tc>
          <w:tcPr>
            <w:tcW w:w="2927"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СПб.</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lang w:val="en-US"/>
              </w:rPr>
            </w:pPr>
            <w:r w:rsidRPr="00B154A2">
              <w:rPr>
                <w:rFonts w:ascii="Times New Roman" w:hAnsi="Times New Roman" w:cs="Times New Roman"/>
                <w:sz w:val="20"/>
                <w:szCs w:val="20"/>
              </w:rPr>
              <w:t>10:</w:t>
            </w:r>
            <w:r w:rsidRPr="00B154A2">
              <w:rPr>
                <w:rFonts w:ascii="Times New Roman" w:hAnsi="Times New Roman" w:cs="Times New Roman"/>
                <w:sz w:val="20"/>
                <w:szCs w:val="20"/>
                <w:lang w:val="en-US"/>
              </w:rPr>
              <w:t xml:space="preserve"> ISBN</w:t>
            </w:r>
          </w:p>
        </w:tc>
        <w:tc>
          <w:tcPr>
            <w:tcW w:w="2927" w:type="dxa"/>
          </w:tcPr>
          <w:p w:rsidR="002800A4" w:rsidRPr="00B154A2" w:rsidRDefault="002800A4" w:rsidP="002800A4">
            <w:pPr>
              <w:ind w:left="596" w:hanging="596"/>
              <w:rPr>
                <w:rFonts w:ascii="Times New Roman" w:hAnsi="Times New Roman" w:cs="Times New Roman"/>
                <w:sz w:val="20"/>
                <w:szCs w:val="20"/>
              </w:rPr>
            </w:pP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lang w:val="en-US"/>
              </w:rPr>
            </w:pPr>
            <w:r w:rsidRPr="00B154A2">
              <w:rPr>
                <w:rFonts w:ascii="Times New Roman" w:hAnsi="Times New Roman" w:cs="Times New Roman"/>
                <w:sz w:val="20"/>
                <w:szCs w:val="20"/>
                <w:lang w:val="en-US"/>
              </w:rPr>
              <w:tab/>
              <w:t>ISBN</w:t>
            </w:r>
          </w:p>
        </w:tc>
        <w:tc>
          <w:tcPr>
            <w:tcW w:w="2927" w:type="dxa"/>
          </w:tcPr>
          <w:p w:rsidR="002800A4" w:rsidRPr="00B154A2" w:rsidRDefault="002800A4" w:rsidP="002800A4">
            <w:pPr>
              <w:ind w:left="596" w:hanging="596"/>
              <w:rPr>
                <w:rFonts w:ascii="Times New Roman" w:hAnsi="Times New Roman" w:cs="Times New Roman"/>
                <w:sz w:val="20"/>
                <w:szCs w:val="20"/>
                <w:lang w:val="en-US"/>
              </w:rPr>
            </w:pPr>
            <w:r w:rsidRPr="00B154A2">
              <w:rPr>
                <w:rFonts w:ascii="Times New Roman" w:hAnsi="Times New Roman" w:cs="Times New Roman"/>
                <w:sz w:val="20"/>
                <w:szCs w:val="20"/>
                <w:lang w:val="en-US"/>
              </w:rPr>
              <w:t>978-5-699-37763-3</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ab/>
              <w:t>Цена, общая для всех экземпляров (</w:t>
            </w:r>
            <w:r w:rsidRPr="00B154A2">
              <w:rPr>
                <w:rFonts w:ascii="Times New Roman" w:hAnsi="Times New Roman" w:cs="Times New Roman"/>
                <w:sz w:val="20"/>
                <w:szCs w:val="20"/>
                <w:lang w:val="en-US"/>
              </w:rPr>
              <w:t>NNN</w:t>
            </w:r>
            <w:r w:rsidRPr="00B154A2">
              <w:rPr>
                <w:rFonts w:ascii="Times New Roman" w:hAnsi="Times New Roman" w:cs="Times New Roman"/>
                <w:sz w:val="20"/>
                <w:szCs w:val="20"/>
              </w:rPr>
              <w:t>.</w:t>
            </w:r>
            <w:r w:rsidRPr="00B154A2">
              <w:rPr>
                <w:rFonts w:ascii="Times New Roman" w:hAnsi="Times New Roman" w:cs="Times New Roman"/>
                <w:sz w:val="20"/>
                <w:szCs w:val="20"/>
                <w:lang w:val="en-US"/>
              </w:rPr>
              <w:t>NN</w:t>
            </w:r>
            <w:r w:rsidRPr="00B154A2">
              <w:rPr>
                <w:rFonts w:ascii="Times New Roman" w:hAnsi="Times New Roman" w:cs="Times New Roman"/>
                <w:sz w:val="20"/>
                <w:szCs w:val="20"/>
              </w:rPr>
              <w:t>)</w:t>
            </w:r>
          </w:p>
        </w:tc>
        <w:tc>
          <w:tcPr>
            <w:tcW w:w="2927" w:type="dxa"/>
          </w:tcPr>
          <w:p w:rsidR="002800A4" w:rsidRPr="00B154A2" w:rsidRDefault="002800A4" w:rsidP="002800A4">
            <w:pPr>
              <w:ind w:left="596" w:hanging="596"/>
              <w:rPr>
                <w:rFonts w:ascii="Times New Roman" w:hAnsi="Times New Roman" w:cs="Times New Roman"/>
                <w:sz w:val="20"/>
                <w:szCs w:val="20"/>
                <w:lang w:val="en-US"/>
              </w:rPr>
            </w:pPr>
            <w:r w:rsidRPr="00B154A2">
              <w:rPr>
                <w:rFonts w:ascii="Times New Roman" w:hAnsi="Times New Roman" w:cs="Times New Roman"/>
                <w:sz w:val="20"/>
                <w:szCs w:val="20"/>
                <w:lang w:val="en-US"/>
              </w:rPr>
              <w:t>245.30</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lang w:val="en-US"/>
              </w:rPr>
              <w:t xml:space="preserve">215: </w:t>
            </w:r>
            <w:r w:rsidRPr="00B154A2">
              <w:rPr>
                <w:rFonts w:ascii="Times New Roman" w:hAnsi="Times New Roman" w:cs="Times New Roman"/>
                <w:sz w:val="20"/>
                <w:szCs w:val="20"/>
              </w:rPr>
              <w:t>Объем</w:t>
            </w:r>
          </w:p>
        </w:tc>
        <w:tc>
          <w:tcPr>
            <w:tcW w:w="2927" w:type="dxa"/>
          </w:tcPr>
          <w:p w:rsidR="002800A4" w:rsidRPr="00B154A2" w:rsidRDefault="002800A4" w:rsidP="002800A4">
            <w:pPr>
              <w:ind w:left="596" w:hanging="596"/>
              <w:rPr>
                <w:rFonts w:ascii="Times New Roman" w:hAnsi="Times New Roman" w:cs="Times New Roman"/>
                <w:sz w:val="20"/>
                <w:szCs w:val="20"/>
              </w:rPr>
            </w:pP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ab/>
              <w:t>Объем (цифры)</w:t>
            </w:r>
          </w:p>
        </w:tc>
        <w:tc>
          <w:tcPr>
            <w:tcW w:w="2927"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446</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ab/>
              <w:t>Иллюстрации (1)</w:t>
            </w:r>
          </w:p>
        </w:tc>
        <w:tc>
          <w:tcPr>
            <w:tcW w:w="2927"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lang w:val="en-US"/>
              </w:rPr>
              <w:t>a-</w:t>
            </w:r>
            <w:r w:rsidRPr="00B154A2">
              <w:rPr>
                <w:rFonts w:ascii="Times New Roman" w:hAnsi="Times New Roman" w:cs="Times New Roman"/>
                <w:sz w:val="20"/>
                <w:szCs w:val="20"/>
              </w:rPr>
              <w:t>ил.</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900: Вид документа</w:t>
            </w:r>
          </w:p>
        </w:tc>
        <w:tc>
          <w:tcPr>
            <w:tcW w:w="2927" w:type="dxa"/>
          </w:tcPr>
          <w:p w:rsidR="002800A4" w:rsidRPr="00B154A2" w:rsidRDefault="002800A4" w:rsidP="002800A4">
            <w:pPr>
              <w:ind w:left="596" w:hanging="596"/>
              <w:rPr>
                <w:rFonts w:ascii="Times New Roman" w:hAnsi="Times New Roman" w:cs="Times New Roman"/>
                <w:sz w:val="20"/>
                <w:szCs w:val="20"/>
                <w:lang w:val="en-US"/>
              </w:rPr>
            </w:pP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ab/>
              <w:t>Тип документа</w:t>
            </w:r>
          </w:p>
        </w:tc>
        <w:tc>
          <w:tcPr>
            <w:tcW w:w="2927" w:type="dxa"/>
          </w:tcPr>
          <w:p w:rsidR="002800A4" w:rsidRPr="00B154A2" w:rsidRDefault="002800A4" w:rsidP="002800A4">
            <w:pPr>
              <w:ind w:left="596" w:hanging="596"/>
              <w:rPr>
                <w:rFonts w:ascii="Times New Roman" w:hAnsi="Times New Roman" w:cs="Times New Roman"/>
                <w:i/>
                <w:sz w:val="20"/>
                <w:szCs w:val="20"/>
              </w:rPr>
            </w:pPr>
            <w:r w:rsidRPr="00B154A2">
              <w:rPr>
                <w:rFonts w:ascii="Times New Roman" w:hAnsi="Times New Roman" w:cs="Times New Roman"/>
                <w:sz w:val="20"/>
                <w:szCs w:val="20"/>
                <w:lang w:val="en-US"/>
              </w:rPr>
              <w:t xml:space="preserve">a </w:t>
            </w:r>
            <w:r w:rsidRPr="00B154A2">
              <w:rPr>
                <w:rFonts w:ascii="Times New Roman" w:hAnsi="Times New Roman" w:cs="Times New Roman"/>
                <w:sz w:val="20"/>
                <w:szCs w:val="20"/>
              </w:rPr>
              <w:t xml:space="preserve">– </w:t>
            </w:r>
            <w:r w:rsidRPr="00B154A2">
              <w:rPr>
                <w:rFonts w:ascii="Times New Roman" w:hAnsi="Times New Roman" w:cs="Times New Roman"/>
                <w:i/>
                <w:sz w:val="20"/>
                <w:szCs w:val="20"/>
              </w:rPr>
              <w:t>текстовые материалы</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ab/>
              <w:t>Вид документа</w:t>
            </w:r>
          </w:p>
        </w:tc>
        <w:tc>
          <w:tcPr>
            <w:tcW w:w="2927" w:type="dxa"/>
          </w:tcPr>
          <w:p w:rsidR="002800A4" w:rsidRPr="00B154A2" w:rsidRDefault="002800A4" w:rsidP="002800A4">
            <w:pPr>
              <w:ind w:left="596" w:hanging="596"/>
              <w:rPr>
                <w:rFonts w:ascii="Times New Roman" w:hAnsi="Times New Roman" w:cs="Times New Roman"/>
                <w:i/>
                <w:sz w:val="20"/>
                <w:szCs w:val="20"/>
              </w:rPr>
            </w:pPr>
            <w:r w:rsidRPr="00B154A2">
              <w:rPr>
                <w:rFonts w:ascii="Times New Roman" w:hAnsi="Times New Roman" w:cs="Times New Roman"/>
                <w:sz w:val="20"/>
                <w:szCs w:val="20"/>
              </w:rPr>
              <w:t xml:space="preserve">05 – </w:t>
            </w:r>
            <w:r w:rsidRPr="00B154A2">
              <w:rPr>
                <w:rFonts w:ascii="Times New Roman" w:hAnsi="Times New Roman" w:cs="Times New Roman"/>
                <w:i/>
                <w:sz w:val="20"/>
                <w:szCs w:val="20"/>
              </w:rPr>
              <w:t>однотомное издание</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lang w:val="en-US"/>
              </w:rPr>
            </w:pPr>
            <w:r w:rsidRPr="00B154A2">
              <w:rPr>
                <w:rFonts w:ascii="Times New Roman" w:hAnsi="Times New Roman" w:cs="Times New Roman"/>
                <w:sz w:val="20"/>
                <w:szCs w:val="20"/>
              </w:rPr>
              <w:tab/>
              <w:t>Характер документа</w:t>
            </w:r>
            <w:r w:rsidRPr="00B154A2">
              <w:rPr>
                <w:rFonts w:ascii="Times New Roman" w:hAnsi="Times New Roman" w:cs="Times New Roman"/>
                <w:sz w:val="20"/>
                <w:szCs w:val="20"/>
                <w:lang w:val="en-US"/>
              </w:rPr>
              <w:t xml:space="preserve"> (1)</w:t>
            </w:r>
          </w:p>
        </w:tc>
        <w:tc>
          <w:tcPr>
            <w:tcW w:w="2927"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11</w:t>
            </w:r>
            <w:r w:rsidRPr="00B154A2">
              <w:rPr>
                <w:rFonts w:ascii="Times New Roman" w:hAnsi="Times New Roman" w:cs="Times New Roman"/>
                <w:sz w:val="20"/>
                <w:szCs w:val="20"/>
                <w:lang w:val="en-US"/>
              </w:rPr>
              <w:t>a</w:t>
            </w:r>
            <w:r w:rsidRPr="00B154A2">
              <w:rPr>
                <w:rFonts w:ascii="Times New Roman" w:hAnsi="Times New Roman" w:cs="Times New Roman"/>
                <w:sz w:val="20"/>
                <w:szCs w:val="20"/>
              </w:rPr>
              <w:t xml:space="preserve"> </w:t>
            </w:r>
            <w:r w:rsidRPr="00B154A2">
              <w:rPr>
                <w:rFonts w:ascii="Times New Roman" w:hAnsi="Times New Roman" w:cs="Times New Roman"/>
                <w:i/>
                <w:sz w:val="20"/>
                <w:szCs w:val="20"/>
              </w:rPr>
              <w:t>– литературное произведение – художественная литература</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lastRenderedPageBreak/>
              <w:tab/>
              <w:t>Характер документа (2)</w:t>
            </w:r>
          </w:p>
        </w:tc>
        <w:tc>
          <w:tcPr>
            <w:tcW w:w="2927" w:type="dxa"/>
          </w:tcPr>
          <w:p w:rsidR="002800A4" w:rsidRPr="00B154A2" w:rsidRDefault="002800A4" w:rsidP="002800A4">
            <w:pPr>
              <w:ind w:left="596" w:hanging="596"/>
              <w:rPr>
                <w:rFonts w:ascii="Times New Roman" w:hAnsi="Times New Roman" w:cs="Times New Roman"/>
                <w:i/>
                <w:sz w:val="20"/>
                <w:szCs w:val="20"/>
              </w:rPr>
            </w:pPr>
            <w:r w:rsidRPr="00B154A2">
              <w:rPr>
                <w:rFonts w:ascii="Times New Roman" w:hAnsi="Times New Roman" w:cs="Times New Roman"/>
                <w:sz w:val="20"/>
                <w:szCs w:val="20"/>
              </w:rPr>
              <w:t xml:space="preserve">454 </w:t>
            </w:r>
            <w:r w:rsidRPr="00B154A2">
              <w:rPr>
                <w:rFonts w:ascii="Times New Roman" w:hAnsi="Times New Roman" w:cs="Times New Roman"/>
                <w:i/>
                <w:sz w:val="20"/>
                <w:szCs w:val="20"/>
              </w:rPr>
              <w:t>– переводное издание</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ab/>
              <w:t>Код целевого назначения</w:t>
            </w:r>
          </w:p>
        </w:tc>
        <w:tc>
          <w:tcPr>
            <w:tcW w:w="2927" w:type="dxa"/>
          </w:tcPr>
          <w:p w:rsidR="002800A4" w:rsidRPr="00B154A2" w:rsidRDefault="002800A4" w:rsidP="002800A4">
            <w:pPr>
              <w:ind w:left="596" w:hanging="596"/>
              <w:rPr>
                <w:rFonts w:ascii="Times New Roman" w:hAnsi="Times New Roman" w:cs="Times New Roman"/>
                <w:i/>
                <w:sz w:val="20"/>
                <w:szCs w:val="20"/>
              </w:rPr>
            </w:pPr>
            <w:r w:rsidRPr="00B154A2">
              <w:rPr>
                <w:rFonts w:ascii="Times New Roman" w:hAnsi="Times New Roman" w:cs="Times New Roman"/>
                <w:sz w:val="20"/>
                <w:szCs w:val="20"/>
                <w:lang w:val="en-US"/>
              </w:rPr>
              <w:t>m</w:t>
            </w:r>
            <w:r w:rsidRPr="00B154A2">
              <w:rPr>
                <w:rFonts w:ascii="Times New Roman" w:hAnsi="Times New Roman" w:cs="Times New Roman"/>
                <w:sz w:val="20"/>
                <w:szCs w:val="20"/>
              </w:rPr>
              <w:t xml:space="preserve"> – </w:t>
            </w:r>
            <w:r w:rsidRPr="00B154A2">
              <w:rPr>
                <w:rFonts w:ascii="Times New Roman" w:hAnsi="Times New Roman" w:cs="Times New Roman"/>
                <w:i/>
                <w:sz w:val="20"/>
                <w:szCs w:val="20"/>
              </w:rPr>
              <w:t>для взрослых, общего характера</w:t>
            </w:r>
          </w:p>
        </w:tc>
      </w:tr>
      <w:tr w:rsidR="002800A4" w:rsidRPr="00B154A2" w:rsidTr="00797D20">
        <w:tc>
          <w:tcPr>
            <w:tcW w:w="6310" w:type="dxa"/>
            <w:gridSpan w:val="2"/>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Вкладка «Коды»</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102: Страна</w:t>
            </w:r>
          </w:p>
        </w:tc>
        <w:tc>
          <w:tcPr>
            <w:tcW w:w="2927" w:type="dxa"/>
          </w:tcPr>
          <w:p w:rsidR="002800A4" w:rsidRPr="00B154A2" w:rsidRDefault="002800A4" w:rsidP="002800A4">
            <w:pPr>
              <w:ind w:left="596" w:hanging="596"/>
              <w:rPr>
                <w:rFonts w:ascii="Times New Roman" w:hAnsi="Times New Roman" w:cs="Times New Roman"/>
                <w:sz w:val="20"/>
                <w:szCs w:val="20"/>
                <w:lang w:val="en-US"/>
              </w:rPr>
            </w:pPr>
            <w:r w:rsidRPr="00B154A2">
              <w:rPr>
                <w:rFonts w:ascii="Times New Roman" w:hAnsi="Times New Roman" w:cs="Times New Roman"/>
                <w:sz w:val="20"/>
                <w:szCs w:val="20"/>
                <w:lang w:val="en-US"/>
              </w:rPr>
              <w:t>RU</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lang w:val="en-US"/>
              </w:rPr>
              <w:t xml:space="preserve">101: </w:t>
            </w:r>
            <w:r w:rsidRPr="00B154A2">
              <w:rPr>
                <w:rFonts w:ascii="Times New Roman" w:hAnsi="Times New Roman" w:cs="Times New Roman"/>
                <w:sz w:val="20"/>
                <w:szCs w:val="20"/>
              </w:rPr>
              <w:t>Язык основного текста</w:t>
            </w:r>
          </w:p>
        </w:tc>
        <w:tc>
          <w:tcPr>
            <w:tcW w:w="2927" w:type="dxa"/>
          </w:tcPr>
          <w:p w:rsidR="002800A4" w:rsidRPr="00B154A2" w:rsidRDefault="002800A4" w:rsidP="002800A4">
            <w:pPr>
              <w:ind w:left="596" w:hanging="596"/>
              <w:rPr>
                <w:rFonts w:ascii="Times New Roman" w:hAnsi="Times New Roman" w:cs="Times New Roman"/>
                <w:sz w:val="20"/>
                <w:szCs w:val="20"/>
                <w:lang w:val="en-US"/>
              </w:rPr>
            </w:pPr>
            <w:proofErr w:type="spellStart"/>
            <w:r w:rsidRPr="00B154A2">
              <w:rPr>
                <w:rFonts w:ascii="Times New Roman" w:hAnsi="Times New Roman" w:cs="Times New Roman"/>
                <w:sz w:val="20"/>
                <w:szCs w:val="20"/>
                <w:lang w:val="en-US"/>
              </w:rPr>
              <w:t>rus</w:t>
            </w:r>
            <w:proofErr w:type="spellEnd"/>
          </w:p>
        </w:tc>
      </w:tr>
      <w:tr w:rsidR="002800A4" w:rsidRPr="00B154A2" w:rsidTr="00797D20">
        <w:tc>
          <w:tcPr>
            <w:tcW w:w="6310" w:type="dxa"/>
            <w:gridSpan w:val="2"/>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Вкладка «Основное БО»</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702: Редакторы, составители, композиторы…</w:t>
            </w:r>
          </w:p>
        </w:tc>
        <w:tc>
          <w:tcPr>
            <w:tcW w:w="2927" w:type="dxa"/>
          </w:tcPr>
          <w:p w:rsidR="002800A4" w:rsidRPr="00B154A2" w:rsidRDefault="002800A4" w:rsidP="002800A4">
            <w:pPr>
              <w:ind w:left="596" w:hanging="596"/>
              <w:rPr>
                <w:rFonts w:ascii="Times New Roman" w:hAnsi="Times New Roman" w:cs="Times New Roman"/>
                <w:sz w:val="20"/>
                <w:szCs w:val="20"/>
              </w:rPr>
            </w:pP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ab/>
              <w:t>Функция</w:t>
            </w:r>
          </w:p>
        </w:tc>
        <w:tc>
          <w:tcPr>
            <w:tcW w:w="2927"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730 пер.</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ab/>
              <w:t>Фамилия</w:t>
            </w:r>
          </w:p>
        </w:tc>
        <w:tc>
          <w:tcPr>
            <w:tcW w:w="2927"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Ефимов</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ab/>
              <w:t>Инициалы</w:t>
            </w:r>
          </w:p>
        </w:tc>
        <w:tc>
          <w:tcPr>
            <w:tcW w:w="2927"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Л.</w:t>
            </w:r>
          </w:p>
        </w:tc>
      </w:tr>
      <w:tr w:rsidR="002800A4" w:rsidRPr="00B154A2" w:rsidTr="00797D20">
        <w:tc>
          <w:tcPr>
            <w:tcW w:w="6310" w:type="dxa"/>
            <w:gridSpan w:val="2"/>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Вкладка «Расширенное»</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225: Область серии</w:t>
            </w:r>
          </w:p>
        </w:tc>
        <w:tc>
          <w:tcPr>
            <w:tcW w:w="2927" w:type="dxa"/>
          </w:tcPr>
          <w:p w:rsidR="002800A4" w:rsidRPr="00B154A2" w:rsidRDefault="002800A4" w:rsidP="002800A4">
            <w:pPr>
              <w:ind w:left="596" w:hanging="596"/>
              <w:rPr>
                <w:rFonts w:ascii="Times New Roman" w:hAnsi="Times New Roman" w:cs="Times New Roman"/>
                <w:sz w:val="20"/>
                <w:szCs w:val="20"/>
              </w:rPr>
            </w:pP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ab/>
              <w:t>Наименование серии</w:t>
            </w:r>
          </w:p>
        </w:tc>
        <w:tc>
          <w:tcPr>
            <w:tcW w:w="2927"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Интеллектуальный бестселлер</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lang w:val="en-US"/>
              </w:rPr>
            </w:pPr>
            <w:r w:rsidRPr="00B154A2">
              <w:rPr>
                <w:rFonts w:ascii="Times New Roman" w:hAnsi="Times New Roman" w:cs="Times New Roman"/>
                <w:sz w:val="20"/>
                <w:szCs w:val="20"/>
                <w:lang w:val="en-US"/>
              </w:rPr>
              <w:t xml:space="preserve">510: </w:t>
            </w:r>
            <w:r w:rsidRPr="00B154A2">
              <w:rPr>
                <w:rFonts w:ascii="Times New Roman" w:hAnsi="Times New Roman" w:cs="Times New Roman"/>
                <w:sz w:val="20"/>
                <w:szCs w:val="20"/>
              </w:rPr>
              <w:t>Параллельные заглавия</w:t>
            </w:r>
          </w:p>
        </w:tc>
        <w:tc>
          <w:tcPr>
            <w:tcW w:w="2927" w:type="dxa"/>
          </w:tcPr>
          <w:p w:rsidR="002800A4" w:rsidRPr="00B154A2" w:rsidRDefault="002800A4" w:rsidP="002800A4">
            <w:pPr>
              <w:ind w:left="596" w:hanging="596"/>
              <w:rPr>
                <w:rFonts w:ascii="Times New Roman" w:hAnsi="Times New Roman" w:cs="Times New Roman"/>
                <w:sz w:val="20"/>
                <w:szCs w:val="20"/>
              </w:rPr>
            </w:pP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lang w:val="en-US"/>
              </w:rPr>
              <w:tab/>
            </w:r>
            <w:r w:rsidRPr="00B154A2">
              <w:rPr>
                <w:rFonts w:ascii="Times New Roman" w:hAnsi="Times New Roman" w:cs="Times New Roman"/>
                <w:sz w:val="20"/>
                <w:szCs w:val="20"/>
              </w:rPr>
              <w:t>Параллельное заглавие</w:t>
            </w:r>
          </w:p>
        </w:tc>
        <w:tc>
          <w:tcPr>
            <w:tcW w:w="2927" w:type="dxa"/>
          </w:tcPr>
          <w:p w:rsidR="002800A4" w:rsidRPr="00B154A2" w:rsidRDefault="002800A4" w:rsidP="002800A4">
            <w:pPr>
              <w:ind w:left="596" w:hanging="596"/>
              <w:rPr>
                <w:rFonts w:ascii="Times New Roman" w:hAnsi="Times New Roman" w:cs="Times New Roman"/>
                <w:sz w:val="20"/>
                <w:szCs w:val="20"/>
              </w:rPr>
            </w:pPr>
            <w:proofErr w:type="spellStart"/>
            <w:r w:rsidRPr="00B154A2">
              <w:rPr>
                <w:rFonts w:ascii="Times New Roman" w:hAnsi="Times New Roman" w:cs="Times New Roman"/>
                <w:sz w:val="20"/>
                <w:szCs w:val="20"/>
              </w:rPr>
              <w:t>Les</w:t>
            </w:r>
            <w:proofErr w:type="spellEnd"/>
            <w:r w:rsidRPr="00B154A2">
              <w:rPr>
                <w:rFonts w:ascii="Times New Roman" w:hAnsi="Times New Roman" w:cs="Times New Roman"/>
                <w:sz w:val="20"/>
                <w:szCs w:val="20"/>
              </w:rPr>
              <w:t xml:space="preserve"> </w:t>
            </w:r>
            <w:proofErr w:type="spellStart"/>
            <w:r w:rsidRPr="00B154A2">
              <w:rPr>
                <w:rFonts w:ascii="Times New Roman" w:hAnsi="Times New Roman" w:cs="Times New Roman"/>
                <w:sz w:val="20"/>
                <w:szCs w:val="20"/>
              </w:rPr>
              <w:t>mémoires</w:t>
            </w:r>
            <w:proofErr w:type="spellEnd"/>
            <w:r w:rsidRPr="00B154A2">
              <w:rPr>
                <w:rFonts w:ascii="Times New Roman" w:hAnsi="Times New Roman" w:cs="Times New Roman"/>
                <w:sz w:val="20"/>
                <w:szCs w:val="20"/>
              </w:rPr>
              <w:t xml:space="preserve"> </w:t>
            </w:r>
            <w:proofErr w:type="spellStart"/>
            <w:r w:rsidRPr="00B154A2">
              <w:rPr>
                <w:rFonts w:ascii="Times New Roman" w:hAnsi="Times New Roman" w:cs="Times New Roman"/>
                <w:sz w:val="20"/>
                <w:szCs w:val="20"/>
              </w:rPr>
              <w:t>de</w:t>
            </w:r>
            <w:proofErr w:type="spellEnd"/>
            <w:r w:rsidRPr="00B154A2">
              <w:rPr>
                <w:rFonts w:ascii="Times New Roman" w:hAnsi="Times New Roman" w:cs="Times New Roman"/>
                <w:sz w:val="20"/>
                <w:szCs w:val="20"/>
              </w:rPr>
              <w:t xml:space="preserve"> </w:t>
            </w:r>
            <w:proofErr w:type="spellStart"/>
            <w:r w:rsidRPr="00B154A2">
              <w:rPr>
                <w:rFonts w:ascii="Times New Roman" w:hAnsi="Times New Roman" w:cs="Times New Roman"/>
                <w:sz w:val="20"/>
                <w:szCs w:val="20"/>
              </w:rPr>
              <w:t>Zeus</w:t>
            </w:r>
            <w:proofErr w:type="spellEnd"/>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lang w:val="en-US"/>
              </w:rPr>
              <w:tab/>
            </w:r>
            <w:r w:rsidRPr="00B154A2">
              <w:rPr>
                <w:rFonts w:ascii="Times New Roman" w:hAnsi="Times New Roman" w:cs="Times New Roman"/>
                <w:sz w:val="20"/>
                <w:szCs w:val="20"/>
              </w:rPr>
              <w:t>Язык параллельного заглавия</w:t>
            </w:r>
          </w:p>
        </w:tc>
        <w:tc>
          <w:tcPr>
            <w:tcW w:w="2927" w:type="dxa"/>
          </w:tcPr>
          <w:p w:rsidR="002800A4" w:rsidRPr="00B154A2" w:rsidRDefault="002800A4" w:rsidP="002800A4">
            <w:pPr>
              <w:ind w:left="596" w:hanging="596"/>
              <w:rPr>
                <w:rFonts w:ascii="Times New Roman" w:hAnsi="Times New Roman" w:cs="Times New Roman"/>
                <w:sz w:val="20"/>
                <w:szCs w:val="20"/>
                <w:lang w:val="en-US"/>
              </w:rPr>
            </w:pPr>
            <w:proofErr w:type="spellStart"/>
            <w:r w:rsidRPr="00B154A2">
              <w:rPr>
                <w:rFonts w:ascii="Times New Roman" w:hAnsi="Times New Roman" w:cs="Times New Roman"/>
                <w:sz w:val="20"/>
                <w:szCs w:val="20"/>
                <w:lang w:val="en-US"/>
              </w:rPr>
              <w:t>fre</w:t>
            </w:r>
            <w:proofErr w:type="spellEnd"/>
          </w:p>
        </w:tc>
      </w:tr>
      <w:tr w:rsidR="002800A4" w:rsidRPr="00B154A2" w:rsidTr="00797D20">
        <w:tc>
          <w:tcPr>
            <w:tcW w:w="6310" w:type="dxa"/>
            <w:gridSpan w:val="2"/>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Вкладка «Систематизация»</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621: Индексы ББК</w:t>
            </w:r>
          </w:p>
        </w:tc>
        <w:tc>
          <w:tcPr>
            <w:tcW w:w="2927" w:type="dxa"/>
          </w:tcPr>
          <w:p w:rsidR="002800A4" w:rsidRPr="00B154A2" w:rsidRDefault="002800A4" w:rsidP="002800A4">
            <w:pPr>
              <w:ind w:left="596" w:hanging="596"/>
              <w:rPr>
                <w:rFonts w:ascii="Times New Roman" w:hAnsi="Times New Roman" w:cs="Times New Roman"/>
                <w:sz w:val="20"/>
                <w:szCs w:val="20"/>
              </w:rPr>
            </w:pP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ab/>
              <w:t>Индекс ББК</w:t>
            </w:r>
          </w:p>
        </w:tc>
        <w:tc>
          <w:tcPr>
            <w:tcW w:w="2927"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84(4Фра)</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908: Авторский знак</w:t>
            </w:r>
          </w:p>
        </w:tc>
        <w:tc>
          <w:tcPr>
            <w:tcW w:w="2927"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Д 78</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lang w:val="en-US"/>
              </w:rPr>
              <w:t>606:</w:t>
            </w:r>
            <w:r w:rsidRPr="00B154A2">
              <w:rPr>
                <w:rFonts w:ascii="Times New Roman" w:hAnsi="Times New Roman" w:cs="Times New Roman"/>
                <w:sz w:val="20"/>
                <w:szCs w:val="20"/>
              </w:rPr>
              <w:t xml:space="preserve"> Предметная рубрика</w:t>
            </w:r>
          </w:p>
        </w:tc>
        <w:tc>
          <w:tcPr>
            <w:tcW w:w="2927" w:type="dxa"/>
          </w:tcPr>
          <w:p w:rsidR="002800A4" w:rsidRPr="00B154A2" w:rsidRDefault="002800A4" w:rsidP="002800A4">
            <w:pPr>
              <w:ind w:left="596" w:hanging="596"/>
              <w:rPr>
                <w:rFonts w:ascii="Times New Roman" w:hAnsi="Times New Roman" w:cs="Times New Roman"/>
                <w:sz w:val="20"/>
                <w:szCs w:val="20"/>
              </w:rPr>
            </w:pP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ab/>
              <w:t>Предметный заголовок</w:t>
            </w:r>
          </w:p>
        </w:tc>
        <w:tc>
          <w:tcPr>
            <w:tcW w:w="2927"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Французская литература</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ab/>
              <w:t>1-й подзаголовок</w:t>
            </w:r>
          </w:p>
        </w:tc>
        <w:tc>
          <w:tcPr>
            <w:tcW w:w="2927"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Проза</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ab/>
              <w:t>Хронологический подзаголовок</w:t>
            </w:r>
          </w:p>
        </w:tc>
        <w:tc>
          <w:tcPr>
            <w:tcW w:w="2927"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20-21 вв.</w:t>
            </w:r>
          </w:p>
        </w:tc>
      </w:tr>
      <w:tr w:rsidR="002800A4" w:rsidRPr="00B154A2" w:rsidTr="00797D20">
        <w:tc>
          <w:tcPr>
            <w:tcW w:w="3383" w:type="dxa"/>
          </w:tcPr>
          <w:p w:rsidR="002800A4" w:rsidRPr="00B154A2" w:rsidRDefault="002800A4" w:rsidP="002800A4">
            <w:pPr>
              <w:ind w:left="596" w:hanging="596"/>
              <w:rPr>
                <w:rFonts w:ascii="Times New Roman" w:hAnsi="Times New Roman" w:cs="Times New Roman"/>
                <w:sz w:val="20"/>
                <w:szCs w:val="20"/>
              </w:rPr>
            </w:pPr>
            <w:r w:rsidRPr="00B154A2">
              <w:rPr>
                <w:rFonts w:ascii="Times New Roman" w:hAnsi="Times New Roman" w:cs="Times New Roman"/>
                <w:sz w:val="20"/>
                <w:szCs w:val="20"/>
              </w:rPr>
              <w:t>331: Аннотация</w:t>
            </w:r>
          </w:p>
        </w:tc>
        <w:tc>
          <w:tcPr>
            <w:tcW w:w="2927" w:type="dxa"/>
          </w:tcPr>
          <w:p w:rsidR="002800A4" w:rsidRPr="00B154A2" w:rsidRDefault="002800A4" w:rsidP="002800A4">
            <w:pPr>
              <w:rPr>
                <w:rFonts w:ascii="Times New Roman" w:hAnsi="Times New Roman" w:cs="Times New Roman"/>
                <w:sz w:val="20"/>
                <w:szCs w:val="20"/>
              </w:rPr>
            </w:pPr>
            <w:r w:rsidRPr="00B154A2">
              <w:rPr>
                <w:rFonts w:ascii="Times New Roman" w:hAnsi="Times New Roman" w:cs="Times New Roman"/>
                <w:sz w:val="20"/>
                <w:szCs w:val="20"/>
              </w:rPr>
              <w:t>«Я, Зевс, царь богов, бог царей, поведаю вам свою историю...» С этими словами великий Громовержец обращается к смертным, живущим на Земле, чтобы донести до них правду о событиях, известных человеческому роду из мифов и легенд. Наконец-то у нас появилась возможность узнать все из первых рук!</w:t>
            </w:r>
          </w:p>
        </w:tc>
      </w:tr>
    </w:tbl>
    <w:p w:rsidR="002800A4" w:rsidRPr="009F2157" w:rsidRDefault="002800A4" w:rsidP="002800A4">
      <w:pPr>
        <w:rPr>
          <w:rFonts w:ascii="Times New Roman" w:hAnsi="Times New Roman" w:cs="Times New Roman"/>
          <w:sz w:val="16"/>
          <w:szCs w:val="16"/>
        </w:rPr>
      </w:pPr>
    </w:p>
    <w:p w:rsidR="002800A4" w:rsidRPr="009F2157" w:rsidRDefault="002800A4" w:rsidP="009F2157">
      <w:pPr>
        <w:pStyle w:val="a9"/>
        <w:pBdr>
          <w:right w:val="single" w:sz="4" w:space="13" w:color="auto"/>
        </w:pBdr>
        <w:rPr>
          <w:rFonts w:ascii="Times New Roman" w:hAnsi="Times New Roman" w:cs="Times New Roman"/>
          <w:sz w:val="20"/>
          <w:szCs w:val="20"/>
        </w:rPr>
      </w:pPr>
      <w:r w:rsidRPr="009F2157">
        <w:rPr>
          <w:rFonts w:ascii="Times New Roman" w:hAnsi="Times New Roman" w:cs="Times New Roman"/>
          <w:sz w:val="20"/>
          <w:szCs w:val="20"/>
        </w:rPr>
        <w:lastRenderedPageBreak/>
        <w:t>84(4Фра)</w:t>
      </w:r>
    </w:p>
    <w:p w:rsidR="002800A4" w:rsidRPr="009F2157" w:rsidRDefault="002800A4" w:rsidP="009F2157">
      <w:pPr>
        <w:pStyle w:val="a9"/>
        <w:pBdr>
          <w:right w:val="single" w:sz="4" w:space="13" w:color="auto"/>
        </w:pBdr>
        <w:rPr>
          <w:rFonts w:ascii="Times New Roman" w:hAnsi="Times New Roman" w:cs="Times New Roman"/>
          <w:sz w:val="20"/>
          <w:szCs w:val="20"/>
        </w:rPr>
      </w:pPr>
      <w:r w:rsidRPr="009F2157">
        <w:rPr>
          <w:rFonts w:ascii="Times New Roman" w:hAnsi="Times New Roman" w:cs="Times New Roman"/>
          <w:sz w:val="20"/>
          <w:szCs w:val="20"/>
        </w:rPr>
        <w:t>Д 78</w:t>
      </w:r>
    </w:p>
    <w:p w:rsidR="002800A4" w:rsidRPr="009F2157" w:rsidRDefault="002800A4" w:rsidP="009F2157">
      <w:pPr>
        <w:pStyle w:val="a9"/>
        <w:pBdr>
          <w:right w:val="single" w:sz="4" w:space="13" w:color="auto"/>
        </w:pBdr>
        <w:rPr>
          <w:rFonts w:ascii="Times New Roman" w:hAnsi="Times New Roman" w:cs="Times New Roman"/>
          <w:sz w:val="20"/>
          <w:szCs w:val="20"/>
        </w:rPr>
      </w:pPr>
      <w:proofErr w:type="spellStart"/>
      <w:r w:rsidRPr="009F2157">
        <w:rPr>
          <w:rFonts w:ascii="Times New Roman" w:hAnsi="Times New Roman" w:cs="Times New Roman"/>
          <w:b/>
          <w:sz w:val="20"/>
          <w:szCs w:val="20"/>
        </w:rPr>
        <w:t>Дрюон</w:t>
      </w:r>
      <w:proofErr w:type="spellEnd"/>
      <w:r w:rsidRPr="009F2157">
        <w:rPr>
          <w:rFonts w:ascii="Times New Roman" w:hAnsi="Times New Roman" w:cs="Times New Roman"/>
          <w:b/>
          <w:sz w:val="20"/>
          <w:szCs w:val="20"/>
        </w:rPr>
        <w:t>, Морис</w:t>
      </w:r>
      <w:r w:rsidRPr="009F2157">
        <w:rPr>
          <w:rFonts w:ascii="Times New Roman" w:hAnsi="Times New Roman" w:cs="Times New Roman"/>
          <w:sz w:val="20"/>
          <w:szCs w:val="20"/>
        </w:rPr>
        <w:t xml:space="preserve"> (1918-2009). </w:t>
      </w:r>
    </w:p>
    <w:p w:rsidR="002800A4" w:rsidRPr="009F2157" w:rsidRDefault="002800A4" w:rsidP="009F2157">
      <w:pPr>
        <w:pStyle w:val="a9"/>
        <w:pBdr>
          <w:right w:val="single" w:sz="4" w:space="13" w:color="auto"/>
        </w:pBdr>
        <w:rPr>
          <w:rFonts w:ascii="Times New Roman" w:hAnsi="Times New Roman" w:cs="Times New Roman"/>
          <w:sz w:val="20"/>
          <w:szCs w:val="20"/>
        </w:rPr>
      </w:pPr>
      <w:r w:rsidRPr="009F2157">
        <w:rPr>
          <w:rFonts w:ascii="Times New Roman" w:hAnsi="Times New Roman" w:cs="Times New Roman"/>
          <w:b/>
          <w:sz w:val="20"/>
          <w:szCs w:val="20"/>
        </w:rPr>
        <w:t>Дневники Зевса</w:t>
      </w:r>
      <w:r w:rsidRPr="009F2157">
        <w:rPr>
          <w:rFonts w:ascii="Times New Roman" w:hAnsi="Times New Roman" w:cs="Times New Roman"/>
          <w:sz w:val="20"/>
          <w:szCs w:val="20"/>
        </w:rPr>
        <w:t xml:space="preserve"> [Текст] = </w:t>
      </w:r>
      <w:proofErr w:type="spellStart"/>
      <w:r w:rsidRPr="009F2157">
        <w:rPr>
          <w:rFonts w:ascii="Times New Roman" w:hAnsi="Times New Roman" w:cs="Times New Roman"/>
          <w:sz w:val="20"/>
          <w:szCs w:val="20"/>
        </w:rPr>
        <w:t>Les</w:t>
      </w:r>
      <w:proofErr w:type="spellEnd"/>
      <w:r w:rsidRPr="009F2157">
        <w:rPr>
          <w:rFonts w:ascii="Times New Roman" w:hAnsi="Times New Roman" w:cs="Times New Roman"/>
          <w:sz w:val="20"/>
          <w:szCs w:val="20"/>
        </w:rPr>
        <w:t xml:space="preserve"> </w:t>
      </w:r>
      <w:proofErr w:type="spellStart"/>
      <w:r w:rsidRPr="009F2157">
        <w:rPr>
          <w:rFonts w:ascii="Times New Roman" w:hAnsi="Times New Roman" w:cs="Times New Roman"/>
          <w:sz w:val="20"/>
          <w:szCs w:val="20"/>
        </w:rPr>
        <w:t>mémoires</w:t>
      </w:r>
      <w:proofErr w:type="spellEnd"/>
      <w:r w:rsidRPr="009F2157">
        <w:rPr>
          <w:rFonts w:ascii="Times New Roman" w:hAnsi="Times New Roman" w:cs="Times New Roman"/>
          <w:sz w:val="20"/>
          <w:szCs w:val="20"/>
        </w:rPr>
        <w:t xml:space="preserve"> </w:t>
      </w:r>
      <w:proofErr w:type="spellStart"/>
      <w:r w:rsidRPr="009F2157">
        <w:rPr>
          <w:rFonts w:ascii="Times New Roman" w:hAnsi="Times New Roman" w:cs="Times New Roman"/>
          <w:sz w:val="20"/>
          <w:szCs w:val="20"/>
        </w:rPr>
        <w:t>de</w:t>
      </w:r>
      <w:proofErr w:type="spellEnd"/>
      <w:r w:rsidRPr="009F2157">
        <w:rPr>
          <w:rFonts w:ascii="Times New Roman" w:hAnsi="Times New Roman" w:cs="Times New Roman"/>
          <w:sz w:val="20"/>
          <w:szCs w:val="20"/>
        </w:rPr>
        <w:t xml:space="preserve"> </w:t>
      </w:r>
      <w:proofErr w:type="spellStart"/>
      <w:r w:rsidRPr="009F2157">
        <w:rPr>
          <w:rFonts w:ascii="Times New Roman" w:hAnsi="Times New Roman" w:cs="Times New Roman"/>
          <w:sz w:val="20"/>
          <w:szCs w:val="20"/>
        </w:rPr>
        <w:t>Zeus</w:t>
      </w:r>
      <w:proofErr w:type="spellEnd"/>
      <w:r w:rsidRPr="009F2157">
        <w:rPr>
          <w:rFonts w:ascii="Times New Roman" w:hAnsi="Times New Roman" w:cs="Times New Roman"/>
          <w:sz w:val="20"/>
          <w:szCs w:val="20"/>
        </w:rPr>
        <w:t xml:space="preserve"> : [роман] / Морис </w:t>
      </w:r>
      <w:proofErr w:type="spellStart"/>
      <w:r w:rsidRPr="009F2157">
        <w:rPr>
          <w:rFonts w:ascii="Times New Roman" w:hAnsi="Times New Roman" w:cs="Times New Roman"/>
          <w:sz w:val="20"/>
          <w:szCs w:val="20"/>
        </w:rPr>
        <w:t>Дрюон</w:t>
      </w:r>
      <w:proofErr w:type="spellEnd"/>
      <w:r w:rsidRPr="009F2157">
        <w:rPr>
          <w:rFonts w:ascii="Times New Roman" w:hAnsi="Times New Roman" w:cs="Times New Roman"/>
          <w:sz w:val="20"/>
          <w:szCs w:val="20"/>
        </w:rPr>
        <w:t xml:space="preserve"> ; [пер. с фр. Л. Ефимова]. - Москва : </w:t>
      </w:r>
      <w:proofErr w:type="spellStart"/>
      <w:r w:rsidRPr="009F2157">
        <w:rPr>
          <w:rFonts w:ascii="Times New Roman" w:hAnsi="Times New Roman" w:cs="Times New Roman"/>
          <w:sz w:val="20"/>
          <w:szCs w:val="20"/>
        </w:rPr>
        <w:t>Эксмо</w:t>
      </w:r>
      <w:proofErr w:type="spellEnd"/>
      <w:r w:rsidRPr="009F2157">
        <w:rPr>
          <w:rFonts w:ascii="Times New Roman" w:hAnsi="Times New Roman" w:cs="Times New Roman"/>
          <w:sz w:val="20"/>
          <w:szCs w:val="20"/>
        </w:rPr>
        <w:t xml:space="preserve"> ; Санкт-Петербург : Домино, 2009. - 446 с. - (Интеллектуальный бестселлер). - ISBN 978-5-699-37763-3 : 245.30 р. </w:t>
      </w:r>
    </w:p>
    <w:p w:rsidR="002800A4" w:rsidRPr="009F2157" w:rsidRDefault="002800A4" w:rsidP="009F2157">
      <w:pPr>
        <w:pStyle w:val="a9"/>
        <w:pBdr>
          <w:right w:val="single" w:sz="4" w:space="13" w:color="auto"/>
        </w:pBdr>
        <w:rPr>
          <w:rFonts w:ascii="Times New Roman" w:hAnsi="Times New Roman" w:cs="Times New Roman"/>
          <w:sz w:val="20"/>
          <w:szCs w:val="20"/>
        </w:rPr>
      </w:pPr>
      <w:r w:rsidRPr="009F2157">
        <w:rPr>
          <w:rFonts w:ascii="Times New Roman" w:hAnsi="Times New Roman" w:cs="Times New Roman"/>
          <w:sz w:val="20"/>
          <w:szCs w:val="20"/>
        </w:rPr>
        <w:t xml:space="preserve"> ББК  </w:t>
      </w:r>
    </w:p>
    <w:p w:rsidR="002800A4" w:rsidRPr="009F2157" w:rsidRDefault="002800A4" w:rsidP="009F2157">
      <w:pPr>
        <w:pStyle w:val="a9"/>
        <w:pBdr>
          <w:right w:val="single" w:sz="4" w:space="13" w:color="auto"/>
        </w:pBdr>
        <w:rPr>
          <w:rFonts w:ascii="Times New Roman" w:hAnsi="Times New Roman" w:cs="Times New Roman"/>
          <w:sz w:val="16"/>
          <w:szCs w:val="16"/>
        </w:rPr>
      </w:pPr>
      <w:r w:rsidRPr="009F2157">
        <w:rPr>
          <w:rFonts w:ascii="Times New Roman" w:hAnsi="Times New Roman" w:cs="Times New Roman"/>
          <w:sz w:val="20"/>
          <w:szCs w:val="20"/>
        </w:rPr>
        <w:t xml:space="preserve"> 84(4Фра) </w:t>
      </w:r>
    </w:p>
    <w:p w:rsidR="002800A4" w:rsidRPr="009F2157" w:rsidRDefault="002800A4" w:rsidP="009F2157">
      <w:pPr>
        <w:pStyle w:val="a9"/>
        <w:pBdr>
          <w:right w:val="single" w:sz="4" w:space="13" w:color="auto"/>
        </w:pBdr>
        <w:rPr>
          <w:rFonts w:ascii="Times New Roman" w:hAnsi="Times New Roman" w:cs="Times New Roman"/>
          <w:sz w:val="20"/>
          <w:szCs w:val="20"/>
        </w:rPr>
      </w:pPr>
      <w:r w:rsidRPr="009F2157">
        <w:rPr>
          <w:rFonts w:ascii="Times New Roman" w:hAnsi="Times New Roman" w:cs="Times New Roman"/>
          <w:sz w:val="20"/>
          <w:szCs w:val="20"/>
        </w:rPr>
        <w:t xml:space="preserve">Рубрики: </w:t>
      </w:r>
    </w:p>
    <w:p w:rsidR="002800A4" w:rsidRPr="009F2157" w:rsidRDefault="002800A4" w:rsidP="009F2157">
      <w:pPr>
        <w:pStyle w:val="a9"/>
        <w:pBdr>
          <w:right w:val="single" w:sz="4" w:space="13" w:color="auto"/>
        </w:pBdr>
        <w:rPr>
          <w:rFonts w:ascii="Times New Roman" w:hAnsi="Times New Roman" w:cs="Times New Roman"/>
          <w:sz w:val="20"/>
          <w:szCs w:val="20"/>
        </w:rPr>
      </w:pPr>
      <w:r w:rsidRPr="009F2157">
        <w:rPr>
          <w:rFonts w:ascii="Times New Roman" w:hAnsi="Times New Roman" w:cs="Times New Roman"/>
          <w:sz w:val="20"/>
          <w:szCs w:val="20"/>
        </w:rPr>
        <w:t>Французская литература -- Проза -- 20-21 вв.</w:t>
      </w:r>
    </w:p>
    <w:p w:rsidR="002800A4" w:rsidRDefault="002800A4" w:rsidP="009F2157">
      <w:pPr>
        <w:pStyle w:val="a9"/>
        <w:pBdr>
          <w:right w:val="single" w:sz="4" w:space="13" w:color="auto"/>
        </w:pBdr>
        <w:rPr>
          <w:rFonts w:ascii="Times New Roman" w:hAnsi="Times New Roman" w:cs="Times New Roman"/>
          <w:sz w:val="20"/>
          <w:szCs w:val="20"/>
        </w:rPr>
      </w:pPr>
      <w:r w:rsidRPr="009F2157">
        <w:rPr>
          <w:rFonts w:ascii="Times New Roman" w:hAnsi="Times New Roman" w:cs="Times New Roman"/>
          <w:sz w:val="20"/>
          <w:szCs w:val="20"/>
        </w:rPr>
        <w:br/>
        <w:t>Аннотация: «Я, Зевс, царь богов, бог царей, поведаю вам свою историю...» С этими словами великий Громовержец обращается к смертным, живущим на Земле, чтобы донести до них правду о событиях, известных человеческому роду из мифов и легенд. Наконец-то у нас появилась возможность узнать все из первых рук!</w:t>
      </w:r>
    </w:p>
    <w:p w:rsidR="00450FF7" w:rsidRPr="009F2157" w:rsidRDefault="00450FF7" w:rsidP="009F2157">
      <w:pPr>
        <w:pStyle w:val="a9"/>
        <w:pBdr>
          <w:right w:val="single" w:sz="4" w:space="13" w:color="auto"/>
        </w:pBdr>
        <w:rPr>
          <w:rFonts w:ascii="Times New Roman" w:hAnsi="Times New Roman" w:cs="Times New Roman"/>
          <w:sz w:val="20"/>
          <w:szCs w:val="20"/>
        </w:rPr>
      </w:pPr>
    </w:p>
    <w:p w:rsidR="00450FF7" w:rsidRPr="00450FF7" w:rsidRDefault="00450FF7" w:rsidP="00450FF7">
      <w:pPr>
        <w:pStyle w:val="a9"/>
        <w:pBdr>
          <w:right w:val="single" w:sz="4" w:space="13" w:color="auto"/>
        </w:pBdr>
        <w:rPr>
          <w:rFonts w:ascii="Times New Roman" w:hAnsi="Times New Roman" w:cs="Times New Roman"/>
          <w:sz w:val="20"/>
          <w:szCs w:val="20"/>
        </w:rPr>
      </w:pPr>
      <w:r w:rsidRPr="00450FF7">
        <w:rPr>
          <w:rFonts w:ascii="Times New Roman" w:hAnsi="Times New Roman" w:cs="Times New Roman"/>
          <w:sz w:val="20"/>
          <w:szCs w:val="20"/>
        </w:rPr>
        <w:t xml:space="preserve">Доп. точки доступа: </w:t>
      </w:r>
    </w:p>
    <w:p w:rsidR="00450FF7" w:rsidRPr="00450FF7" w:rsidRDefault="00450FF7" w:rsidP="00450FF7">
      <w:pPr>
        <w:pStyle w:val="a9"/>
        <w:pBdr>
          <w:right w:val="single" w:sz="4" w:space="13" w:color="auto"/>
        </w:pBdr>
        <w:rPr>
          <w:rFonts w:ascii="Times New Roman" w:hAnsi="Times New Roman" w:cs="Times New Roman"/>
          <w:sz w:val="20"/>
          <w:szCs w:val="20"/>
        </w:rPr>
      </w:pPr>
      <w:r w:rsidRPr="00450FF7">
        <w:rPr>
          <w:rFonts w:ascii="Times New Roman" w:hAnsi="Times New Roman" w:cs="Times New Roman"/>
          <w:sz w:val="20"/>
          <w:szCs w:val="20"/>
        </w:rPr>
        <w:t>Ефимов, Л.\пер.\</w:t>
      </w:r>
    </w:p>
    <w:p w:rsidR="002800A4" w:rsidRPr="00450FF7" w:rsidRDefault="00450FF7" w:rsidP="00450FF7">
      <w:pPr>
        <w:pStyle w:val="a9"/>
        <w:pBdr>
          <w:right w:val="single" w:sz="4" w:space="13" w:color="auto"/>
        </w:pBdr>
        <w:rPr>
          <w:rFonts w:ascii="Times New Roman" w:hAnsi="Times New Roman" w:cs="Times New Roman"/>
          <w:sz w:val="20"/>
          <w:szCs w:val="20"/>
        </w:rPr>
      </w:pPr>
      <w:proofErr w:type="spellStart"/>
      <w:r w:rsidRPr="00450FF7">
        <w:rPr>
          <w:rFonts w:ascii="Times New Roman" w:hAnsi="Times New Roman" w:cs="Times New Roman"/>
          <w:sz w:val="20"/>
          <w:szCs w:val="20"/>
        </w:rPr>
        <w:t>Druon</w:t>
      </w:r>
      <w:proofErr w:type="spellEnd"/>
      <w:r w:rsidRPr="00450FF7">
        <w:rPr>
          <w:rFonts w:ascii="Times New Roman" w:hAnsi="Times New Roman" w:cs="Times New Roman"/>
          <w:sz w:val="20"/>
          <w:szCs w:val="20"/>
        </w:rPr>
        <w:t xml:space="preserve">, </w:t>
      </w:r>
      <w:proofErr w:type="spellStart"/>
      <w:r w:rsidRPr="00450FF7">
        <w:rPr>
          <w:rFonts w:ascii="Times New Roman" w:hAnsi="Times New Roman" w:cs="Times New Roman"/>
          <w:sz w:val="20"/>
          <w:szCs w:val="20"/>
        </w:rPr>
        <w:t>Maurice</w:t>
      </w:r>
      <w:proofErr w:type="spellEnd"/>
    </w:p>
    <w:p w:rsidR="00760F7F" w:rsidRPr="00F33843" w:rsidRDefault="00760F7F" w:rsidP="009C6405">
      <w:pPr>
        <w:pStyle w:val="3"/>
        <w:rPr>
          <w:rFonts w:ascii="Times New Roman" w:hAnsi="Times New Roman" w:cs="Times New Roman"/>
          <w:sz w:val="20"/>
          <w:szCs w:val="20"/>
        </w:rPr>
      </w:pPr>
    </w:p>
    <w:p w:rsidR="00797D20" w:rsidRDefault="002800A4" w:rsidP="00B30137">
      <w:pPr>
        <w:pStyle w:val="3"/>
        <w:jc w:val="center"/>
        <w:rPr>
          <w:rFonts w:ascii="Times New Roman" w:hAnsi="Times New Roman" w:cs="Times New Roman"/>
          <w:sz w:val="20"/>
          <w:szCs w:val="20"/>
        </w:rPr>
      </w:pPr>
      <w:r w:rsidRPr="009F2157">
        <w:rPr>
          <w:rFonts w:ascii="Times New Roman" w:hAnsi="Times New Roman" w:cs="Times New Roman"/>
          <w:sz w:val="20"/>
          <w:szCs w:val="20"/>
        </w:rPr>
        <w:t>Книга двух авторов</w:t>
      </w:r>
    </w:p>
    <w:p w:rsidR="00334EBA" w:rsidRPr="00F33843" w:rsidRDefault="00334EBA" w:rsidP="00334EBA">
      <w:pPr>
        <w:rPr>
          <w:sz w:val="16"/>
          <w:szCs w:val="16"/>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3"/>
        <w:gridCol w:w="3477"/>
      </w:tblGrid>
      <w:tr w:rsidR="009F2157" w:rsidRPr="006A5172" w:rsidTr="009C6405">
        <w:tc>
          <w:tcPr>
            <w:tcW w:w="2843" w:type="dxa"/>
          </w:tcPr>
          <w:p w:rsidR="002800A4" w:rsidRPr="006A5172" w:rsidRDefault="002800A4" w:rsidP="006927F7">
            <w:pPr>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extent cx="1178560" cy="1879511"/>
                  <wp:effectExtent l="0" t="0" r="2540" b="6985"/>
                  <wp:docPr id="2057" name="Рисунок 2057" descr="http://fantlab.ru/images/editions/big/5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antlab.ru/images/editions/big/51421"/>
                          <pic:cNvPicPr>
                            <a:picLocks noChangeAspect="1" noChangeArrowheads="1"/>
                          </pic:cNvPicPr>
                        </pic:nvPicPr>
                        <pic:blipFill>
                          <a:blip r:embed="rId51" cstate="print">
                            <a:extLst>
                              <a:ext uri="{BEBA8EAE-BF5A-486C-A8C5-ECC9F3942E4B}">
                                <a14:imgProps xmlns:a14="http://schemas.microsoft.com/office/drawing/2010/main">
                                  <a14:imgLayer r:embed="rId52">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1649" cy="1884436"/>
                          </a:xfrm>
                          <a:prstGeom prst="rect">
                            <a:avLst/>
                          </a:prstGeom>
                          <a:noFill/>
                          <a:ln>
                            <a:noFill/>
                          </a:ln>
                        </pic:spPr>
                      </pic:pic>
                    </a:graphicData>
                  </a:graphic>
                </wp:inline>
              </w:drawing>
            </w:r>
          </w:p>
        </w:tc>
        <w:tc>
          <w:tcPr>
            <w:tcW w:w="3477" w:type="dxa"/>
          </w:tcPr>
          <w:p w:rsidR="002800A4" w:rsidRPr="009F2157" w:rsidRDefault="002800A4" w:rsidP="002800A4">
            <w:pPr>
              <w:jc w:val="center"/>
              <w:rPr>
                <w:rFonts w:ascii="Times New Roman" w:hAnsi="Times New Roman" w:cs="Times New Roman"/>
                <w:sz w:val="20"/>
                <w:szCs w:val="20"/>
              </w:rPr>
            </w:pPr>
            <w:r w:rsidRPr="009F2157">
              <w:rPr>
                <w:rFonts w:ascii="Times New Roman" w:hAnsi="Times New Roman" w:cs="Times New Roman"/>
                <w:sz w:val="20"/>
                <w:szCs w:val="20"/>
              </w:rPr>
              <w:t>И. Ильф,</w:t>
            </w:r>
            <w:r w:rsidRPr="009F2157">
              <w:rPr>
                <w:rFonts w:ascii="Times New Roman" w:hAnsi="Times New Roman" w:cs="Times New Roman"/>
                <w:sz w:val="20"/>
                <w:szCs w:val="20"/>
              </w:rPr>
              <w:br/>
              <w:t>Е. Петров</w:t>
            </w:r>
          </w:p>
          <w:p w:rsidR="002800A4" w:rsidRPr="009F2157" w:rsidRDefault="002800A4" w:rsidP="002800A4">
            <w:pPr>
              <w:jc w:val="center"/>
              <w:rPr>
                <w:rFonts w:ascii="Times New Roman" w:hAnsi="Times New Roman" w:cs="Times New Roman"/>
                <w:sz w:val="20"/>
                <w:szCs w:val="20"/>
              </w:rPr>
            </w:pPr>
          </w:p>
          <w:p w:rsidR="002800A4" w:rsidRPr="009F2157" w:rsidRDefault="002800A4" w:rsidP="002800A4">
            <w:pPr>
              <w:jc w:val="center"/>
              <w:rPr>
                <w:rFonts w:ascii="Times New Roman" w:hAnsi="Times New Roman" w:cs="Times New Roman"/>
                <w:sz w:val="20"/>
                <w:szCs w:val="20"/>
              </w:rPr>
            </w:pPr>
          </w:p>
          <w:p w:rsidR="002800A4" w:rsidRPr="009F2157" w:rsidRDefault="002800A4" w:rsidP="002800A4">
            <w:pPr>
              <w:jc w:val="center"/>
              <w:rPr>
                <w:rFonts w:ascii="Times New Roman" w:hAnsi="Times New Roman" w:cs="Times New Roman"/>
                <w:sz w:val="20"/>
                <w:szCs w:val="20"/>
              </w:rPr>
            </w:pPr>
            <w:r w:rsidRPr="009F2157">
              <w:rPr>
                <w:rFonts w:ascii="Times New Roman" w:hAnsi="Times New Roman" w:cs="Times New Roman"/>
                <w:sz w:val="20"/>
                <w:szCs w:val="20"/>
              </w:rPr>
              <w:t>Двенадцать стульев</w:t>
            </w:r>
            <w:r w:rsidRPr="009F2157">
              <w:rPr>
                <w:rFonts w:ascii="Times New Roman" w:hAnsi="Times New Roman" w:cs="Times New Roman"/>
                <w:sz w:val="20"/>
                <w:szCs w:val="20"/>
              </w:rPr>
              <w:br/>
              <w:t>роман</w:t>
            </w:r>
          </w:p>
          <w:p w:rsidR="002800A4" w:rsidRPr="009F2157" w:rsidRDefault="002800A4" w:rsidP="002800A4">
            <w:pPr>
              <w:jc w:val="center"/>
              <w:rPr>
                <w:rFonts w:ascii="Times New Roman" w:hAnsi="Times New Roman" w:cs="Times New Roman"/>
                <w:sz w:val="20"/>
                <w:szCs w:val="20"/>
              </w:rPr>
            </w:pPr>
          </w:p>
          <w:p w:rsidR="002800A4" w:rsidRPr="009F2157" w:rsidRDefault="002800A4" w:rsidP="002800A4">
            <w:pPr>
              <w:jc w:val="center"/>
              <w:rPr>
                <w:rFonts w:ascii="Times New Roman" w:hAnsi="Times New Roman" w:cs="Times New Roman"/>
                <w:sz w:val="20"/>
                <w:szCs w:val="20"/>
              </w:rPr>
            </w:pPr>
          </w:p>
          <w:p w:rsidR="002800A4" w:rsidRPr="009F2157" w:rsidRDefault="002800A4" w:rsidP="002800A4">
            <w:pPr>
              <w:jc w:val="center"/>
              <w:rPr>
                <w:rFonts w:ascii="Times New Roman" w:hAnsi="Times New Roman" w:cs="Times New Roman"/>
                <w:sz w:val="20"/>
                <w:szCs w:val="20"/>
              </w:rPr>
            </w:pPr>
          </w:p>
          <w:p w:rsidR="002800A4" w:rsidRPr="009F2157" w:rsidRDefault="002800A4" w:rsidP="002800A4">
            <w:pPr>
              <w:jc w:val="center"/>
              <w:rPr>
                <w:rFonts w:ascii="Times New Roman" w:hAnsi="Times New Roman" w:cs="Times New Roman"/>
                <w:sz w:val="20"/>
                <w:szCs w:val="20"/>
              </w:rPr>
            </w:pPr>
          </w:p>
          <w:p w:rsidR="002800A4" w:rsidRPr="009F2157" w:rsidRDefault="002800A4" w:rsidP="002800A4">
            <w:pPr>
              <w:jc w:val="center"/>
              <w:rPr>
                <w:rFonts w:ascii="Times New Roman" w:hAnsi="Times New Roman" w:cs="Times New Roman"/>
                <w:sz w:val="20"/>
                <w:szCs w:val="20"/>
              </w:rPr>
            </w:pPr>
            <w:r w:rsidRPr="009F2157">
              <w:rPr>
                <w:rFonts w:ascii="Times New Roman" w:hAnsi="Times New Roman" w:cs="Times New Roman"/>
                <w:sz w:val="20"/>
                <w:szCs w:val="20"/>
              </w:rPr>
              <w:t>Москва</w:t>
            </w:r>
          </w:p>
          <w:p w:rsidR="002800A4" w:rsidRPr="006A5172" w:rsidRDefault="002800A4" w:rsidP="002800A4">
            <w:pPr>
              <w:jc w:val="center"/>
              <w:rPr>
                <w:rFonts w:ascii="Times New Roman" w:hAnsi="Times New Roman" w:cs="Times New Roman"/>
                <w:sz w:val="24"/>
                <w:szCs w:val="24"/>
              </w:rPr>
            </w:pPr>
            <w:r w:rsidRPr="009F2157">
              <w:rPr>
                <w:rFonts w:ascii="Times New Roman" w:hAnsi="Times New Roman" w:cs="Times New Roman"/>
                <w:sz w:val="20"/>
                <w:szCs w:val="20"/>
              </w:rPr>
              <w:t>Вагриус</w:t>
            </w:r>
            <w:r w:rsidRPr="009F2157">
              <w:rPr>
                <w:rFonts w:ascii="Times New Roman" w:hAnsi="Times New Roman" w:cs="Times New Roman"/>
                <w:sz w:val="20"/>
                <w:szCs w:val="20"/>
              </w:rPr>
              <w:br/>
              <w:t>1998</w:t>
            </w:r>
          </w:p>
        </w:tc>
      </w:tr>
    </w:tbl>
    <w:p w:rsidR="00F33843" w:rsidRDefault="00F33843" w:rsidP="000E1D91">
      <w:pPr>
        <w:spacing w:after="0" w:line="240" w:lineRule="auto"/>
        <w:rPr>
          <w:rFonts w:ascii="Times New Roman" w:hAnsi="Times New Roman" w:cs="Times New Roman"/>
          <w:sz w:val="20"/>
          <w:szCs w:val="20"/>
        </w:rPr>
      </w:pPr>
    </w:p>
    <w:p w:rsidR="002800A4" w:rsidRDefault="002800A4" w:rsidP="000E1D91">
      <w:pPr>
        <w:spacing w:after="0" w:line="240" w:lineRule="auto"/>
        <w:rPr>
          <w:rFonts w:ascii="Times New Roman" w:hAnsi="Times New Roman" w:cs="Times New Roman"/>
          <w:sz w:val="20"/>
          <w:szCs w:val="20"/>
        </w:rPr>
      </w:pPr>
      <w:r w:rsidRPr="009F2157">
        <w:rPr>
          <w:rFonts w:ascii="Times New Roman" w:hAnsi="Times New Roman" w:cs="Times New Roman"/>
          <w:sz w:val="20"/>
          <w:szCs w:val="20"/>
        </w:rPr>
        <w:lastRenderedPageBreak/>
        <w:t xml:space="preserve">Книга вводится в РЛ </w:t>
      </w:r>
      <w:r w:rsidRPr="009F2157">
        <w:rPr>
          <w:rFonts w:ascii="Times New Roman" w:hAnsi="Times New Roman" w:cs="Times New Roman"/>
          <w:sz w:val="20"/>
          <w:szCs w:val="20"/>
          <w:lang w:val="en-US"/>
        </w:rPr>
        <w:t>PAZK</w:t>
      </w:r>
      <w:r w:rsidRPr="009F2157">
        <w:rPr>
          <w:rFonts w:ascii="Times New Roman" w:hAnsi="Times New Roman" w:cs="Times New Roman"/>
          <w:sz w:val="20"/>
          <w:szCs w:val="20"/>
        </w:rPr>
        <w:t>42</w:t>
      </w:r>
    </w:p>
    <w:p w:rsidR="00334EBA" w:rsidRPr="00F33843" w:rsidRDefault="00334EBA" w:rsidP="000E1D91">
      <w:pPr>
        <w:spacing w:after="0" w:line="240" w:lineRule="auto"/>
        <w:rPr>
          <w:rFonts w:ascii="Times New Roman" w:hAnsi="Times New Roman" w:cs="Times New Roman"/>
          <w:sz w:val="20"/>
          <w:szCs w:val="20"/>
        </w:rPr>
      </w:pPr>
    </w:p>
    <w:tbl>
      <w:tblPr>
        <w:tblStyle w:val="a5"/>
        <w:tblW w:w="0" w:type="auto"/>
        <w:tblLook w:val="04A0" w:firstRow="1" w:lastRow="0" w:firstColumn="1" w:lastColumn="0" w:noHBand="0" w:noVBand="1"/>
      </w:tblPr>
      <w:tblGrid>
        <w:gridCol w:w="3383"/>
        <w:gridCol w:w="2927"/>
      </w:tblGrid>
      <w:tr w:rsidR="002800A4" w:rsidRPr="009F2157" w:rsidTr="00760F7F">
        <w:trPr>
          <w:tblHeader/>
        </w:trPr>
        <w:tc>
          <w:tcPr>
            <w:tcW w:w="3383" w:type="dxa"/>
          </w:tcPr>
          <w:p w:rsidR="002800A4" w:rsidRPr="009F2157" w:rsidRDefault="002800A4" w:rsidP="002800A4">
            <w:pPr>
              <w:rPr>
                <w:rFonts w:ascii="Times New Roman" w:hAnsi="Times New Roman" w:cs="Times New Roman"/>
                <w:b/>
                <w:sz w:val="20"/>
                <w:szCs w:val="20"/>
              </w:rPr>
            </w:pPr>
            <w:r w:rsidRPr="009F2157">
              <w:rPr>
                <w:rFonts w:ascii="Times New Roman" w:hAnsi="Times New Roman" w:cs="Times New Roman"/>
                <w:b/>
                <w:sz w:val="20"/>
                <w:szCs w:val="20"/>
              </w:rPr>
              <w:t>Поле, подполе</w:t>
            </w:r>
          </w:p>
        </w:tc>
        <w:tc>
          <w:tcPr>
            <w:tcW w:w="2927" w:type="dxa"/>
          </w:tcPr>
          <w:p w:rsidR="002800A4" w:rsidRPr="009F2157" w:rsidRDefault="002800A4" w:rsidP="002800A4">
            <w:pPr>
              <w:rPr>
                <w:rFonts w:ascii="Times New Roman" w:hAnsi="Times New Roman" w:cs="Times New Roman"/>
                <w:b/>
                <w:sz w:val="20"/>
                <w:szCs w:val="20"/>
              </w:rPr>
            </w:pPr>
            <w:r w:rsidRPr="009F2157">
              <w:rPr>
                <w:rFonts w:ascii="Times New Roman" w:hAnsi="Times New Roman" w:cs="Times New Roman"/>
                <w:b/>
                <w:sz w:val="20"/>
                <w:szCs w:val="20"/>
              </w:rPr>
              <w:t>Введенное значение</w:t>
            </w:r>
          </w:p>
        </w:tc>
      </w:tr>
      <w:tr w:rsidR="002800A4" w:rsidRPr="009F2157" w:rsidTr="00760F7F">
        <w:tc>
          <w:tcPr>
            <w:tcW w:w="6310" w:type="dxa"/>
            <w:gridSpan w:val="2"/>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Вкладка «</w:t>
            </w:r>
            <w:proofErr w:type="spellStart"/>
            <w:r w:rsidRPr="009F2157">
              <w:rPr>
                <w:rFonts w:ascii="Times New Roman" w:hAnsi="Times New Roman" w:cs="Times New Roman"/>
                <w:sz w:val="20"/>
                <w:szCs w:val="20"/>
              </w:rPr>
              <w:t>Дублетность</w:t>
            </w:r>
            <w:proofErr w:type="spellEnd"/>
            <w:r w:rsidRPr="009F2157">
              <w:rPr>
                <w:rFonts w:ascii="Times New Roman" w:hAnsi="Times New Roman" w:cs="Times New Roman"/>
                <w:sz w:val="20"/>
                <w:szCs w:val="20"/>
              </w:rPr>
              <w:t>»</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700: 1-й автор – Заголовок описания</w:t>
            </w:r>
          </w:p>
        </w:tc>
        <w:tc>
          <w:tcPr>
            <w:tcW w:w="2927" w:type="dxa"/>
          </w:tcPr>
          <w:p w:rsidR="002800A4" w:rsidRPr="009F2157" w:rsidRDefault="002800A4" w:rsidP="002800A4">
            <w:pPr>
              <w:ind w:left="596" w:hanging="596"/>
              <w:rPr>
                <w:rFonts w:ascii="Times New Roman" w:hAnsi="Times New Roman" w:cs="Times New Roman"/>
                <w:sz w:val="20"/>
                <w:szCs w:val="20"/>
              </w:rPr>
            </w:pP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ab/>
              <w:t>Фамилия</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Ильф</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lang w:val="en-US"/>
              </w:rPr>
              <w:tab/>
            </w:r>
            <w:r w:rsidRPr="009F2157">
              <w:rPr>
                <w:rFonts w:ascii="Times New Roman" w:hAnsi="Times New Roman" w:cs="Times New Roman"/>
                <w:sz w:val="20"/>
                <w:szCs w:val="20"/>
              </w:rPr>
              <w:t>Инициалы</w:t>
            </w:r>
          </w:p>
        </w:tc>
        <w:tc>
          <w:tcPr>
            <w:tcW w:w="2927" w:type="dxa"/>
          </w:tcPr>
          <w:p w:rsidR="002800A4" w:rsidRPr="009F2157" w:rsidRDefault="002800A4" w:rsidP="002800A4">
            <w:pPr>
              <w:rPr>
                <w:rFonts w:ascii="Times New Roman" w:hAnsi="Times New Roman" w:cs="Times New Roman"/>
                <w:sz w:val="20"/>
                <w:szCs w:val="20"/>
              </w:rPr>
            </w:pPr>
            <w:r w:rsidRPr="009F2157">
              <w:rPr>
                <w:rFonts w:ascii="Times New Roman" w:hAnsi="Times New Roman" w:cs="Times New Roman"/>
                <w:sz w:val="20"/>
                <w:szCs w:val="20"/>
              </w:rPr>
              <w:t>И.</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lang w:val="en-US"/>
              </w:rPr>
              <w:tab/>
            </w:r>
            <w:r w:rsidRPr="009F2157">
              <w:rPr>
                <w:rFonts w:ascii="Times New Roman" w:hAnsi="Times New Roman" w:cs="Times New Roman"/>
                <w:sz w:val="20"/>
                <w:szCs w:val="20"/>
              </w:rPr>
              <w:t>Расширение инициалов</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Илья</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lang w:val="en-US"/>
              </w:rPr>
              <w:tab/>
            </w:r>
            <w:r w:rsidRPr="009F2157">
              <w:rPr>
                <w:rFonts w:ascii="Times New Roman" w:hAnsi="Times New Roman" w:cs="Times New Roman"/>
                <w:sz w:val="20"/>
                <w:szCs w:val="20"/>
              </w:rPr>
              <w:t>Даты жизни</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1897-1937</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lang w:val="en-US"/>
              </w:rPr>
              <w:tab/>
            </w:r>
            <w:r w:rsidRPr="009F2157">
              <w:rPr>
                <w:rFonts w:ascii="Times New Roman" w:hAnsi="Times New Roman" w:cs="Times New Roman"/>
                <w:sz w:val="20"/>
                <w:szCs w:val="20"/>
              </w:rPr>
              <w:t>Разночтение фамилии</w:t>
            </w:r>
          </w:p>
        </w:tc>
        <w:tc>
          <w:tcPr>
            <w:tcW w:w="2927" w:type="dxa"/>
          </w:tcPr>
          <w:p w:rsidR="002800A4" w:rsidRPr="009F2157" w:rsidRDefault="002800A4" w:rsidP="002800A4">
            <w:pPr>
              <w:ind w:left="596" w:hanging="596"/>
              <w:rPr>
                <w:rFonts w:ascii="Times New Roman" w:hAnsi="Times New Roman" w:cs="Times New Roman"/>
                <w:sz w:val="20"/>
                <w:szCs w:val="20"/>
              </w:rPr>
            </w:pPr>
            <w:proofErr w:type="spellStart"/>
            <w:r w:rsidRPr="009F2157">
              <w:rPr>
                <w:rFonts w:ascii="Times New Roman" w:hAnsi="Times New Roman" w:cs="Times New Roman"/>
                <w:sz w:val="20"/>
                <w:szCs w:val="20"/>
              </w:rPr>
              <w:t>Файнзильберг</w:t>
            </w:r>
            <w:proofErr w:type="spellEnd"/>
            <w:r w:rsidRPr="009F2157">
              <w:rPr>
                <w:rFonts w:ascii="Times New Roman" w:hAnsi="Times New Roman" w:cs="Times New Roman"/>
                <w:sz w:val="20"/>
                <w:szCs w:val="20"/>
              </w:rPr>
              <w:t xml:space="preserve"> Илья Арнольдович</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200: Заглавие</w:t>
            </w:r>
          </w:p>
        </w:tc>
        <w:tc>
          <w:tcPr>
            <w:tcW w:w="2927" w:type="dxa"/>
          </w:tcPr>
          <w:p w:rsidR="002800A4" w:rsidRPr="009F2157" w:rsidRDefault="002800A4" w:rsidP="002800A4">
            <w:pPr>
              <w:ind w:left="596" w:hanging="596"/>
              <w:rPr>
                <w:rFonts w:ascii="Times New Roman" w:hAnsi="Times New Roman" w:cs="Times New Roman"/>
                <w:sz w:val="20"/>
                <w:szCs w:val="20"/>
                <w:lang w:val="en-US"/>
              </w:rPr>
            </w:pP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lang w:val="en-US"/>
              </w:rPr>
              <w:tab/>
            </w:r>
            <w:r w:rsidRPr="009F2157">
              <w:rPr>
                <w:rFonts w:ascii="Times New Roman" w:hAnsi="Times New Roman" w:cs="Times New Roman"/>
                <w:sz w:val="20"/>
                <w:szCs w:val="20"/>
              </w:rPr>
              <w:t>Заглавие</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Двенадцать стульев</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lang w:val="en-US"/>
              </w:rPr>
              <w:tab/>
            </w:r>
            <w:r w:rsidRPr="009F2157">
              <w:rPr>
                <w:rFonts w:ascii="Times New Roman" w:hAnsi="Times New Roman" w:cs="Times New Roman"/>
                <w:sz w:val="20"/>
                <w:szCs w:val="20"/>
              </w:rPr>
              <w:t>Сведения, относящиеся к заглавию</w:t>
            </w:r>
          </w:p>
        </w:tc>
        <w:tc>
          <w:tcPr>
            <w:tcW w:w="2927" w:type="dxa"/>
          </w:tcPr>
          <w:p w:rsidR="002800A4" w:rsidRPr="009F2157" w:rsidRDefault="002800A4" w:rsidP="002800A4">
            <w:pPr>
              <w:ind w:left="596" w:hanging="596"/>
              <w:rPr>
                <w:rFonts w:ascii="Times New Roman" w:hAnsi="Times New Roman" w:cs="Times New Roman"/>
                <w:sz w:val="20"/>
                <w:szCs w:val="20"/>
                <w:lang w:val="en-US"/>
              </w:rPr>
            </w:pPr>
            <w:r w:rsidRPr="009F2157">
              <w:rPr>
                <w:rFonts w:ascii="Times New Roman" w:hAnsi="Times New Roman" w:cs="Times New Roman"/>
                <w:sz w:val="20"/>
                <w:szCs w:val="20"/>
              </w:rPr>
              <w:t>роман</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lang w:val="en-US"/>
              </w:rPr>
              <w:tab/>
            </w:r>
            <w:r w:rsidRPr="009F2157">
              <w:rPr>
                <w:rFonts w:ascii="Times New Roman" w:hAnsi="Times New Roman" w:cs="Times New Roman"/>
                <w:sz w:val="20"/>
                <w:szCs w:val="20"/>
              </w:rPr>
              <w:t>Первые сведения об ответственности</w:t>
            </w:r>
          </w:p>
        </w:tc>
        <w:tc>
          <w:tcPr>
            <w:tcW w:w="2927" w:type="dxa"/>
          </w:tcPr>
          <w:p w:rsidR="002800A4" w:rsidRPr="00736CCB" w:rsidRDefault="002800A4" w:rsidP="002800A4">
            <w:pPr>
              <w:rPr>
                <w:rFonts w:ascii="Times New Roman" w:hAnsi="Times New Roman" w:cs="Times New Roman"/>
                <w:sz w:val="20"/>
                <w:szCs w:val="20"/>
              </w:rPr>
            </w:pPr>
            <w:r w:rsidRPr="009F2157">
              <w:rPr>
                <w:rFonts w:ascii="Times New Roman" w:hAnsi="Times New Roman" w:cs="Times New Roman"/>
                <w:sz w:val="20"/>
                <w:szCs w:val="20"/>
              </w:rPr>
              <w:t xml:space="preserve">И. А. Ильф, Е. П. Петров ; авт. </w:t>
            </w:r>
            <w:proofErr w:type="spellStart"/>
            <w:r w:rsidRPr="009F2157">
              <w:rPr>
                <w:rFonts w:ascii="Times New Roman" w:hAnsi="Times New Roman" w:cs="Times New Roman"/>
                <w:sz w:val="20"/>
                <w:szCs w:val="20"/>
              </w:rPr>
              <w:t>ком</w:t>
            </w:r>
            <w:r w:rsidR="00736CCB">
              <w:rPr>
                <w:rFonts w:ascii="Times New Roman" w:hAnsi="Times New Roman" w:cs="Times New Roman"/>
                <w:sz w:val="20"/>
                <w:szCs w:val="20"/>
              </w:rPr>
              <w:t>мент</w:t>
            </w:r>
            <w:proofErr w:type="spellEnd"/>
            <w:r w:rsidR="00736CCB">
              <w:rPr>
                <w:rFonts w:ascii="Times New Roman" w:hAnsi="Times New Roman" w:cs="Times New Roman"/>
                <w:sz w:val="20"/>
                <w:szCs w:val="20"/>
              </w:rPr>
              <w:t>. М. Одесский, Д. </w:t>
            </w:r>
            <w:r w:rsidRPr="009F2157">
              <w:rPr>
                <w:rFonts w:ascii="Times New Roman" w:hAnsi="Times New Roman" w:cs="Times New Roman"/>
                <w:sz w:val="20"/>
                <w:szCs w:val="20"/>
              </w:rPr>
              <w:t>Фельдман</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210: Год издания</w:t>
            </w:r>
          </w:p>
        </w:tc>
        <w:tc>
          <w:tcPr>
            <w:tcW w:w="2927" w:type="dxa"/>
          </w:tcPr>
          <w:p w:rsidR="002800A4" w:rsidRPr="00736CCB" w:rsidRDefault="002800A4" w:rsidP="002800A4">
            <w:pPr>
              <w:ind w:left="596" w:hanging="596"/>
              <w:rPr>
                <w:rFonts w:ascii="Times New Roman" w:hAnsi="Times New Roman" w:cs="Times New Roman"/>
                <w:sz w:val="20"/>
                <w:szCs w:val="20"/>
              </w:rPr>
            </w:pP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736CCB">
              <w:rPr>
                <w:rFonts w:ascii="Times New Roman" w:hAnsi="Times New Roman" w:cs="Times New Roman"/>
                <w:sz w:val="20"/>
                <w:szCs w:val="20"/>
              </w:rPr>
              <w:tab/>
            </w:r>
            <w:r w:rsidRPr="009F2157">
              <w:rPr>
                <w:rFonts w:ascii="Times New Roman" w:hAnsi="Times New Roman" w:cs="Times New Roman"/>
                <w:sz w:val="20"/>
                <w:szCs w:val="20"/>
              </w:rPr>
              <w:t>Год издания</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1998</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736CCB">
              <w:rPr>
                <w:rFonts w:ascii="Times New Roman" w:hAnsi="Times New Roman" w:cs="Times New Roman"/>
                <w:sz w:val="20"/>
                <w:szCs w:val="20"/>
              </w:rPr>
              <w:tab/>
            </w:r>
            <w:r w:rsidRPr="009F2157">
              <w:rPr>
                <w:rFonts w:ascii="Times New Roman" w:hAnsi="Times New Roman" w:cs="Times New Roman"/>
                <w:sz w:val="20"/>
                <w:szCs w:val="20"/>
              </w:rPr>
              <w:t>Издательство (Издающая организация)</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Вагриус</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736CCB">
              <w:rPr>
                <w:rFonts w:ascii="Times New Roman" w:hAnsi="Times New Roman" w:cs="Times New Roman"/>
                <w:sz w:val="20"/>
                <w:szCs w:val="20"/>
              </w:rPr>
              <w:tab/>
            </w:r>
            <w:r w:rsidRPr="009F2157">
              <w:rPr>
                <w:rFonts w:ascii="Times New Roman" w:hAnsi="Times New Roman" w:cs="Times New Roman"/>
                <w:sz w:val="20"/>
                <w:szCs w:val="20"/>
              </w:rPr>
              <w:t>Город1</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М.</w:t>
            </w:r>
          </w:p>
        </w:tc>
      </w:tr>
      <w:tr w:rsidR="002800A4" w:rsidRPr="009F2157" w:rsidTr="00760F7F">
        <w:tc>
          <w:tcPr>
            <w:tcW w:w="3383" w:type="dxa"/>
          </w:tcPr>
          <w:p w:rsidR="002800A4" w:rsidRPr="00736CCB"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10:</w:t>
            </w:r>
            <w:r w:rsidRPr="00736CCB">
              <w:rPr>
                <w:rFonts w:ascii="Times New Roman" w:hAnsi="Times New Roman" w:cs="Times New Roman"/>
                <w:sz w:val="20"/>
                <w:szCs w:val="20"/>
              </w:rPr>
              <w:t xml:space="preserve"> </w:t>
            </w:r>
            <w:r w:rsidRPr="009F2157">
              <w:rPr>
                <w:rFonts w:ascii="Times New Roman" w:hAnsi="Times New Roman" w:cs="Times New Roman"/>
                <w:sz w:val="20"/>
                <w:szCs w:val="20"/>
                <w:lang w:val="en-US"/>
              </w:rPr>
              <w:t>ISBN</w:t>
            </w:r>
          </w:p>
        </w:tc>
        <w:tc>
          <w:tcPr>
            <w:tcW w:w="2927" w:type="dxa"/>
          </w:tcPr>
          <w:p w:rsidR="002800A4" w:rsidRPr="009F2157" w:rsidRDefault="002800A4" w:rsidP="002800A4">
            <w:pPr>
              <w:ind w:left="596" w:hanging="596"/>
              <w:rPr>
                <w:rFonts w:ascii="Times New Roman" w:hAnsi="Times New Roman" w:cs="Times New Roman"/>
                <w:sz w:val="20"/>
                <w:szCs w:val="20"/>
              </w:rPr>
            </w:pP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lang w:val="en-US"/>
              </w:rPr>
            </w:pPr>
            <w:r w:rsidRPr="00736CCB">
              <w:rPr>
                <w:rFonts w:ascii="Times New Roman" w:hAnsi="Times New Roman" w:cs="Times New Roman"/>
                <w:sz w:val="20"/>
                <w:szCs w:val="20"/>
              </w:rPr>
              <w:tab/>
            </w:r>
            <w:r w:rsidRPr="009F2157">
              <w:rPr>
                <w:rFonts w:ascii="Times New Roman" w:hAnsi="Times New Roman" w:cs="Times New Roman"/>
                <w:sz w:val="20"/>
                <w:szCs w:val="20"/>
                <w:lang w:val="en-US"/>
              </w:rPr>
              <w:t>ISBN</w:t>
            </w:r>
          </w:p>
        </w:tc>
        <w:tc>
          <w:tcPr>
            <w:tcW w:w="2927" w:type="dxa"/>
          </w:tcPr>
          <w:p w:rsidR="002800A4" w:rsidRPr="009F2157" w:rsidRDefault="002800A4" w:rsidP="002800A4">
            <w:pPr>
              <w:ind w:left="596" w:hanging="596"/>
              <w:rPr>
                <w:rFonts w:ascii="Times New Roman" w:hAnsi="Times New Roman" w:cs="Times New Roman"/>
                <w:sz w:val="20"/>
                <w:szCs w:val="20"/>
                <w:lang w:val="en-US"/>
              </w:rPr>
            </w:pPr>
            <w:r w:rsidRPr="009F2157">
              <w:rPr>
                <w:rFonts w:ascii="Times New Roman" w:hAnsi="Times New Roman" w:cs="Times New Roman"/>
                <w:sz w:val="20"/>
                <w:szCs w:val="20"/>
                <w:lang w:val="en-US"/>
              </w:rPr>
              <w:t>5-7027-0652-8</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ab/>
              <w:t>Цена, общая для всех экземпляров (</w:t>
            </w:r>
            <w:r w:rsidRPr="009F2157">
              <w:rPr>
                <w:rFonts w:ascii="Times New Roman" w:hAnsi="Times New Roman" w:cs="Times New Roman"/>
                <w:sz w:val="20"/>
                <w:szCs w:val="20"/>
                <w:lang w:val="en-US"/>
              </w:rPr>
              <w:t>NNN</w:t>
            </w:r>
            <w:r w:rsidRPr="009F2157">
              <w:rPr>
                <w:rFonts w:ascii="Times New Roman" w:hAnsi="Times New Roman" w:cs="Times New Roman"/>
                <w:sz w:val="20"/>
                <w:szCs w:val="20"/>
              </w:rPr>
              <w:t>.</w:t>
            </w:r>
            <w:r w:rsidRPr="009F2157">
              <w:rPr>
                <w:rFonts w:ascii="Times New Roman" w:hAnsi="Times New Roman" w:cs="Times New Roman"/>
                <w:sz w:val="20"/>
                <w:szCs w:val="20"/>
                <w:lang w:val="en-US"/>
              </w:rPr>
              <w:t>NN</w:t>
            </w:r>
            <w:r w:rsidRPr="009F2157">
              <w:rPr>
                <w:rFonts w:ascii="Times New Roman" w:hAnsi="Times New Roman" w:cs="Times New Roman"/>
                <w:sz w:val="20"/>
                <w:szCs w:val="20"/>
              </w:rPr>
              <w:t>)</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40.00</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lang w:val="en-US"/>
              </w:rPr>
              <w:t xml:space="preserve">215: </w:t>
            </w:r>
            <w:r w:rsidRPr="009F2157">
              <w:rPr>
                <w:rFonts w:ascii="Times New Roman" w:hAnsi="Times New Roman" w:cs="Times New Roman"/>
                <w:sz w:val="20"/>
                <w:szCs w:val="20"/>
              </w:rPr>
              <w:t>Объем</w:t>
            </w:r>
          </w:p>
        </w:tc>
        <w:tc>
          <w:tcPr>
            <w:tcW w:w="2927" w:type="dxa"/>
          </w:tcPr>
          <w:p w:rsidR="002800A4" w:rsidRPr="009F2157" w:rsidRDefault="002800A4" w:rsidP="002800A4">
            <w:pPr>
              <w:ind w:left="596" w:hanging="596"/>
              <w:rPr>
                <w:rFonts w:ascii="Times New Roman" w:hAnsi="Times New Roman" w:cs="Times New Roman"/>
                <w:sz w:val="20"/>
                <w:szCs w:val="20"/>
              </w:rPr>
            </w:pP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ab/>
              <w:t>Объем (цифры)</w:t>
            </w:r>
          </w:p>
        </w:tc>
        <w:tc>
          <w:tcPr>
            <w:tcW w:w="2927" w:type="dxa"/>
          </w:tcPr>
          <w:p w:rsidR="002800A4" w:rsidRPr="009F2157" w:rsidRDefault="002800A4" w:rsidP="002800A4">
            <w:pPr>
              <w:rPr>
                <w:rFonts w:ascii="Times New Roman" w:hAnsi="Times New Roman" w:cs="Times New Roman"/>
                <w:sz w:val="20"/>
                <w:szCs w:val="20"/>
              </w:rPr>
            </w:pPr>
            <w:r w:rsidRPr="009F2157">
              <w:rPr>
                <w:rFonts w:ascii="Times New Roman" w:hAnsi="Times New Roman" w:cs="Times New Roman"/>
                <w:sz w:val="20"/>
                <w:szCs w:val="20"/>
              </w:rPr>
              <w:t>544</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ab/>
              <w:t>Иллюстрации (1)</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lang w:val="en-US"/>
              </w:rPr>
              <w:t>a-</w:t>
            </w:r>
            <w:r w:rsidRPr="009F2157">
              <w:rPr>
                <w:rFonts w:ascii="Times New Roman" w:hAnsi="Times New Roman" w:cs="Times New Roman"/>
                <w:sz w:val="20"/>
                <w:szCs w:val="20"/>
              </w:rPr>
              <w:t>ил.</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900: Вид документа</w:t>
            </w:r>
          </w:p>
        </w:tc>
        <w:tc>
          <w:tcPr>
            <w:tcW w:w="2927" w:type="dxa"/>
          </w:tcPr>
          <w:p w:rsidR="002800A4" w:rsidRPr="009F2157" w:rsidRDefault="002800A4" w:rsidP="002800A4">
            <w:pPr>
              <w:ind w:left="596" w:hanging="596"/>
              <w:rPr>
                <w:rFonts w:ascii="Times New Roman" w:hAnsi="Times New Roman" w:cs="Times New Roman"/>
                <w:sz w:val="20"/>
                <w:szCs w:val="20"/>
                <w:lang w:val="en-US"/>
              </w:rPr>
            </w:pP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ab/>
              <w:t>Тип документа</w:t>
            </w:r>
          </w:p>
        </w:tc>
        <w:tc>
          <w:tcPr>
            <w:tcW w:w="2927" w:type="dxa"/>
          </w:tcPr>
          <w:p w:rsidR="002800A4" w:rsidRPr="009F2157" w:rsidRDefault="002800A4" w:rsidP="002800A4">
            <w:pPr>
              <w:ind w:left="596" w:hanging="596"/>
              <w:rPr>
                <w:rFonts w:ascii="Times New Roman" w:hAnsi="Times New Roman" w:cs="Times New Roman"/>
                <w:i/>
                <w:sz w:val="20"/>
                <w:szCs w:val="20"/>
              </w:rPr>
            </w:pPr>
            <w:r w:rsidRPr="009F2157">
              <w:rPr>
                <w:rFonts w:ascii="Times New Roman" w:hAnsi="Times New Roman" w:cs="Times New Roman"/>
                <w:sz w:val="20"/>
                <w:szCs w:val="20"/>
                <w:lang w:val="en-US"/>
              </w:rPr>
              <w:t xml:space="preserve">a </w:t>
            </w:r>
            <w:r w:rsidRPr="009F2157">
              <w:rPr>
                <w:rFonts w:ascii="Times New Roman" w:hAnsi="Times New Roman" w:cs="Times New Roman"/>
                <w:sz w:val="20"/>
                <w:szCs w:val="20"/>
              </w:rPr>
              <w:t xml:space="preserve">– </w:t>
            </w:r>
            <w:r w:rsidRPr="009F2157">
              <w:rPr>
                <w:rFonts w:ascii="Times New Roman" w:hAnsi="Times New Roman" w:cs="Times New Roman"/>
                <w:i/>
                <w:sz w:val="20"/>
                <w:szCs w:val="20"/>
              </w:rPr>
              <w:t>текстовые материалы</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ab/>
              <w:t>Вид документа</w:t>
            </w:r>
          </w:p>
        </w:tc>
        <w:tc>
          <w:tcPr>
            <w:tcW w:w="2927" w:type="dxa"/>
          </w:tcPr>
          <w:p w:rsidR="002800A4" w:rsidRPr="009F2157" w:rsidRDefault="002800A4" w:rsidP="002800A4">
            <w:pPr>
              <w:ind w:left="596" w:hanging="596"/>
              <w:rPr>
                <w:rFonts w:ascii="Times New Roman" w:hAnsi="Times New Roman" w:cs="Times New Roman"/>
                <w:i/>
                <w:sz w:val="20"/>
                <w:szCs w:val="20"/>
              </w:rPr>
            </w:pPr>
            <w:r w:rsidRPr="009F2157">
              <w:rPr>
                <w:rFonts w:ascii="Times New Roman" w:hAnsi="Times New Roman" w:cs="Times New Roman"/>
                <w:sz w:val="20"/>
                <w:szCs w:val="20"/>
              </w:rPr>
              <w:t xml:space="preserve">05 – </w:t>
            </w:r>
            <w:r w:rsidRPr="009F2157">
              <w:rPr>
                <w:rFonts w:ascii="Times New Roman" w:hAnsi="Times New Roman" w:cs="Times New Roman"/>
                <w:i/>
                <w:sz w:val="20"/>
                <w:szCs w:val="20"/>
              </w:rPr>
              <w:t>однотомное издание</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lang w:val="en-US"/>
              </w:rPr>
            </w:pPr>
            <w:r w:rsidRPr="009F2157">
              <w:rPr>
                <w:rFonts w:ascii="Times New Roman" w:hAnsi="Times New Roman" w:cs="Times New Roman"/>
                <w:sz w:val="20"/>
                <w:szCs w:val="20"/>
              </w:rPr>
              <w:tab/>
              <w:t>Характер документа</w:t>
            </w:r>
            <w:r w:rsidRPr="009F2157">
              <w:rPr>
                <w:rFonts w:ascii="Times New Roman" w:hAnsi="Times New Roman" w:cs="Times New Roman"/>
                <w:sz w:val="20"/>
                <w:szCs w:val="20"/>
                <w:lang w:val="en-US"/>
              </w:rPr>
              <w:t xml:space="preserve"> (1)</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11</w:t>
            </w:r>
            <w:r w:rsidRPr="009F2157">
              <w:rPr>
                <w:rFonts w:ascii="Times New Roman" w:hAnsi="Times New Roman" w:cs="Times New Roman"/>
                <w:sz w:val="20"/>
                <w:szCs w:val="20"/>
                <w:lang w:val="en-US"/>
              </w:rPr>
              <w:t>a</w:t>
            </w:r>
            <w:r w:rsidRPr="009F2157">
              <w:rPr>
                <w:rFonts w:ascii="Times New Roman" w:hAnsi="Times New Roman" w:cs="Times New Roman"/>
                <w:sz w:val="20"/>
                <w:szCs w:val="20"/>
              </w:rPr>
              <w:t xml:space="preserve"> </w:t>
            </w:r>
            <w:r w:rsidRPr="009F2157">
              <w:rPr>
                <w:rFonts w:ascii="Times New Roman" w:hAnsi="Times New Roman" w:cs="Times New Roman"/>
                <w:i/>
                <w:sz w:val="20"/>
                <w:szCs w:val="20"/>
              </w:rPr>
              <w:t>– литературное произведение – художественная литература</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ab/>
              <w:t>Код целевого назначения</w:t>
            </w:r>
          </w:p>
        </w:tc>
        <w:tc>
          <w:tcPr>
            <w:tcW w:w="2927" w:type="dxa"/>
          </w:tcPr>
          <w:p w:rsidR="002800A4" w:rsidRPr="009F2157" w:rsidRDefault="002800A4" w:rsidP="002800A4">
            <w:pPr>
              <w:ind w:left="596" w:hanging="596"/>
              <w:rPr>
                <w:rFonts w:ascii="Times New Roman" w:hAnsi="Times New Roman" w:cs="Times New Roman"/>
                <w:i/>
                <w:sz w:val="20"/>
                <w:szCs w:val="20"/>
              </w:rPr>
            </w:pPr>
            <w:r w:rsidRPr="009F2157">
              <w:rPr>
                <w:rFonts w:ascii="Times New Roman" w:hAnsi="Times New Roman" w:cs="Times New Roman"/>
                <w:sz w:val="20"/>
                <w:szCs w:val="20"/>
                <w:lang w:val="en-US"/>
              </w:rPr>
              <w:t>m</w:t>
            </w:r>
            <w:r w:rsidRPr="009F2157">
              <w:rPr>
                <w:rFonts w:ascii="Times New Roman" w:hAnsi="Times New Roman" w:cs="Times New Roman"/>
                <w:sz w:val="20"/>
                <w:szCs w:val="20"/>
              </w:rPr>
              <w:t xml:space="preserve"> – </w:t>
            </w:r>
            <w:r w:rsidRPr="009F2157">
              <w:rPr>
                <w:rFonts w:ascii="Times New Roman" w:hAnsi="Times New Roman" w:cs="Times New Roman"/>
                <w:i/>
                <w:sz w:val="20"/>
                <w:szCs w:val="20"/>
              </w:rPr>
              <w:t>для взрослых, общего характера</w:t>
            </w:r>
          </w:p>
        </w:tc>
      </w:tr>
      <w:tr w:rsidR="002800A4" w:rsidRPr="009F2157" w:rsidTr="00760F7F">
        <w:tc>
          <w:tcPr>
            <w:tcW w:w="6310" w:type="dxa"/>
            <w:gridSpan w:val="2"/>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Вкладка «Коды»</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lastRenderedPageBreak/>
              <w:t>102: Страна</w:t>
            </w:r>
          </w:p>
        </w:tc>
        <w:tc>
          <w:tcPr>
            <w:tcW w:w="2927" w:type="dxa"/>
          </w:tcPr>
          <w:p w:rsidR="002800A4" w:rsidRPr="009F2157" w:rsidRDefault="002800A4" w:rsidP="002800A4">
            <w:pPr>
              <w:ind w:left="596" w:hanging="596"/>
              <w:rPr>
                <w:rFonts w:ascii="Times New Roman" w:hAnsi="Times New Roman" w:cs="Times New Roman"/>
                <w:sz w:val="20"/>
                <w:szCs w:val="20"/>
                <w:lang w:val="en-US"/>
              </w:rPr>
            </w:pPr>
            <w:r w:rsidRPr="009F2157">
              <w:rPr>
                <w:rFonts w:ascii="Times New Roman" w:hAnsi="Times New Roman" w:cs="Times New Roman"/>
                <w:sz w:val="20"/>
                <w:szCs w:val="20"/>
                <w:lang w:val="en-US"/>
              </w:rPr>
              <w:t>RU</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lang w:val="en-US"/>
              </w:rPr>
              <w:t xml:space="preserve">101: </w:t>
            </w:r>
            <w:r w:rsidRPr="009F2157">
              <w:rPr>
                <w:rFonts w:ascii="Times New Roman" w:hAnsi="Times New Roman" w:cs="Times New Roman"/>
                <w:sz w:val="20"/>
                <w:szCs w:val="20"/>
              </w:rPr>
              <w:t>Язык основного текста</w:t>
            </w:r>
          </w:p>
        </w:tc>
        <w:tc>
          <w:tcPr>
            <w:tcW w:w="2927" w:type="dxa"/>
          </w:tcPr>
          <w:p w:rsidR="002800A4" w:rsidRPr="009F2157" w:rsidRDefault="002800A4" w:rsidP="002800A4">
            <w:pPr>
              <w:ind w:left="596" w:hanging="596"/>
              <w:rPr>
                <w:rFonts w:ascii="Times New Roman" w:hAnsi="Times New Roman" w:cs="Times New Roman"/>
                <w:sz w:val="20"/>
                <w:szCs w:val="20"/>
                <w:lang w:val="en-US"/>
              </w:rPr>
            </w:pPr>
            <w:proofErr w:type="spellStart"/>
            <w:r w:rsidRPr="009F2157">
              <w:rPr>
                <w:rFonts w:ascii="Times New Roman" w:hAnsi="Times New Roman" w:cs="Times New Roman"/>
                <w:sz w:val="20"/>
                <w:szCs w:val="20"/>
                <w:lang w:val="en-US"/>
              </w:rPr>
              <w:t>rus</w:t>
            </w:r>
            <w:proofErr w:type="spellEnd"/>
          </w:p>
        </w:tc>
      </w:tr>
      <w:tr w:rsidR="002800A4" w:rsidRPr="009F2157" w:rsidTr="00760F7F">
        <w:tc>
          <w:tcPr>
            <w:tcW w:w="6310" w:type="dxa"/>
            <w:gridSpan w:val="2"/>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Вкладка «Основное БО»</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701: Другие индивидуальные авторы</w:t>
            </w:r>
          </w:p>
        </w:tc>
        <w:tc>
          <w:tcPr>
            <w:tcW w:w="2927" w:type="dxa"/>
          </w:tcPr>
          <w:p w:rsidR="002800A4" w:rsidRPr="009F2157" w:rsidRDefault="002800A4" w:rsidP="002800A4">
            <w:pPr>
              <w:ind w:left="596" w:hanging="596"/>
              <w:rPr>
                <w:rFonts w:ascii="Times New Roman" w:hAnsi="Times New Roman" w:cs="Times New Roman"/>
                <w:sz w:val="20"/>
                <w:szCs w:val="20"/>
              </w:rPr>
            </w:pP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ab/>
              <w:t>Фамилия</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Петров</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ab/>
              <w:t>Инициалы</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Е.</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ab/>
              <w:t>Расширение инициалов</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Евгений</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ab/>
              <w:t>Даты жизни</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1903-1942</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ab/>
              <w:t>Разночтение фамилии</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Катаев Евгений Петрович</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702: Редакторы, составители, композиторы…</w:t>
            </w:r>
          </w:p>
        </w:tc>
        <w:tc>
          <w:tcPr>
            <w:tcW w:w="2927" w:type="dxa"/>
          </w:tcPr>
          <w:p w:rsidR="002800A4" w:rsidRPr="009F2157" w:rsidRDefault="002800A4" w:rsidP="002800A4">
            <w:pPr>
              <w:ind w:left="596" w:hanging="596"/>
              <w:rPr>
                <w:rFonts w:ascii="Times New Roman" w:hAnsi="Times New Roman" w:cs="Times New Roman"/>
                <w:sz w:val="20"/>
                <w:szCs w:val="20"/>
              </w:rPr>
            </w:pP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ab/>
              <w:t>Функция</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 xml:space="preserve">570 Авт. </w:t>
            </w:r>
            <w:proofErr w:type="spellStart"/>
            <w:r w:rsidRPr="009F2157">
              <w:rPr>
                <w:rFonts w:ascii="Times New Roman" w:hAnsi="Times New Roman" w:cs="Times New Roman"/>
                <w:sz w:val="20"/>
                <w:szCs w:val="20"/>
              </w:rPr>
              <w:t>коммент</w:t>
            </w:r>
            <w:proofErr w:type="spellEnd"/>
            <w:r w:rsidRPr="009F2157">
              <w:rPr>
                <w:rFonts w:ascii="Times New Roman" w:hAnsi="Times New Roman" w:cs="Times New Roman"/>
                <w:sz w:val="20"/>
                <w:szCs w:val="20"/>
              </w:rPr>
              <w:t>.</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ab/>
              <w:t>Фамилия</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Одесский</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ab/>
              <w:t>Инициалы</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М.</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702: Редакторы, составители, композиторы… (второе повторение)</w:t>
            </w:r>
          </w:p>
        </w:tc>
        <w:tc>
          <w:tcPr>
            <w:tcW w:w="2927" w:type="dxa"/>
          </w:tcPr>
          <w:p w:rsidR="002800A4" w:rsidRPr="009F2157" w:rsidRDefault="002800A4" w:rsidP="002800A4">
            <w:pPr>
              <w:ind w:left="596" w:hanging="596"/>
              <w:rPr>
                <w:rFonts w:ascii="Times New Roman" w:hAnsi="Times New Roman" w:cs="Times New Roman"/>
                <w:sz w:val="20"/>
                <w:szCs w:val="20"/>
              </w:rPr>
            </w:pP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ab/>
              <w:t>Функция</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 xml:space="preserve">570 Авт. </w:t>
            </w:r>
            <w:proofErr w:type="spellStart"/>
            <w:r w:rsidRPr="009F2157">
              <w:rPr>
                <w:rFonts w:ascii="Times New Roman" w:hAnsi="Times New Roman" w:cs="Times New Roman"/>
                <w:sz w:val="20"/>
                <w:szCs w:val="20"/>
              </w:rPr>
              <w:t>коммент</w:t>
            </w:r>
            <w:proofErr w:type="spellEnd"/>
            <w:r w:rsidRPr="009F2157">
              <w:rPr>
                <w:rFonts w:ascii="Times New Roman" w:hAnsi="Times New Roman" w:cs="Times New Roman"/>
                <w:sz w:val="20"/>
                <w:szCs w:val="20"/>
              </w:rPr>
              <w:t>.</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ab/>
              <w:t>Фамилия</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Фельдман</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ab/>
              <w:t>Инициалы</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Д.</w:t>
            </w:r>
          </w:p>
        </w:tc>
      </w:tr>
      <w:tr w:rsidR="002800A4" w:rsidRPr="009F2157" w:rsidTr="00760F7F">
        <w:tc>
          <w:tcPr>
            <w:tcW w:w="6310" w:type="dxa"/>
            <w:gridSpan w:val="2"/>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Вкладка «Систематизация»</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621: Индексы ББК</w:t>
            </w:r>
          </w:p>
        </w:tc>
        <w:tc>
          <w:tcPr>
            <w:tcW w:w="2927" w:type="dxa"/>
          </w:tcPr>
          <w:p w:rsidR="002800A4" w:rsidRPr="009F2157" w:rsidRDefault="002800A4" w:rsidP="002800A4">
            <w:pPr>
              <w:ind w:left="596" w:hanging="596"/>
              <w:rPr>
                <w:rFonts w:ascii="Times New Roman" w:hAnsi="Times New Roman" w:cs="Times New Roman"/>
                <w:sz w:val="20"/>
                <w:szCs w:val="20"/>
              </w:rPr>
            </w:pP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ab/>
              <w:t>Индекс ББК</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84(2Рос=Рус)6</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908: Авторский знак</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И 48</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lang w:val="en-US"/>
              </w:rPr>
              <w:t>606:</w:t>
            </w:r>
            <w:r w:rsidRPr="009F2157">
              <w:rPr>
                <w:rFonts w:ascii="Times New Roman" w:hAnsi="Times New Roman" w:cs="Times New Roman"/>
                <w:sz w:val="20"/>
                <w:szCs w:val="20"/>
              </w:rPr>
              <w:t xml:space="preserve"> Предметная рубрика</w:t>
            </w:r>
          </w:p>
        </w:tc>
        <w:tc>
          <w:tcPr>
            <w:tcW w:w="2927" w:type="dxa"/>
          </w:tcPr>
          <w:p w:rsidR="002800A4" w:rsidRPr="009F2157" w:rsidRDefault="002800A4" w:rsidP="002800A4">
            <w:pPr>
              <w:ind w:left="596" w:hanging="596"/>
              <w:rPr>
                <w:rFonts w:ascii="Times New Roman" w:hAnsi="Times New Roman" w:cs="Times New Roman"/>
                <w:sz w:val="20"/>
                <w:szCs w:val="20"/>
              </w:rPr>
            </w:pP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ab/>
              <w:t>Предметный заголовок</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Русская литература</w:t>
            </w:r>
          </w:p>
        </w:tc>
      </w:tr>
      <w:tr w:rsidR="002800A4" w:rsidRPr="009F2157" w:rsidTr="00760F7F">
        <w:tc>
          <w:tcPr>
            <w:tcW w:w="3383"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ab/>
              <w:t>1-й подзаголовок</w:t>
            </w:r>
          </w:p>
        </w:tc>
        <w:tc>
          <w:tcPr>
            <w:tcW w:w="2927" w:type="dxa"/>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Проза</w:t>
            </w:r>
          </w:p>
        </w:tc>
      </w:tr>
      <w:tr w:rsidR="002800A4" w:rsidRPr="009F2157" w:rsidTr="00BF47E5">
        <w:tc>
          <w:tcPr>
            <w:tcW w:w="3383" w:type="dxa"/>
            <w:tcBorders>
              <w:bottom w:val="single" w:sz="4" w:space="0" w:color="auto"/>
            </w:tcBorders>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ab/>
              <w:t>Хронологический подзаголовок</w:t>
            </w:r>
          </w:p>
        </w:tc>
        <w:tc>
          <w:tcPr>
            <w:tcW w:w="2927" w:type="dxa"/>
            <w:tcBorders>
              <w:bottom w:val="single" w:sz="4" w:space="0" w:color="auto"/>
            </w:tcBorders>
          </w:tcPr>
          <w:p w:rsidR="002800A4" w:rsidRPr="009F2157" w:rsidRDefault="002800A4" w:rsidP="002800A4">
            <w:pPr>
              <w:ind w:left="596" w:hanging="596"/>
              <w:rPr>
                <w:rFonts w:ascii="Times New Roman" w:hAnsi="Times New Roman" w:cs="Times New Roman"/>
                <w:sz w:val="20"/>
                <w:szCs w:val="20"/>
              </w:rPr>
            </w:pPr>
            <w:r w:rsidRPr="009F2157">
              <w:rPr>
                <w:rFonts w:ascii="Times New Roman" w:hAnsi="Times New Roman" w:cs="Times New Roman"/>
                <w:sz w:val="20"/>
                <w:szCs w:val="20"/>
              </w:rPr>
              <w:t>20 в.</w:t>
            </w:r>
          </w:p>
        </w:tc>
      </w:tr>
      <w:tr w:rsidR="00BF47E5" w:rsidRPr="009F2157" w:rsidTr="00BF47E5">
        <w:tc>
          <w:tcPr>
            <w:tcW w:w="6310" w:type="dxa"/>
            <w:gridSpan w:val="2"/>
            <w:tcBorders>
              <w:top w:val="single" w:sz="4" w:space="0" w:color="auto"/>
              <w:left w:val="nil"/>
              <w:bottom w:val="nil"/>
              <w:right w:val="nil"/>
            </w:tcBorders>
          </w:tcPr>
          <w:p w:rsidR="00BF47E5" w:rsidRPr="00F33843" w:rsidRDefault="00BF47E5" w:rsidP="002800A4">
            <w:pPr>
              <w:ind w:left="596" w:hanging="596"/>
              <w:rPr>
                <w:rFonts w:ascii="Times New Roman" w:hAnsi="Times New Roman" w:cs="Times New Roman"/>
                <w:sz w:val="16"/>
                <w:szCs w:val="16"/>
              </w:rPr>
            </w:pPr>
          </w:p>
        </w:tc>
      </w:tr>
    </w:tbl>
    <w:p w:rsidR="002800A4" w:rsidRPr="000E1D91" w:rsidRDefault="002800A4" w:rsidP="00946BAF">
      <w:pPr>
        <w:pStyle w:val="a9"/>
        <w:pBdr>
          <w:right w:val="single" w:sz="4" w:space="13" w:color="auto"/>
        </w:pBdr>
        <w:spacing w:line="230" w:lineRule="auto"/>
        <w:rPr>
          <w:rFonts w:ascii="Times New Roman" w:hAnsi="Times New Roman" w:cs="Times New Roman"/>
          <w:sz w:val="20"/>
          <w:szCs w:val="20"/>
        </w:rPr>
      </w:pPr>
      <w:r w:rsidRPr="000E1D91">
        <w:rPr>
          <w:rFonts w:ascii="Times New Roman" w:hAnsi="Times New Roman" w:cs="Times New Roman"/>
          <w:sz w:val="20"/>
          <w:szCs w:val="20"/>
        </w:rPr>
        <w:t>84(2Рос=Рус)6</w:t>
      </w:r>
    </w:p>
    <w:p w:rsidR="002800A4" w:rsidRPr="000E1D91" w:rsidRDefault="002800A4" w:rsidP="00946BAF">
      <w:pPr>
        <w:pStyle w:val="a9"/>
        <w:pBdr>
          <w:right w:val="single" w:sz="4" w:space="13" w:color="auto"/>
        </w:pBdr>
        <w:spacing w:line="230" w:lineRule="auto"/>
        <w:rPr>
          <w:rFonts w:ascii="Times New Roman" w:hAnsi="Times New Roman" w:cs="Times New Roman"/>
          <w:sz w:val="20"/>
          <w:szCs w:val="20"/>
        </w:rPr>
      </w:pPr>
      <w:r w:rsidRPr="000E1D91">
        <w:rPr>
          <w:rFonts w:ascii="Times New Roman" w:hAnsi="Times New Roman" w:cs="Times New Roman"/>
          <w:sz w:val="20"/>
          <w:szCs w:val="20"/>
        </w:rPr>
        <w:t>И 48</w:t>
      </w:r>
    </w:p>
    <w:p w:rsidR="002800A4" w:rsidRPr="000E1D91" w:rsidRDefault="002800A4" w:rsidP="00946BAF">
      <w:pPr>
        <w:pStyle w:val="a9"/>
        <w:pBdr>
          <w:right w:val="single" w:sz="4" w:space="13" w:color="auto"/>
        </w:pBdr>
        <w:spacing w:line="230" w:lineRule="auto"/>
        <w:rPr>
          <w:rFonts w:ascii="Times New Roman" w:hAnsi="Times New Roman" w:cs="Times New Roman"/>
          <w:sz w:val="20"/>
          <w:szCs w:val="20"/>
        </w:rPr>
      </w:pPr>
      <w:r w:rsidRPr="000E1D91">
        <w:rPr>
          <w:rFonts w:ascii="Times New Roman" w:hAnsi="Times New Roman" w:cs="Times New Roman"/>
          <w:b/>
          <w:sz w:val="20"/>
          <w:szCs w:val="20"/>
        </w:rPr>
        <w:t>Ильф, Илья</w:t>
      </w:r>
      <w:r w:rsidRPr="000E1D91">
        <w:rPr>
          <w:rFonts w:ascii="Times New Roman" w:hAnsi="Times New Roman" w:cs="Times New Roman"/>
          <w:sz w:val="20"/>
          <w:szCs w:val="20"/>
        </w:rPr>
        <w:t xml:space="preserve"> (1897-1937). </w:t>
      </w:r>
    </w:p>
    <w:p w:rsidR="002800A4" w:rsidRDefault="002800A4" w:rsidP="00946BAF">
      <w:pPr>
        <w:pStyle w:val="a9"/>
        <w:pBdr>
          <w:right w:val="single" w:sz="4" w:space="13" w:color="auto"/>
        </w:pBdr>
        <w:spacing w:line="230" w:lineRule="auto"/>
        <w:rPr>
          <w:rFonts w:ascii="Times New Roman" w:hAnsi="Times New Roman" w:cs="Times New Roman"/>
          <w:sz w:val="20"/>
          <w:szCs w:val="20"/>
        </w:rPr>
      </w:pPr>
      <w:r w:rsidRPr="000E1D91">
        <w:rPr>
          <w:rFonts w:ascii="Times New Roman" w:hAnsi="Times New Roman" w:cs="Times New Roman"/>
          <w:b/>
          <w:sz w:val="20"/>
          <w:szCs w:val="20"/>
        </w:rPr>
        <w:t>Двенадцать стульев</w:t>
      </w:r>
      <w:r w:rsidRPr="000E1D91">
        <w:rPr>
          <w:rFonts w:ascii="Times New Roman" w:hAnsi="Times New Roman" w:cs="Times New Roman"/>
          <w:sz w:val="20"/>
          <w:szCs w:val="20"/>
        </w:rPr>
        <w:t xml:space="preserve"> [Текст] : роман / И. А. Ильф, Е. П. Петров ; авт. </w:t>
      </w:r>
      <w:proofErr w:type="spellStart"/>
      <w:r w:rsidRPr="000E1D91">
        <w:rPr>
          <w:rFonts w:ascii="Times New Roman" w:hAnsi="Times New Roman" w:cs="Times New Roman"/>
          <w:sz w:val="20"/>
          <w:szCs w:val="20"/>
        </w:rPr>
        <w:t>коммент</w:t>
      </w:r>
      <w:proofErr w:type="spellEnd"/>
      <w:r w:rsidRPr="000E1D91">
        <w:rPr>
          <w:rFonts w:ascii="Times New Roman" w:hAnsi="Times New Roman" w:cs="Times New Roman"/>
          <w:sz w:val="20"/>
          <w:szCs w:val="20"/>
        </w:rPr>
        <w:t xml:space="preserve">. М. Одесский, Д. Фельдман. - М. : Вагриус, 1998. - 544 с. : ил. - ISBN 5-7027-0652-8 : 40.00 р. </w:t>
      </w:r>
    </w:p>
    <w:p w:rsidR="00450FF7" w:rsidRPr="00450FF7" w:rsidRDefault="00450FF7" w:rsidP="00450FF7">
      <w:pPr>
        <w:pStyle w:val="a9"/>
        <w:pBdr>
          <w:right w:val="single" w:sz="4" w:space="13" w:color="auto"/>
        </w:pBdr>
        <w:spacing w:line="230" w:lineRule="auto"/>
        <w:rPr>
          <w:rFonts w:ascii="Times New Roman" w:hAnsi="Times New Roman" w:cs="Times New Roman"/>
          <w:sz w:val="20"/>
          <w:szCs w:val="20"/>
        </w:rPr>
      </w:pPr>
      <w:r w:rsidRPr="00450FF7">
        <w:rPr>
          <w:rFonts w:ascii="Times New Roman" w:hAnsi="Times New Roman" w:cs="Times New Roman"/>
          <w:sz w:val="20"/>
          <w:szCs w:val="20"/>
        </w:rPr>
        <w:t xml:space="preserve">ББК  </w:t>
      </w:r>
    </w:p>
    <w:p w:rsidR="00F33843" w:rsidRDefault="00450FF7" w:rsidP="00450FF7">
      <w:pPr>
        <w:pStyle w:val="a9"/>
        <w:pBdr>
          <w:right w:val="single" w:sz="4" w:space="13" w:color="auto"/>
        </w:pBdr>
        <w:spacing w:line="230" w:lineRule="auto"/>
        <w:rPr>
          <w:rFonts w:ascii="Times New Roman" w:hAnsi="Times New Roman" w:cs="Times New Roman"/>
          <w:sz w:val="20"/>
          <w:szCs w:val="20"/>
        </w:rPr>
      </w:pPr>
      <w:r w:rsidRPr="00450FF7">
        <w:rPr>
          <w:rFonts w:ascii="Times New Roman" w:hAnsi="Times New Roman" w:cs="Times New Roman"/>
          <w:sz w:val="20"/>
          <w:szCs w:val="20"/>
        </w:rPr>
        <w:t xml:space="preserve"> 84(2Рос=Рус)6 </w:t>
      </w:r>
    </w:p>
    <w:p w:rsidR="00F33843" w:rsidRPr="00450FF7" w:rsidRDefault="00450FF7" w:rsidP="00450FF7">
      <w:pPr>
        <w:pStyle w:val="a9"/>
        <w:pBdr>
          <w:right w:val="single" w:sz="4" w:space="13" w:color="auto"/>
        </w:pBdr>
        <w:spacing w:line="230" w:lineRule="auto"/>
        <w:rPr>
          <w:rFonts w:ascii="Times New Roman" w:hAnsi="Times New Roman" w:cs="Times New Roman"/>
          <w:sz w:val="20"/>
          <w:szCs w:val="20"/>
        </w:rPr>
      </w:pPr>
      <w:r w:rsidRPr="00450FF7">
        <w:rPr>
          <w:rFonts w:ascii="Times New Roman" w:hAnsi="Times New Roman" w:cs="Times New Roman"/>
          <w:sz w:val="20"/>
          <w:szCs w:val="20"/>
        </w:rPr>
        <w:t xml:space="preserve">Рубрики: </w:t>
      </w:r>
    </w:p>
    <w:p w:rsidR="00450FF7" w:rsidRPr="00450FF7" w:rsidRDefault="00450FF7" w:rsidP="00450FF7">
      <w:pPr>
        <w:pStyle w:val="a9"/>
        <w:pBdr>
          <w:right w:val="single" w:sz="4" w:space="13" w:color="auto"/>
        </w:pBdr>
        <w:spacing w:line="230" w:lineRule="auto"/>
        <w:rPr>
          <w:rFonts w:ascii="Times New Roman" w:hAnsi="Times New Roman" w:cs="Times New Roman"/>
          <w:sz w:val="20"/>
          <w:szCs w:val="20"/>
        </w:rPr>
      </w:pPr>
      <w:r w:rsidRPr="00450FF7">
        <w:rPr>
          <w:rFonts w:ascii="Times New Roman" w:hAnsi="Times New Roman" w:cs="Times New Roman"/>
          <w:sz w:val="20"/>
          <w:szCs w:val="20"/>
        </w:rPr>
        <w:lastRenderedPageBreak/>
        <w:t>Русская литература -- Проза -- 20 в.</w:t>
      </w:r>
    </w:p>
    <w:p w:rsidR="00450FF7" w:rsidRPr="00450FF7" w:rsidRDefault="00450FF7" w:rsidP="00450FF7">
      <w:pPr>
        <w:pStyle w:val="a9"/>
        <w:pBdr>
          <w:right w:val="single" w:sz="4" w:space="13" w:color="auto"/>
        </w:pBdr>
        <w:spacing w:line="230" w:lineRule="auto"/>
        <w:rPr>
          <w:rFonts w:ascii="Times New Roman" w:hAnsi="Times New Roman" w:cs="Times New Roman"/>
          <w:sz w:val="20"/>
          <w:szCs w:val="20"/>
        </w:rPr>
      </w:pPr>
    </w:p>
    <w:p w:rsidR="00450FF7" w:rsidRPr="00450FF7" w:rsidRDefault="00450FF7" w:rsidP="00450FF7">
      <w:pPr>
        <w:pStyle w:val="a9"/>
        <w:pBdr>
          <w:right w:val="single" w:sz="4" w:space="13" w:color="auto"/>
        </w:pBdr>
        <w:spacing w:line="230" w:lineRule="auto"/>
        <w:rPr>
          <w:rFonts w:ascii="Times New Roman" w:hAnsi="Times New Roman" w:cs="Times New Roman"/>
          <w:sz w:val="20"/>
          <w:szCs w:val="20"/>
        </w:rPr>
      </w:pPr>
      <w:r w:rsidRPr="00450FF7">
        <w:rPr>
          <w:rFonts w:ascii="Times New Roman" w:hAnsi="Times New Roman" w:cs="Times New Roman"/>
          <w:sz w:val="20"/>
          <w:szCs w:val="20"/>
        </w:rPr>
        <w:t xml:space="preserve">Доп. точки доступа: </w:t>
      </w:r>
    </w:p>
    <w:p w:rsidR="00450FF7" w:rsidRPr="00450FF7" w:rsidRDefault="00450FF7" w:rsidP="00450FF7">
      <w:pPr>
        <w:pStyle w:val="a9"/>
        <w:pBdr>
          <w:right w:val="single" w:sz="4" w:space="13" w:color="auto"/>
        </w:pBdr>
        <w:spacing w:line="230" w:lineRule="auto"/>
        <w:rPr>
          <w:rFonts w:ascii="Times New Roman" w:hAnsi="Times New Roman" w:cs="Times New Roman"/>
          <w:sz w:val="20"/>
          <w:szCs w:val="20"/>
        </w:rPr>
      </w:pPr>
      <w:r w:rsidRPr="00450FF7">
        <w:rPr>
          <w:rFonts w:ascii="Times New Roman" w:hAnsi="Times New Roman" w:cs="Times New Roman"/>
          <w:sz w:val="20"/>
          <w:szCs w:val="20"/>
        </w:rPr>
        <w:t>Петров, Евгений (1903-1942)</w:t>
      </w:r>
    </w:p>
    <w:p w:rsidR="00450FF7" w:rsidRPr="00450FF7" w:rsidRDefault="00450FF7" w:rsidP="00450FF7">
      <w:pPr>
        <w:pStyle w:val="a9"/>
        <w:pBdr>
          <w:right w:val="single" w:sz="4" w:space="13" w:color="auto"/>
        </w:pBdr>
        <w:spacing w:line="230" w:lineRule="auto"/>
        <w:rPr>
          <w:rFonts w:ascii="Times New Roman" w:hAnsi="Times New Roman" w:cs="Times New Roman"/>
          <w:sz w:val="20"/>
          <w:szCs w:val="20"/>
        </w:rPr>
      </w:pPr>
      <w:r w:rsidRPr="00450FF7">
        <w:rPr>
          <w:rFonts w:ascii="Times New Roman" w:hAnsi="Times New Roman" w:cs="Times New Roman"/>
          <w:sz w:val="20"/>
          <w:szCs w:val="20"/>
        </w:rPr>
        <w:t>Катаев Евгений Петрович</w:t>
      </w:r>
    </w:p>
    <w:p w:rsidR="00450FF7" w:rsidRPr="00450FF7" w:rsidRDefault="00450FF7" w:rsidP="00450FF7">
      <w:pPr>
        <w:pStyle w:val="a9"/>
        <w:pBdr>
          <w:right w:val="single" w:sz="4" w:space="13" w:color="auto"/>
        </w:pBdr>
        <w:spacing w:line="230" w:lineRule="auto"/>
        <w:rPr>
          <w:rFonts w:ascii="Times New Roman" w:hAnsi="Times New Roman" w:cs="Times New Roman"/>
          <w:sz w:val="20"/>
          <w:szCs w:val="20"/>
        </w:rPr>
      </w:pPr>
      <w:r w:rsidRPr="00450FF7">
        <w:rPr>
          <w:rFonts w:ascii="Times New Roman" w:hAnsi="Times New Roman" w:cs="Times New Roman"/>
          <w:sz w:val="20"/>
          <w:szCs w:val="20"/>
        </w:rPr>
        <w:t xml:space="preserve">Одесский, М.\авт. </w:t>
      </w:r>
      <w:proofErr w:type="spellStart"/>
      <w:r w:rsidRPr="00450FF7">
        <w:rPr>
          <w:rFonts w:ascii="Times New Roman" w:hAnsi="Times New Roman" w:cs="Times New Roman"/>
          <w:sz w:val="20"/>
          <w:szCs w:val="20"/>
        </w:rPr>
        <w:t>коммент</w:t>
      </w:r>
      <w:proofErr w:type="spellEnd"/>
      <w:r w:rsidRPr="00450FF7">
        <w:rPr>
          <w:rFonts w:ascii="Times New Roman" w:hAnsi="Times New Roman" w:cs="Times New Roman"/>
          <w:sz w:val="20"/>
          <w:szCs w:val="20"/>
        </w:rPr>
        <w:t>.\</w:t>
      </w:r>
    </w:p>
    <w:p w:rsidR="00450FF7" w:rsidRPr="00450FF7" w:rsidRDefault="00450FF7" w:rsidP="00450FF7">
      <w:pPr>
        <w:pStyle w:val="a9"/>
        <w:pBdr>
          <w:right w:val="single" w:sz="4" w:space="13" w:color="auto"/>
        </w:pBdr>
        <w:spacing w:line="230" w:lineRule="auto"/>
        <w:rPr>
          <w:rFonts w:ascii="Times New Roman" w:hAnsi="Times New Roman" w:cs="Times New Roman"/>
          <w:sz w:val="20"/>
          <w:szCs w:val="20"/>
        </w:rPr>
      </w:pPr>
      <w:r w:rsidRPr="00450FF7">
        <w:rPr>
          <w:rFonts w:ascii="Times New Roman" w:hAnsi="Times New Roman" w:cs="Times New Roman"/>
          <w:sz w:val="20"/>
          <w:szCs w:val="20"/>
        </w:rPr>
        <w:t xml:space="preserve">Фельдман, Д.\авт. </w:t>
      </w:r>
      <w:proofErr w:type="spellStart"/>
      <w:r w:rsidRPr="00450FF7">
        <w:rPr>
          <w:rFonts w:ascii="Times New Roman" w:hAnsi="Times New Roman" w:cs="Times New Roman"/>
          <w:sz w:val="20"/>
          <w:szCs w:val="20"/>
        </w:rPr>
        <w:t>коммент</w:t>
      </w:r>
      <w:proofErr w:type="spellEnd"/>
      <w:r w:rsidRPr="00450FF7">
        <w:rPr>
          <w:rFonts w:ascii="Times New Roman" w:hAnsi="Times New Roman" w:cs="Times New Roman"/>
          <w:sz w:val="20"/>
          <w:szCs w:val="20"/>
        </w:rPr>
        <w:t>.\</w:t>
      </w:r>
    </w:p>
    <w:p w:rsidR="00450FF7" w:rsidRPr="000E1D91" w:rsidRDefault="00450FF7" w:rsidP="00450FF7">
      <w:pPr>
        <w:pStyle w:val="a9"/>
        <w:pBdr>
          <w:right w:val="single" w:sz="4" w:space="13" w:color="auto"/>
        </w:pBdr>
        <w:spacing w:line="230" w:lineRule="auto"/>
        <w:rPr>
          <w:rFonts w:ascii="Times New Roman" w:hAnsi="Times New Roman" w:cs="Times New Roman"/>
          <w:sz w:val="20"/>
          <w:szCs w:val="20"/>
        </w:rPr>
      </w:pPr>
      <w:proofErr w:type="spellStart"/>
      <w:r w:rsidRPr="00450FF7">
        <w:rPr>
          <w:rFonts w:ascii="Times New Roman" w:hAnsi="Times New Roman" w:cs="Times New Roman"/>
          <w:sz w:val="20"/>
          <w:szCs w:val="20"/>
        </w:rPr>
        <w:t>Файнзильберг</w:t>
      </w:r>
      <w:proofErr w:type="spellEnd"/>
      <w:r w:rsidRPr="00450FF7">
        <w:rPr>
          <w:rFonts w:ascii="Times New Roman" w:hAnsi="Times New Roman" w:cs="Times New Roman"/>
          <w:sz w:val="20"/>
          <w:szCs w:val="20"/>
        </w:rPr>
        <w:t xml:space="preserve"> Илья Арнольдович</w:t>
      </w:r>
    </w:p>
    <w:p w:rsidR="00760F7F" w:rsidRDefault="00760F7F" w:rsidP="002800A4">
      <w:pPr>
        <w:pStyle w:val="3"/>
        <w:rPr>
          <w:rFonts w:ascii="Times New Roman" w:hAnsi="Times New Roman" w:cs="Times New Roman"/>
          <w:sz w:val="20"/>
          <w:szCs w:val="20"/>
        </w:rPr>
      </w:pPr>
    </w:p>
    <w:p w:rsidR="002800A4" w:rsidRDefault="002800A4" w:rsidP="00B30137">
      <w:pPr>
        <w:pStyle w:val="3"/>
        <w:jc w:val="center"/>
        <w:rPr>
          <w:rFonts w:ascii="Times New Roman" w:hAnsi="Times New Roman" w:cs="Times New Roman"/>
          <w:sz w:val="20"/>
          <w:szCs w:val="20"/>
        </w:rPr>
      </w:pPr>
      <w:r w:rsidRPr="000E1D91">
        <w:rPr>
          <w:rFonts w:ascii="Times New Roman" w:hAnsi="Times New Roman" w:cs="Times New Roman"/>
          <w:sz w:val="20"/>
          <w:szCs w:val="20"/>
        </w:rPr>
        <w:t>Книга четырех авторов</w:t>
      </w:r>
    </w:p>
    <w:p w:rsidR="00F33843" w:rsidRPr="00F33843" w:rsidRDefault="00F33843" w:rsidP="00F33843">
      <w:pPr>
        <w:rPr>
          <w:sz w:val="12"/>
          <w:szCs w:val="12"/>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5"/>
        <w:gridCol w:w="3069"/>
      </w:tblGrid>
      <w:tr w:rsidR="002800A4" w:rsidRPr="000E1D91" w:rsidTr="00760F7F">
        <w:trPr>
          <w:trHeight w:val="3071"/>
        </w:trPr>
        <w:tc>
          <w:tcPr>
            <w:tcW w:w="2465" w:type="dxa"/>
          </w:tcPr>
          <w:p w:rsidR="002800A4" w:rsidRPr="000E1D91" w:rsidRDefault="002800A4" w:rsidP="006927F7">
            <w:pPr>
              <w:jc w:val="center"/>
              <w:rPr>
                <w:rFonts w:ascii="Times New Roman" w:hAnsi="Times New Roman" w:cs="Times New Roman"/>
                <w:sz w:val="20"/>
                <w:szCs w:val="20"/>
              </w:rPr>
            </w:pPr>
            <w:r w:rsidRPr="000E1D91">
              <w:rPr>
                <w:rFonts w:ascii="Times New Roman" w:hAnsi="Times New Roman" w:cs="Times New Roman"/>
                <w:noProof/>
                <w:sz w:val="20"/>
                <w:szCs w:val="20"/>
                <w:lang w:eastAsia="ru-RU"/>
              </w:rPr>
              <w:drawing>
                <wp:inline distT="0" distB="0" distL="0" distR="0">
                  <wp:extent cx="1198182" cy="1874520"/>
                  <wp:effectExtent l="0" t="0" r="2540" b="0"/>
                  <wp:docPr id="2058" name="Рисунок 2058" descr="http://cv01.twirpx.net/1104/110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v01.twirpx.net/1104/1104708.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04797" cy="1884869"/>
                          </a:xfrm>
                          <a:prstGeom prst="rect">
                            <a:avLst/>
                          </a:prstGeom>
                          <a:noFill/>
                          <a:ln>
                            <a:noFill/>
                          </a:ln>
                        </pic:spPr>
                      </pic:pic>
                    </a:graphicData>
                  </a:graphic>
                </wp:inline>
              </w:drawing>
            </w:r>
          </w:p>
        </w:tc>
        <w:tc>
          <w:tcPr>
            <w:tcW w:w="3069" w:type="dxa"/>
          </w:tcPr>
          <w:p w:rsidR="002800A4" w:rsidRPr="000E1D91" w:rsidRDefault="002800A4" w:rsidP="002800A4">
            <w:pPr>
              <w:jc w:val="center"/>
              <w:rPr>
                <w:rFonts w:ascii="Times New Roman" w:hAnsi="Times New Roman" w:cs="Times New Roman"/>
                <w:sz w:val="20"/>
                <w:szCs w:val="20"/>
              </w:rPr>
            </w:pPr>
            <w:r w:rsidRPr="000E1D91">
              <w:rPr>
                <w:rFonts w:ascii="Times New Roman" w:hAnsi="Times New Roman" w:cs="Times New Roman"/>
                <w:sz w:val="20"/>
                <w:szCs w:val="20"/>
              </w:rPr>
              <w:t>Сопротивление материалов</w:t>
            </w:r>
          </w:p>
          <w:p w:rsidR="002800A4" w:rsidRPr="000E1D91" w:rsidRDefault="002800A4" w:rsidP="002800A4">
            <w:pPr>
              <w:jc w:val="center"/>
              <w:rPr>
                <w:rFonts w:ascii="Times New Roman" w:hAnsi="Times New Roman" w:cs="Times New Roman"/>
                <w:sz w:val="20"/>
                <w:szCs w:val="20"/>
              </w:rPr>
            </w:pPr>
          </w:p>
          <w:p w:rsidR="002800A4" w:rsidRPr="000E1D91" w:rsidRDefault="002800A4" w:rsidP="002800A4">
            <w:pPr>
              <w:jc w:val="center"/>
              <w:rPr>
                <w:rFonts w:ascii="Times New Roman" w:hAnsi="Times New Roman" w:cs="Times New Roman"/>
                <w:sz w:val="20"/>
                <w:szCs w:val="20"/>
              </w:rPr>
            </w:pPr>
          </w:p>
          <w:p w:rsidR="002800A4" w:rsidRPr="000E1D91" w:rsidRDefault="002800A4" w:rsidP="002800A4">
            <w:pPr>
              <w:jc w:val="center"/>
              <w:rPr>
                <w:rFonts w:ascii="Times New Roman" w:hAnsi="Times New Roman" w:cs="Times New Roman"/>
                <w:sz w:val="20"/>
                <w:szCs w:val="20"/>
              </w:rPr>
            </w:pPr>
            <w:r w:rsidRPr="000E1D91">
              <w:rPr>
                <w:rFonts w:ascii="Times New Roman" w:hAnsi="Times New Roman" w:cs="Times New Roman"/>
                <w:sz w:val="20"/>
                <w:szCs w:val="20"/>
              </w:rPr>
              <w:t>учебное пособие</w:t>
            </w:r>
            <w:r w:rsidRPr="000E1D91">
              <w:rPr>
                <w:rFonts w:ascii="Times New Roman" w:hAnsi="Times New Roman" w:cs="Times New Roman"/>
                <w:sz w:val="20"/>
                <w:szCs w:val="20"/>
              </w:rPr>
              <w:br/>
              <w:t>для вузов</w:t>
            </w:r>
          </w:p>
          <w:p w:rsidR="002800A4" w:rsidRPr="000E1D91" w:rsidRDefault="002800A4" w:rsidP="002800A4">
            <w:pPr>
              <w:jc w:val="center"/>
              <w:rPr>
                <w:rFonts w:ascii="Times New Roman" w:hAnsi="Times New Roman" w:cs="Times New Roman"/>
                <w:sz w:val="20"/>
                <w:szCs w:val="20"/>
              </w:rPr>
            </w:pPr>
          </w:p>
          <w:p w:rsidR="002800A4" w:rsidRPr="000E1D91" w:rsidRDefault="002800A4" w:rsidP="002800A4">
            <w:pPr>
              <w:jc w:val="center"/>
              <w:rPr>
                <w:rFonts w:ascii="Times New Roman" w:hAnsi="Times New Roman" w:cs="Times New Roman"/>
                <w:sz w:val="20"/>
                <w:szCs w:val="20"/>
              </w:rPr>
            </w:pPr>
          </w:p>
          <w:p w:rsidR="002800A4" w:rsidRPr="000E1D91" w:rsidRDefault="002800A4" w:rsidP="002800A4">
            <w:pPr>
              <w:jc w:val="center"/>
              <w:rPr>
                <w:rFonts w:ascii="Times New Roman" w:hAnsi="Times New Roman" w:cs="Times New Roman"/>
                <w:sz w:val="20"/>
                <w:szCs w:val="20"/>
              </w:rPr>
            </w:pPr>
            <w:r w:rsidRPr="000E1D91">
              <w:rPr>
                <w:rFonts w:ascii="Times New Roman" w:hAnsi="Times New Roman" w:cs="Times New Roman"/>
                <w:sz w:val="20"/>
                <w:szCs w:val="20"/>
              </w:rPr>
              <w:t>под ред. Н. А. Костенко</w:t>
            </w:r>
          </w:p>
          <w:p w:rsidR="002800A4" w:rsidRPr="000E1D91" w:rsidRDefault="002800A4" w:rsidP="002800A4">
            <w:pPr>
              <w:jc w:val="center"/>
              <w:rPr>
                <w:rFonts w:ascii="Times New Roman" w:hAnsi="Times New Roman" w:cs="Times New Roman"/>
                <w:sz w:val="20"/>
                <w:szCs w:val="20"/>
              </w:rPr>
            </w:pPr>
          </w:p>
          <w:p w:rsidR="002800A4" w:rsidRPr="000E1D91" w:rsidRDefault="002800A4" w:rsidP="002800A4">
            <w:pPr>
              <w:jc w:val="center"/>
              <w:rPr>
                <w:rFonts w:ascii="Times New Roman" w:hAnsi="Times New Roman" w:cs="Times New Roman"/>
                <w:sz w:val="20"/>
                <w:szCs w:val="20"/>
              </w:rPr>
            </w:pPr>
          </w:p>
          <w:p w:rsidR="002800A4" w:rsidRPr="000E1D91" w:rsidRDefault="002800A4" w:rsidP="002800A4">
            <w:pPr>
              <w:jc w:val="center"/>
              <w:rPr>
                <w:rFonts w:ascii="Times New Roman" w:hAnsi="Times New Roman" w:cs="Times New Roman"/>
                <w:sz w:val="20"/>
                <w:szCs w:val="20"/>
              </w:rPr>
            </w:pPr>
            <w:r w:rsidRPr="000E1D91">
              <w:rPr>
                <w:rFonts w:ascii="Times New Roman" w:hAnsi="Times New Roman" w:cs="Times New Roman"/>
                <w:sz w:val="20"/>
                <w:szCs w:val="20"/>
              </w:rPr>
              <w:t>Москва</w:t>
            </w:r>
          </w:p>
          <w:p w:rsidR="002800A4" w:rsidRPr="000E1D91" w:rsidRDefault="002800A4" w:rsidP="002800A4">
            <w:pPr>
              <w:jc w:val="center"/>
              <w:rPr>
                <w:rFonts w:ascii="Times New Roman" w:hAnsi="Times New Roman" w:cs="Times New Roman"/>
                <w:sz w:val="20"/>
                <w:szCs w:val="20"/>
              </w:rPr>
            </w:pPr>
            <w:r w:rsidRPr="000E1D91">
              <w:rPr>
                <w:rFonts w:ascii="Times New Roman" w:hAnsi="Times New Roman" w:cs="Times New Roman"/>
                <w:sz w:val="20"/>
                <w:szCs w:val="20"/>
              </w:rPr>
              <w:t>Высшая школа</w:t>
            </w:r>
          </w:p>
          <w:p w:rsidR="002800A4" w:rsidRPr="000E1D91" w:rsidRDefault="002800A4" w:rsidP="002800A4">
            <w:pPr>
              <w:jc w:val="center"/>
              <w:rPr>
                <w:rFonts w:ascii="Times New Roman" w:hAnsi="Times New Roman" w:cs="Times New Roman"/>
                <w:sz w:val="20"/>
                <w:szCs w:val="20"/>
              </w:rPr>
            </w:pPr>
            <w:r w:rsidRPr="000E1D91">
              <w:rPr>
                <w:rFonts w:ascii="Times New Roman" w:hAnsi="Times New Roman" w:cs="Times New Roman"/>
                <w:sz w:val="20"/>
                <w:szCs w:val="20"/>
              </w:rPr>
              <w:t>2000</w:t>
            </w:r>
          </w:p>
        </w:tc>
      </w:tr>
    </w:tbl>
    <w:p w:rsidR="002800A4" w:rsidRPr="000E1D91" w:rsidRDefault="002800A4" w:rsidP="000E1D91">
      <w:pPr>
        <w:spacing w:after="0" w:line="240" w:lineRule="auto"/>
        <w:rPr>
          <w:rFonts w:ascii="Times New Roman" w:hAnsi="Times New Roman" w:cs="Times New Roman"/>
          <w:sz w:val="20"/>
          <w:szCs w:val="20"/>
        </w:rPr>
      </w:pPr>
    </w:p>
    <w:p w:rsidR="002800A4" w:rsidRPr="000E1D91" w:rsidRDefault="002800A4" w:rsidP="000E1D91">
      <w:pPr>
        <w:spacing w:after="0" w:line="240" w:lineRule="auto"/>
        <w:rPr>
          <w:rFonts w:ascii="Times New Roman" w:hAnsi="Times New Roman" w:cs="Times New Roman"/>
          <w:sz w:val="20"/>
          <w:szCs w:val="20"/>
        </w:rPr>
      </w:pPr>
      <w:r w:rsidRPr="000E1D91">
        <w:rPr>
          <w:rFonts w:ascii="Times New Roman" w:hAnsi="Times New Roman" w:cs="Times New Roman"/>
          <w:sz w:val="20"/>
          <w:szCs w:val="20"/>
        </w:rPr>
        <w:t xml:space="preserve">Книга вводится в РЛ </w:t>
      </w:r>
      <w:r w:rsidRPr="000E1D91">
        <w:rPr>
          <w:rFonts w:ascii="Times New Roman" w:hAnsi="Times New Roman" w:cs="Times New Roman"/>
          <w:sz w:val="20"/>
          <w:szCs w:val="20"/>
          <w:lang w:val="en-US"/>
        </w:rPr>
        <w:t>PAZK</w:t>
      </w:r>
      <w:r w:rsidRPr="000E1D91">
        <w:rPr>
          <w:rFonts w:ascii="Times New Roman" w:hAnsi="Times New Roman" w:cs="Times New Roman"/>
          <w:sz w:val="20"/>
          <w:szCs w:val="20"/>
        </w:rPr>
        <w:t>42</w:t>
      </w:r>
    </w:p>
    <w:p w:rsidR="002800A4" w:rsidRPr="000E1D91" w:rsidRDefault="002800A4" w:rsidP="000E1D91">
      <w:pPr>
        <w:spacing w:after="0" w:line="240" w:lineRule="auto"/>
        <w:rPr>
          <w:rFonts w:ascii="Times New Roman" w:hAnsi="Times New Roman" w:cs="Times New Roman"/>
          <w:sz w:val="20"/>
          <w:szCs w:val="20"/>
        </w:rPr>
      </w:pPr>
    </w:p>
    <w:tbl>
      <w:tblPr>
        <w:tblStyle w:val="a5"/>
        <w:tblW w:w="0" w:type="auto"/>
        <w:tblLook w:val="04A0" w:firstRow="1" w:lastRow="0" w:firstColumn="1" w:lastColumn="0" w:noHBand="0" w:noVBand="1"/>
      </w:tblPr>
      <w:tblGrid>
        <w:gridCol w:w="3397"/>
        <w:gridCol w:w="2913"/>
      </w:tblGrid>
      <w:tr w:rsidR="002800A4" w:rsidRPr="000E1D91" w:rsidTr="002800A4">
        <w:trPr>
          <w:tblHeader/>
        </w:trPr>
        <w:tc>
          <w:tcPr>
            <w:tcW w:w="5240" w:type="dxa"/>
          </w:tcPr>
          <w:p w:rsidR="002800A4" w:rsidRPr="000E1D91" w:rsidRDefault="002800A4" w:rsidP="002800A4">
            <w:pPr>
              <w:rPr>
                <w:rFonts w:ascii="Times New Roman" w:hAnsi="Times New Roman" w:cs="Times New Roman"/>
                <w:b/>
                <w:sz w:val="20"/>
                <w:szCs w:val="20"/>
              </w:rPr>
            </w:pPr>
            <w:r w:rsidRPr="000E1D91">
              <w:rPr>
                <w:rFonts w:ascii="Times New Roman" w:hAnsi="Times New Roman" w:cs="Times New Roman"/>
                <w:b/>
                <w:sz w:val="20"/>
                <w:szCs w:val="20"/>
              </w:rPr>
              <w:t>Поле, подполе</w:t>
            </w:r>
          </w:p>
        </w:tc>
        <w:tc>
          <w:tcPr>
            <w:tcW w:w="4105" w:type="dxa"/>
          </w:tcPr>
          <w:p w:rsidR="002800A4" w:rsidRPr="000E1D91" w:rsidRDefault="002800A4" w:rsidP="002800A4">
            <w:pPr>
              <w:rPr>
                <w:rFonts w:ascii="Times New Roman" w:hAnsi="Times New Roman" w:cs="Times New Roman"/>
                <w:b/>
                <w:sz w:val="20"/>
                <w:szCs w:val="20"/>
              </w:rPr>
            </w:pPr>
            <w:r w:rsidRPr="000E1D91">
              <w:rPr>
                <w:rFonts w:ascii="Times New Roman" w:hAnsi="Times New Roman" w:cs="Times New Roman"/>
                <w:b/>
                <w:sz w:val="20"/>
                <w:szCs w:val="20"/>
              </w:rPr>
              <w:t>Введенное значение</w:t>
            </w:r>
          </w:p>
        </w:tc>
      </w:tr>
      <w:tr w:rsidR="002800A4" w:rsidRPr="000E1D91" w:rsidTr="002800A4">
        <w:tc>
          <w:tcPr>
            <w:tcW w:w="9345" w:type="dxa"/>
            <w:gridSpan w:val="2"/>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Вкладка «</w:t>
            </w:r>
            <w:proofErr w:type="spellStart"/>
            <w:r w:rsidRPr="000E1D91">
              <w:rPr>
                <w:rFonts w:ascii="Times New Roman" w:hAnsi="Times New Roman" w:cs="Times New Roman"/>
                <w:sz w:val="20"/>
                <w:szCs w:val="20"/>
              </w:rPr>
              <w:t>Дублетность</w:t>
            </w:r>
            <w:proofErr w:type="spellEnd"/>
            <w:r w:rsidRPr="000E1D91">
              <w:rPr>
                <w:rFonts w:ascii="Times New Roman" w:hAnsi="Times New Roman" w:cs="Times New Roman"/>
                <w:sz w:val="20"/>
                <w:szCs w:val="20"/>
              </w:rPr>
              <w:t>»</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200: Заглавие</w:t>
            </w:r>
          </w:p>
        </w:tc>
        <w:tc>
          <w:tcPr>
            <w:tcW w:w="4105" w:type="dxa"/>
          </w:tcPr>
          <w:p w:rsidR="002800A4" w:rsidRPr="000E1D91" w:rsidRDefault="002800A4" w:rsidP="002800A4">
            <w:pPr>
              <w:ind w:left="596" w:hanging="596"/>
              <w:rPr>
                <w:rFonts w:ascii="Times New Roman" w:hAnsi="Times New Roman" w:cs="Times New Roman"/>
                <w:sz w:val="20"/>
                <w:szCs w:val="20"/>
                <w:lang w:val="en-US"/>
              </w:rPr>
            </w:pP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lang w:val="en-US"/>
              </w:rPr>
              <w:tab/>
            </w:r>
            <w:r w:rsidRPr="000E1D91">
              <w:rPr>
                <w:rFonts w:ascii="Times New Roman" w:hAnsi="Times New Roman" w:cs="Times New Roman"/>
                <w:sz w:val="20"/>
                <w:szCs w:val="20"/>
              </w:rPr>
              <w:t>Заглавие</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Сопротивление материалов</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lang w:val="en-US"/>
              </w:rPr>
              <w:tab/>
            </w:r>
            <w:r w:rsidRPr="000E1D91">
              <w:rPr>
                <w:rFonts w:ascii="Times New Roman" w:hAnsi="Times New Roman" w:cs="Times New Roman"/>
                <w:sz w:val="20"/>
                <w:szCs w:val="20"/>
              </w:rPr>
              <w:t>Сведения, относящиеся к заглавию</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учеб. пособие для вузов</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Первые сведения об ответственности</w:t>
            </w:r>
          </w:p>
        </w:tc>
        <w:tc>
          <w:tcPr>
            <w:tcW w:w="4105" w:type="dxa"/>
          </w:tcPr>
          <w:p w:rsidR="002800A4" w:rsidRPr="000E1D91" w:rsidRDefault="002800A4" w:rsidP="002800A4">
            <w:pPr>
              <w:rPr>
                <w:rFonts w:ascii="Times New Roman" w:hAnsi="Times New Roman" w:cs="Times New Roman"/>
                <w:sz w:val="20"/>
                <w:szCs w:val="20"/>
              </w:rPr>
            </w:pPr>
            <w:r w:rsidRPr="000E1D91">
              <w:rPr>
                <w:rFonts w:ascii="Times New Roman" w:hAnsi="Times New Roman" w:cs="Times New Roman"/>
                <w:sz w:val="20"/>
                <w:szCs w:val="20"/>
              </w:rPr>
              <w:t>[Н. А. К</w:t>
            </w:r>
            <w:r w:rsidR="00736CCB">
              <w:rPr>
                <w:rFonts w:ascii="Times New Roman" w:hAnsi="Times New Roman" w:cs="Times New Roman"/>
                <w:sz w:val="20"/>
                <w:szCs w:val="20"/>
              </w:rPr>
              <w:t>остенко, С. В. </w:t>
            </w:r>
            <w:r w:rsidRPr="000E1D91">
              <w:rPr>
                <w:rFonts w:ascii="Times New Roman" w:hAnsi="Times New Roman" w:cs="Times New Roman"/>
                <w:sz w:val="20"/>
                <w:szCs w:val="20"/>
              </w:rPr>
              <w:t>Балясникова, Ю.</w:t>
            </w:r>
            <w:r w:rsidR="00736CCB">
              <w:rPr>
                <w:rFonts w:ascii="Times New Roman" w:hAnsi="Times New Roman" w:cs="Times New Roman"/>
                <w:sz w:val="20"/>
                <w:szCs w:val="20"/>
              </w:rPr>
              <w:t> </w:t>
            </w:r>
            <w:r w:rsidRPr="000E1D91">
              <w:rPr>
                <w:rFonts w:ascii="Times New Roman" w:hAnsi="Times New Roman" w:cs="Times New Roman"/>
                <w:sz w:val="20"/>
                <w:szCs w:val="20"/>
              </w:rPr>
              <w:t>Э.</w:t>
            </w:r>
            <w:r w:rsidR="00736CCB">
              <w:rPr>
                <w:rFonts w:ascii="Times New Roman" w:hAnsi="Times New Roman" w:cs="Times New Roman"/>
                <w:sz w:val="20"/>
                <w:szCs w:val="20"/>
              </w:rPr>
              <w:t> </w:t>
            </w:r>
            <w:proofErr w:type="spellStart"/>
            <w:r w:rsidRPr="000E1D91">
              <w:rPr>
                <w:rFonts w:ascii="Times New Roman" w:hAnsi="Times New Roman" w:cs="Times New Roman"/>
                <w:sz w:val="20"/>
                <w:szCs w:val="20"/>
              </w:rPr>
              <w:t>Волошановская</w:t>
            </w:r>
            <w:proofErr w:type="spellEnd"/>
            <w:r w:rsidRPr="000E1D91">
              <w:rPr>
                <w:rFonts w:ascii="Times New Roman" w:hAnsi="Times New Roman" w:cs="Times New Roman"/>
                <w:sz w:val="20"/>
                <w:szCs w:val="20"/>
              </w:rPr>
              <w:t xml:space="preserve"> и др.]; Под ред. Н. А. Костенко</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210: Год издания</w:t>
            </w:r>
          </w:p>
        </w:tc>
        <w:tc>
          <w:tcPr>
            <w:tcW w:w="4105" w:type="dxa"/>
          </w:tcPr>
          <w:p w:rsidR="002800A4" w:rsidRPr="000E1D91" w:rsidRDefault="002800A4" w:rsidP="002800A4">
            <w:pPr>
              <w:ind w:left="596" w:hanging="596"/>
              <w:rPr>
                <w:rFonts w:ascii="Times New Roman" w:hAnsi="Times New Roman" w:cs="Times New Roman"/>
                <w:sz w:val="20"/>
                <w:szCs w:val="20"/>
              </w:rPr>
            </w:pP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lastRenderedPageBreak/>
              <w:tab/>
              <w:t>Год издания</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2000</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Издательство (Издающая организация)</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Высшая школа</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736CCB">
              <w:rPr>
                <w:rFonts w:ascii="Times New Roman" w:hAnsi="Times New Roman" w:cs="Times New Roman"/>
                <w:sz w:val="20"/>
                <w:szCs w:val="20"/>
              </w:rPr>
              <w:tab/>
            </w:r>
            <w:r w:rsidRPr="000E1D91">
              <w:rPr>
                <w:rFonts w:ascii="Times New Roman" w:hAnsi="Times New Roman" w:cs="Times New Roman"/>
                <w:sz w:val="20"/>
                <w:szCs w:val="20"/>
              </w:rPr>
              <w:t>Город1</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М.</w:t>
            </w:r>
          </w:p>
        </w:tc>
      </w:tr>
      <w:tr w:rsidR="002800A4" w:rsidRPr="000E1D91" w:rsidTr="002800A4">
        <w:tc>
          <w:tcPr>
            <w:tcW w:w="5240" w:type="dxa"/>
          </w:tcPr>
          <w:p w:rsidR="002800A4" w:rsidRPr="00736CCB"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10:</w:t>
            </w:r>
            <w:r w:rsidRPr="00736CCB">
              <w:rPr>
                <w:rFonts w:ascii="Times New Roman" w:hAnsi="Times New Roman" w:cs="Times New Roman"/>
                <w:sz w:val="20"/>
                <w:szCs w:val="20"/>
              </w:rPr>
              <w:t xml:space="preserve"> </w:t>
            </w:r>
            <w:r w:rsidRPr="000E1D91">
              <w:rPr>
                <w:rFonts w:ascii="Times New Roman" w:hAnsi="Times New Roman" w:cs="Times New Roman"/>
                <w:sz w:val="20"/>
                <w:szCs w:val="20"/>
                <w:lang w:val="en-US"/>
              </w:rPr>
              <w:t>ISBN</w:t>
            </w:r>
          </w:p>
        </w:tc>
        <w:tc>
          <w:tcPr>
            <w:tcW w:w="4105" w:type="dxa"/>
          </w:tcPr>
          <w:p w:rsidR="002800A4" w:rsidRPr="000E1D91" w:rsidRDefault="002800A4" w:rsidP="002800A4">
            <w:pPr>
              <w:ind w:left="596" w:hanging="596"/>
              <w:rPr>
                <w:rFonts w:ascii="Times New Roman" w:hAnsi="Times New Roman" w:cs="Times New Roman"/>
                <w:sz w:val="20"/>
                <w:szCs w:val="20"/>
              </w:rPr>
            </w:pPr>
          </w:p>
        </w:tc>
      </w:tr>
      <w:tr w:rsidR="002800A4" w:rsidRPr="000E1D91" w:rsidTr="002800A4">
        <w:tc>
          <w:tcPr>
            <w:tcW w:w="5240" w:type="dxa"/>
          </w:tcPr>
          <w:p w:rsidR="002800A4" w:rsidRPr="00736CCB" w:rsidRDefault="002800A4" w:rsidP="002800A4">
            <w:pPr>
              <w:ind w:left="596" w:hanging="596"/>
              <w:rPr>
                <w:rFonts w:ascii="Times New Roman" w:hAnsi="Times New Roman" w:cs="Times New Roman"/>
                <w:sz w:val="20"/>
                <w:szCs w:val="20"/>
              </w:rPr>
            </w:pPr>
            <w:r w:rsidRPr="00736CCB">
              <w:rPr>
                <w:rFonts w:ascii="Times New Roman" w:hAnsi="Times New Roman" w:cs="Times New Roman"/>
                <w:sz w:val="20"/>
                <w:szCs w:val="20"/>
              </w:rPr>
              <w:tab/>
            </w:r>
            <w:r w:rsidRPr="000E1D91">
              <w:rPr>
                <w:rFonts w:ascii="Times New Roman" w:hAnsi="Times New Roman" w:cs="Times New Roman"/>
                <w:sz w:val="20"/>
                <w:szCs w:val="20"/>
                <w:lang w:val="en-US"/>
              </w:rPr>
              <w:t>ISBN</w:t>
            </w:r>
          </w:p>
        </w:tc>
        <w:tc>
          <w:tcPr>
            <w:tcW w:w="4105" w:type="dxa"/>
          </w:tcPr>
          <w:p w:rsidR="002800A4" w:rsidRPr="000E1D91" w:rsidRDefault="002800A4" w:rsidP="002800A4">
            <w:pPr>
              <w:ind w:left="596" w:hanging="596"/>
              <w:rPr>
                <w:rFonts w:ascii="Times New Roman" w:hAnsi="Times New Roman" w:cs="Times New Roman"/>
                <w:sz w:val="20"/>
                <w:szCs w:val="20"/>
                <w:lang w:val="en-US"/>
              </w:rPr>
            </w:pPr>
            <w:r w:rsidRPr="00736CCB">
              <w:rPr>
                <w:rFonts w:ascii="Times New Roman" w:hAnsi="Times New Roman" w:cs="Times New Roman"/>
                <w:sz w:val="20"/>
                <w:szCs w:val="20"/>
              </w:rPr>
              <w:t>5-06-003</w:t>
            </w:r>
            <w:r w:rsidRPr="000E1D91">
              <w:rPr>
                <w:rFonts w:ascii="Times New Roman" w:hAnsi="Times New Roman" w:cs="Times New Roman"/>
                <w:sz w:val="20"/>
                <w:szCs w:val="20"/>
                <w:lang w:val="en-US"/>
              </w:rPr>
              <w:t>693-6</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Цена, общая для всех экземпляров (</w:t>
            </w:r>
            <w:r w:rsidRPr="000E1D91">
              <w:rPr>
                <w:rFonts w:ascii="Times New Roman" w:hAnsi="Times New Roman" w:cs="Times New Roman"/>
                <w:sz w:val="20"/>
                <w:szCs w:val="20"/>
                <w:lang w:val="en-US"/>
              </w:rPr>
              <w:t>NNN</w:t>
            </w:r>
            <w:r w:rsidRPr="000E1D91">
              <w:rPr>
                <w:rFonts w:ascii="Times New Roman" w:hAnsi="Times New Roman" w:cs="Times New Roman"/>
                <w:sz w:val="20"/>
                <w:szCs w:val="20"/>
              </w:rPr>
              <w:t>.</w:t>
            </w:r>
            <w:r w:rsidRPr="000E1D91">
              <w:rPr>
                <w:rFonts w:ascii="Times New Roman" w:hAnsi="Times New Roman" w:cs="Times New Roman"/>
                <w:sz w:val="20"/>
                <w:szCs w:val="20"/>
                <w:lang w:val="en-US"/>
              </w:rPr>
              <w:t>NN</w:t>
            </w:r>
            <w:r w:rsidRPr="000E1D91">
              <w:rPr>
                <w:rFonts w:ascii="Times New Roman" w:hAnsi="Times New Roman" w:cs="Times New Roman"/>
                <w:sz w:val="20"/>
                <w:szCs w:val="20"/>
              </w:rPr>
              <w:t>)</w:t>
            </w:r>
          </w:p>
        </w:tc>
        <w:tc>
          <w:tcPr>
            <w:tcW w:w="4105" w:type="dxa"/>
          </w:tcPr>
          <w:p w:rsidR="002800A4" w:rsidRPr="000E1D91" w:rsidRDefault="002800A4" w:rsidP="002800A4">
            <w:pPr>
              <w:ind w:left="596" w:hanging="596"/>
              <w:rPr>
                <w:rFonts w:ascii="Times New Roman" w:hAnsi="Times New Roman" w:cs="Times New Roman"/>
                <w:sz w:val="20"/>
                <w:szCs w:val="20"/>
                <w:lang w:val="en-US"/>
              </w:rPr>
            </w:pPr>
            <w:r w:rsidRPr="000E1D91">
              <w:rPr>
                <w:rFonts w:ascii="Times New Roman" w:hAnsi="Times New Roman" w:cs="Times New Roman"/>
                <w:sz w:val="20"/>
                <w:szCs w:val="20"/>
                <w:lang w:val="en-US"/>
              </w:rPr>
              <w:t>84.20</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lang w:val="en-US"/>
              </w:rPr>
              <w:t xml:space="preserve">215: </w:t>
            </w:r>
            <w:r w:rsidRPr="000E1D91">
              <w:rPr>
                <w:rFonts w:ascii="Times New Roman" w:hAnsi="Times New Roman" w:cs="Times New Roman"/>
                <w:sz w:val="20"/>
                <w:szCs w:val="20"/>
              </w:rPr>
              <w:t>Объем</w:t>
            </w:r>
          </w:p>
        </w:tc>
        <w:tc>
          <w:tcPr>
            <w:tcW w:w="4105" w:type="dxa"/>
          </w:tcPr>
          <w:p w:rsidR="002800A4" w:rsidRPr="000E1D91" w:rsidRDefault="002800A4" w:rsidP="002800A4">
            <w:pPr>
              <w:ind w:left="596" w:hanging="596"/>
              <w:rPr>
                <w:rFonts w:ascii="Times New Roman" w:hAnsi="Times New Roman" w:cs="Times New Roman"/>
                <w:sz w:val="20"/>
                <w:szCs w:val="20"/>
              </w:rPr>
            </w:pP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Объем (цифры)</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 xml:space="preserve">429, </w:t>
            </w:r>
            <w:r w:rsidRPr="000E1D91">
              <w:rPr>
                <w:rFonts w:ascii="Times New Roman" w:hAnsi="Times New Roman" w:cs="Times New Roman"/>
                <w:sz w:val="20"/>
                <w:szCs w:val="20"/>
                <w:lang w:val="en-US"/>
              </w:rPr>
              <w:t>[1]</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Иллюстрации (1)</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lang w:val="en-US"/>
              </w:rPr>
              <w:t>a-</w:t>
            </w:r>
            <w:r w:rsidRPr="000E1D91">
              <w:rPr>
                <w:rFonts w:ascii="Times New Roman" w:hAnsi="Times New Roman" w:cs="Times New Roman"/>
                <w:sz w:val="20"/>
                <w:szCs w:val="20"/>
              </w:rPr>
              <w:t>ил.</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900: Вид документа</w:t>
            </w:r>
          </w:p>
        </w:tc>
        <w:tc>
          <w:tcPr>
            <w:tcW w:w="4105" w:type="dxa"/>
          </w:tcPr>
          <w:p w:rsidR="002800A4" w:rsidRPr="000E1D91" w:rsidRDefault="002800A4" w:rsidP="002800A4">
            <w:pPr>
              <w:ind w:left="596" w:hanging="596"/>
              <w:rPr>
                <w:rFonts w:ascii="Times New Roman" w:hAnsi="Times New Roman" w:cs="Times New Roman"/>
                <w:sz w:val="20"/>
                <w:szCs w:val="20"/>
                <w:lang w:val="en-US"/>
              </w:rPr>
            </w:pP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Тип документа</w:t>
            </w:r>
          </w:p>
        </w:tc>
        <w:tc>
          <w:tcPr>
            <w:tcW w:w="4105" w:type="dxa"/>
          </w:tcPr>
          <w:p w:rsidR="002800A4" w:rsidRPr="000E1D91" w:rsidRDefault="002800A4" w:rsidP="002800A4">
            <w:pPr>
              <w:ind w:left="596" w:hanging="596"/>
              <w:rPr>
                <w:rFonts w:ascii="Times New Roman" w:hAnsi="Times New Roman" w:cs="Times New Roman"/>
                <w:i/>
                <w:sz w:val="20"/>
                <w:szCs w:val="20"/>
              </w:rPr>
            </w:pPr>
            <w:r w:rsidRPr="000E1D91">
              <w:rPr>
                <w:rFonts w:ascii="Times New Roman" w:hAnsi="Times New Roman" w:cs="Times New Roman"/>
                <w:sz w:val="20"/>
                <w:szCs w:val="20"/>
                <w:lang w:val="en-US"/>
              </w:rPr>
              <w:t xml:space="preserve">a </w:t>
            </w:r>
            <w:r w:rsidRPr="000E1D91">
              <w:rPr>
                <w:rFonts w:ascii="Times New Roman" w:hAnsi="Times New Roman" w:cs="Times New Roman"/>
                <w:sz w:val="20"/>
                <w:szCs w:val="20"/>
              </w:rPr>
              <w:t xml:space="preserve">– </w:t>
            </w:r>
            <w:r w:rsidRPr="000E1D91">
              <w:rPr>
                <w:rFonts w:ascii="Times New Roman" w:hAnsi="Times New Roman" w:cs="Times New Roman"/>
                <w:i/>
                <w:sz w:val="20"/>
                <w:szCs w:val="20"/>
              </w:rPr>
              <w:t>текстовые материалы</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Вид документа</w:t>
            </w:r>
          </w:p>
        </w:tc>
        <w:tc>
          <w:tcPr>
            <w:tcW w:w="4105" w:type="dxa"/>
          </w:tcPr>
          <w:p w:rsidR="002800A4" w:rsidRPr="000E1D91" w:rsidRDefault="002800A4" w:rsidP="002800A4">
            <w:pPr>
              <w:ind w:left="596" w:hanging="596"/>
              <w:rPr>
                <w:rFonts w:ascii="Times New Roman" w:hAnsi="Times New Roman" w:cs="Times New Roman"/>
                <w:i/>
                <w:sz w:val="20"/>
                <w:szCs w:val="20"/>
              </w:rPr>
            </w:pPr>
            <w:r w:rsidRPr="000E1D91">
              <w:rPr>
                <w:rFonts w:ascii="Times New Roman" w:hAnsi="Times New Roman" w:cs="Times New Roman"/>
                <w:sz w:val="20"/>
                <w:szCs w:val="20"/>
              </w:rPr>
              <w:t xml:space="preserve">05 – </w:t>
            </w:r>
            <w:r w:rsidRPr="000E1D91">
              <w:rPr>
                <w:rFonts w:ascii="Times New Roman" w:hAnsi="Times New Roman" w:cs="Times New Roman"/>
                <w:i/>
                <w:sz w:val="20"/>
                <w:szCs w:val="20"/>
              </w:rPr>
              <w:t>однотомное издание</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lang w:val="en-US"/>
              </w:rPr>
            </w:pPr>
            <w:r w:rsidRPr="000E1D91">
              <w:rPr>
                <w:rFonts w:ascii="Times New Roman" w:hAnsi="Times New Roman" w:cs="Times New Roman"/>
                <w:sz w:val="20"/>
                <w:szCs w:val="20"/>
              </w:rPr>
              <w:tab/>
              <w:t>Характер документа</w:t>
            </w:r>
            <w:r w:rsidRPr="000E1D91">
              <w:rPr>
                <w:rFonts w:ascii="Times New Roman" w:hAnsi="Times New Roman" w:cs="Times New Roman"/>
                <w:sz w:val="20"/>
                <w:szCs w:val="20"/>
                <w:lang w:val="en-US"/>
              </w:rPr>
              <w:t xml:space="preserve"> (1)</w:t>
            </w:r>
          </w:p>
        </w:tc>
        <w:tc>
          <w:tcPr>
            <w:tcW w:w="4105" w:type="dxa"/>
          </w:tcPr>
          <w:p w:rsidR="002800A4" w:rsidRPr="000E1D91" w:rsidRDefault="002800A4" w:rsidP="002800A4">
            <w:pPr>
              <w:ind w:left="596" w:hanging="596"/>
              <w:rPr>
                <w:rFonts w:ascii="Times New Roman" w:hAnsi="Times New Roman" w:cs="Times New Roman"/>
                <w:sz w:val="20"/>
                <w:szCs w:val="20"/>
              </w:rPr>
            </w:pPr>
            <w:proofErr w:type="spellStart"/>
            <w:r w:rsidRPr="000E1D91">
              <w:rPr>
                <w:rFonts w:ascii="Times New Roman" w:hAnsi="Times New Roman" w:cs="Times New Roman"/>
                <w:sz w:val="20"/>
                <w:szCs w:val="20"/>
                <w:lang w:val="en-US"/>
              </w:rPr>
              <w:t>jj</w:t>
            </w:r>
            <w:proofErr w:type="spellEnd"/>
            <w:r w:rsidRPr="000E1D91">
              <w:rPr>
                <w:rFonts w:ascii="Times New Roman" w:hAnsi="Times New Roman" w:cs="Times New Roman"/>
                <w:sz w:val="20"/>
                <w:szCs w:val="20"/>
              </w:rPr>
              <w:t xml:space="preserve"> </w:t>
            </w:r>
            <w:r w:rsidRPr="000E1D91">
              <w:rPr>
                <w:rFonts w:ascii="Times New Roman" w:hAnsi="Times New Roman" w:cs="Times New Roman"/>
                <w:i/>
                <w:sz w:val="20"/>
                <w:szCs w:val="20"/>
              </w:rPr>
              <w:t>– УЧЛ – рекомендовано Министерством образования</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Характер документа (2)</w:t>
            </w:r>
          </w:p>
        </w:tc>
        <w:tc>
          <w:tcPr>
            <w:tcW w:w="4105" w:type="dxa"/>
          </w:tcPr>
          <w:p w:rsidR="002800A4" w:rsidRPr="000E1D91" w:rsidRDefault="002800A4" w:rsidP="002800A4">
            <w:pPr>
              <w:ind w:left="596" w:hanging="596"/>
              <w:rPr>
                <w:rFonts w:ascii="Times New Roman" w:hAnsi="Times New Roman" w:cs="Times New Roman"/>
                <w:i/>
                <w:sz w:val="20"/>
                <w:szCs w:val="20"/>
              </w:rPr>
            </w:pPr>
            <w:r w:rsidRPr="000E1D91">
              <w:rPr>
                <w:rFonts w:ascii="Times New Roman" w:hAnsi="Times New Roman" w:cs="Times New Roman"/>
                <w:sz w:val="20"/>
                <w:szCs w:val="20"/>
                <w:lang w:val="en-US"/>
              </w:rPr>
              <w:t>j</w:t>
            </w:r>
            <w:r w:rsidRPr="000E1D91">
              <w:rPr>
                <w:rFonts w:ascii="Times New Roman" w:hAnsi="Times New Roman" w:cs="Times New Roman"/>
                <w:sz w:val="20"/>
                <w:szCs w:val="20"/>
              </w:rPr>
              <w:t xml:space="preserve"> </w:t>
            </w:r>
            <w:r w:rsidRPr="000E1D91">
              <w:rPr>
                <w:rFonts w:ascii="Times New Roman" w:hAnsi="Times New Roman" w:cs="Times New Roman"/>
                <w:i/>
                <w:sz w:val="20"/>
                <w:szCs w:val="20"/>
              </w:rPr>
              <w:t>– учебное пособие</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Код целевого назначения</w:t>
            </w:r>
          </w:p>
        </w:tc>
        <w:tc>
          <w:tcPr>
            <w:tcW w:w="4105" w:type="dxa"/>
          </w:tcPr>
          <w:p w:rsidR="002800A4" w:rsidRPr="000E1D91" w:rsidRDefault="002800A4" w:rsidP="002800A4">
            <w:pPr>
              <w:ind w:left="596" w:hanging="596"/>
              <w:rPr>
                <w:rFonts w:ascii="Times New Roman" w:hAnsi="Times New Roman" w:cs="Times New Roman"/>
                <w:i/>
                <w:sz w:val="20"/>
                <w:szCs w:val="20"/>
              </w:rPr>
            </w:pPr>
            <w:r w:rsidRPr="000E1D91">
              <w:rPr>
                <w:rFonts w:ascii="Times New Roman" w:hAnsi="Times New Roman" w:cs="Times New Roman"/>
                <w:sz w:val="20"/>
                <w:szCs w:val="20"/>
                <w:lang w:val="en-US"/>
              </w:rPr>
              <w:t>k</w:t>
            </w:r>
            <w:r w:rsidRPr="000E1D91">
              <w:rPr>
                <w:rFonts w:ascii="Times New Roman" w:hAnsi="Times New Roman" w:cs="Times New Roman"/>
                <w:sz w:val="20"/>
                <w:szCs w:val="20"/>
              </w:rPr>
              <w:t xml:space="preserve"> – </w:t>
            </w:r>
            <w:r w:rsidRPr="000E1D91">
              <w:rPr>
                <w:rFonts w:ascii="Times New Roman" w:hAnsi="Times New Roman" w:cs="Times New Roman"/>
                <w:i/>
                <w:sz w:val="20"/>
                <w:szCs w:val="20"/>
              </w:rPr>
              <w:t>для взрослых, научная</w:t>
            </w:r>
          </w:p>
        </w:tc>
      </w:tr>
      <w:tr w:rsidR="002800A4" w:rsidRPr="000E1D91" w:rsidTr="002800A4">
        <w:tc>
          <w:tcPr>
            <w:tcW w:w="9345" w:type="dxa"/>
            <w:gridSpan w:val="2"/>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Вкладка «Коды»</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102: Страна</w:t>
            </w:r>
          </w:p>
        </w:tc>
        <w:tc>
          <w:tcPr>
            <w:tcW w:w="4105" w:type="dxa"/>
          </w:tcPr>
          <w:p w:rsidR="002800A4" w:rsidRPr="000E1D91" w:rsidRDefault="002800A4" w:rsidP="002800A4">
            <w:pPr>
              <w:ind w:left="596" w:hanging="596"/>
              <w:rPr>
                <w:rFonts w:ascii="Times New Roman" w:hAnsi="Times New Roman" w:cs="Times New Roman"/>
                <w:sz w:val="20"/>
                <w:szCs w:val="20"/>
                <w:lang w:val="en-US"/>
              </w:rPr>
            </w:pPr>
            <w:r w:rsidRPr="000E1D91">
              <w:rPr>
                <w:rFonts w:ascii="Times New Roman" w:hAnsi="Times New Roman" w:cs="Times New Roman"/>
                <w:sz w:val="20"/>
                <w:szCs w:val="20"/>
                <w:lang w:val="en-US"/>
              </w:rPr>
              <w:t>RU</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lang w:val="en-US"/>
              </w:rPr>
              <w:t xml:space="preserve">101: </w:t>
            </w:r>
            <w:r w:rsidRPr="000E1D91">
              <w:rPr>
                <w:rFonts w:ascii="Times New Roman" w:hAnsi="Times New Roman" w:cs="Times New Roman"/>
                <w:sz w:val="20"/>
                <w:szCs w:val="20"/>
              </w:rPr>
              <w:t>Язык основного текста</w:t>
            </w:r>
          </w:p>
        </w:tc>
        <w:tc>
          <w:tcPr>
            <w:tcW w:w="4105" w:type="dxa"/>
          </w:tcPr>
          <w:p w:rsidR="002800A4" w:rsidRPr="000E1D91" w:rsidRDefault="002800A4" w:rsidP="002800A4">
            <w:pPr>
              <w:ind w:left="596" w:hanging="596"/>
              <w:rPr>
                <w:rFonts w:ascii="Times New Roman" w:hAnsi="Times New Roman" w:cs="Times New Roman"/>
                <w:sz w:val="20"/>
                <w:szCs w:val="20"/>
                <w:lang w:val="en-US"/>
              </w:rPr>
            </w:pPr>
            <w:proofErr w:type="spellStart"/>
            <w:r w:rsidRPr="000E1D91">
              <w:rPr>
                <w:rFonts w:ascii="Times New Roman" w:hAnsi="Times New Roman" w:cs="Times New Roman"/>
                <w:sz w:val="20"/>
                <w:szCs w:val="20"/>
                <w:lang w:val="en-US"/>
              </w:rPr>
              <w:t>rus</w:t>
            </w:r>
            <w:proofErr w:type="spellEnd"/>
          </w:p>
        </w:tc>
      </w:tr>
      <w:tr w:rsidR="002800A4" w:rsidRPr="000E1D91" w:rsidTr="002800A4">
        <w:tc>
          <w:tcPr>
            <w:tcW w:w="9345" w:type="dxa"/>
            <w:gridSpan w:val="2"/>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Вкладка «Основное БО»</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701: Другие индивидуальные авторы</w:t>
            </w:r>
          </w:p>
        </w:tc>
        <w:tc>
          <w:tcPr>
            <w:tcW w:w="4105" w:type="dxa"/>
          </w:tcPr>
          <w:p w:rsidR="002800A4" w:rsidRPr="000E1D91" w:rsidRDefault="002800A4" w:rsidP="002800A4">
            <w:pPr>
              <w:ind w:left="596" w:hanging="596"/>
              <w:rPr>
                <w:rFonts w:ascii="Times New Roman" w:hAnsi="Times New Roman" w:cs="Times New Roman"/>
                <w:sz w:val="20"/>
                <w:szCs w:val="20"/>
              </w:rPr>
            </w:pP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Фамилия</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Костенко</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Инициалы</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Н. А.</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Расширение инициалов</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Нина Алексеевна</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701: Другие индивидуальные авторы (второе повторение)</w:t>
            </w:r>
          </w:p>
        </w:tc>
        <w:tc>
          <w:tcPr>
            <w:tcW w:w="4105" w:type="dxa"/>
          </w:tcPr>
          <w:p w:rsidR="002800A4" w:rsidRPr="000E1D91" w:rsidRDefault="002800A4" w:rsidP="002800A4">
            <w:pPr>
              <w:ind w:left="596" w:hanging="596"/>
              <w:rPr>
                <w:rFonts w:ascii="Times New Roman" w:hAnsi="Times New Roman" w:cs="Times New Roman"/>
                <w:sz w:val="20"/>
                <w:szCs w:val="20"/>
              </w:rPr>
            </w:pP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Фамилия</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Балясникова</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Инициалы</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С. В.</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Расширение инициалов</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Светлана Владимировна</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701: Другие индивидуальные авторы (третье повторение)</w:t>
            </w:r>
          </w:p>
        </w:tc>
        <w:tc>
          <w:tcPr>
            <w:tcW w:w="4105" w:type="dxa"/>
          </w:tcPr>
          <w:p w:rsidR="002800A4" w:rsidRPr="000E1D91" w:rsidRDefault="002800A4" w:rsidP="002800A4">
            <w:pPr>
              <w:ind w:left="596" w:hanging="596"/>
              <w:rPr>
                <w:rFonts w:ascii="Times New Roman" w:hAnsi="Times New Roman" w:cs="Times New Roman"/>
                <w:sz w:val="20"/>
                <w:szCs w:val="20"/>
              </w:rPr>
            </w:pP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Фамилия</w:t>
            </w:r>
          </w:p>
        </w:tc>
        <w:tc>
          <w:tcPr>
            <w:tcW w:w="4105" w:type="dxa"/>
          </w:tcPr>
          <w:p w:rsidR="002800A4" w:rsidRPr="000E1D91" w:rsidRDefault="002800A4" w:rsidP="002800A4">
            <w:pPr>
              <w:ind w:left="596" w:hanging="596"/>
              <w:rPr>
                <w:rFonts w:ascii="Times New Roman" w:hAnsi="Times New Roman" w:cs="Times New Roman"/>
                <w:sz w:val="20"/>
                <w:szCs w:val="20"/>
              </w:rPr>
            </w:pPr>
            <w:proofErr w:type="spellStart"/>
            <w:r w:rsidRPr="000E1D91">
              <w:rPr>
                <w:rFonts w:ascii="Times New Roman" w:hAnsi="Times New Roman" w:cs="Times New Roman"/>
                <w:sz w:val="20"/>
                <w:szCs w:val="20"/>
              </w:rPr>
              <w:t>Волошановская</w:t>
            </w:r>
            <w:proofErr w:type="spellEnd"/>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Инициалы</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Ю. Э.</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Расширение инициалов</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Юлия Эдуардовна</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701: Другие индивидуальные авторы (четвертое повторение)</w:t>
            </w:r>
          </w:p>
        </w:tc>
        <w:tc>
          <w:tcPr>
            <w:tcW w:w="4105" w:type="dxa"/>
          </w:tcPr>
          <w:p w:rsidR="002800A4" w:rsidRPr="000E1D91" w:rsidRDefault="002800A4" w:rsidP="002800A4">
            <w:pPr>
              <w:ind w:left="596" w:hanging="596"/>
              <w:rPr>
                <w:rFonts w:ascii="Times New Roman" w:hAnsi="Times New Roman" w:cs="Times New Roman"/>
                <w:sz w:val="20"/>
                <w:szCs w:val="20"/>
              </w:rPr>
            </w:pP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lastRenderedPageBreak/>
              <w:tab/>
              <w:t>Фамилия</w:t>
            </w:r>
          </w:p>
        </w:tc>
        <w:tc>
          <w:tcPr>
            <w:tcW w:w="4105" w:type="dxa"/>
          </w:tcPr>
          <w:p w:rsidR="002800A4" w:rsidRPr="000E1D91" w:rsidRDefault="002800A4" w:rsidP="002800A4">
            <w:pPr>
              <w:ind w:left="596" w:hanging="596"/>
              <w:rPr>
                <w:rFonts w:ascii="Times New Roman" w:hAnsi="Times New Roman" w:cs="Times New Roman"/>
                <w:sz w:val="20"/>
                <w:szCs w:val="20"/>
              </w:rPr>
            </w:pPr>
            <w:proofErr w:type="spellStart"/>
            <w:r w:rsidRPr="000E1D91">
              <w:rPr>
                <w:rFonts w:ascii="Times New Roman" w:hAnsi="Times New Roman" w:cs="Times New Roman"/>
                <w:sz w:val="20"/>
                <w:szCs w:val="20"/>
              </w:rPr>
              <w:t>Гулин</w:t>
            </w:r>
            <w:proofErr w:type="spellEnd"/>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Инициалы</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М. А.</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Расширение инициалов</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Михаил Алексеевич</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702: Редакторы, составители, композиторы…</w:t>
            </w:r>
          </w:p>
        </w:tc>
        <w:tc>
          <w:tcPr>
            <w:tcW w:w="4105" w:type="dxa"/>
          </w:tcPr>
          <w:p w:rsidR="002800A4" w:rsidRPr="000E1D91" w:rsidRDefault="002800A4" w:rsidP="002800A4">
            <w:pPr>
              <w:ind w:left="596" w:hanging="596"/>
              <w:rPr>
                <w:rFonts w:ascii="Times New Roman" w:hAnsi="Times New Roman" w:cs="Times New Roman"/>
                <w:sz w:val="20"/>
                <w:szCs w:val="20"/>
              </w:rPr>
            </w:pP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Функция</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340 ред.</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Фамилия</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Костенко</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Инициалы</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Н. А.</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Расширение инициалов</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Нина Алексеевна</w:t>
            </w:r>
          </w:p>
        </w:tc>
      </w:tr>
      <w:tr w:rsidR="002800A4" w:rsidRPr="000E1D91" w:rsidTr="002800A4">
        <w:tc>
          <w:tcPr>
            <w:tcW w:w="9345" w:type="dxa"/>
            <w:gridSpan w:val="2"/>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Вкладка «Расширенное»</w:t>
            </w:r>
          </w:p>
        </w:tc>
      </w:tr>
      <w:tr w:rsidR="002800A4" w:rsidRPr="000E1D91" w:rsidTr="002800A4">
        <w:tc>
          <w:tcPr>
            <w:tcW w:w="5240" w:type="dxa"/>
          </w:tcPr>
          <w:p w:rsidR="002800A4" w:rsidRPr="000E1D91" w:rsidRDefault="002800A4" w:rsidP="002800A4">
            <w:pPr>
              <w:rPr>
                <w:rFonts w:ascii="Times New Roman" w:hAnsi="Times New Roman" w:cs="Times New Roman"/>
                <w:sz w:val="20"/>
                <w:szCs w:val="20"/>
              </w:rPr>
            </w:pPr>
            <w:r w:rsidRPr="000E1D91">
              <w:rPr>
                <w:rFonts w:ascii="Times New Roman" w:hAnsi="Times New Roman" w:cs="Times New Roman"/>
                <w:sz w:val="20"/>
                <w:szCs w:val="20"/>
              </w:rPr>
              <w:t>320: Примечания о наличии библиографии</w:t>
            </w:r>
          </w:p>
        </w:tc>
        <w:tc>
          <w:tcPr>
            <w:tcW w:w="4105" w:type="dxa"/>
          </w:tcPr>
          <w:p w:rsidR="002800A4" w:rsidRPr="000E1D91" w:rsidRDefault="002800A4" w:rsidP="002800A4">
            <w:pPr>
              <w:ind w:left="596" w:hanging="596"/>
              <w:rPr>
                <w:rFonts w:ascii="Times New Roman" w:hAnsi="Times New Roman" w:cs="Times New Roman"/>
                <w:sz w:val="20"/>
                <w:szCs w:val="20"/>
              </w:rPr>
            </w:pPr>
            <w:proofErr w:type="spellStart"/>
            <w:r w:rsidRPr="000E1D91">
              <w:rPr>
                <w:rFonts w:ascii="Times New Roman" w:hAnsi="Times New Roman" w:cs="Times New Roman"/>
                <w:sz w:val="20"/>
                <w:szCs w:val="20"/>
              </w:rPr>
              <w:t>Библиогр</w:t>
            </w:r>
            <w:proofErr w:type="spellEnd"/>
            <w:r w:rsidRPr="000E1D91">
              <w:rPr>
                <w:rFonts w:ascii="Times New Roman" w:hAnsi="Times New Roman" w:cs="Times New Roman"/>
                <w:sz w:val="20"/>
                <w:szCs w:val="20"/>
              </w:rPr>
              <w:t>.: с. 429-430</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314: Примечания об интеллектуальной ответственности</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 xml:space="preserve">Авт. указ. на обороте </w:t>
            </w:r>
            <w:proofErr w:type="spellStart"/>
            <w:r w:rsidRPr="000E1D91">
              <w:rPr>
                <w:rFonts w:ascii="Times New Roman" w:hAnsi="Times New Roman" w:cs="Times New Roman"/>
                <w:sz w:val="20"/>
                <w:szCs w:val="20"/>
              </w:rPr>
              <w:t>тит</w:t>
            </w:r>
            <w:proofErr w:type="spellEnd"/>
            <w:r w:rsidRPr="000E1D91">
              <w:rPr>
                <w:rFonts w:ascii="Times New Roman" w:hAnsi="Times New Roman" w:cs="Times New Roman"/>
                <w:sz w:val="20"/>
                <w:szCs w:val="20"/>
              </w:rPr>
              <w:t>. л</w:t>
            </w:r>
          </w:p>
        </w:tc>
      </w:tr>
      <w:tr w:rsidR="002800A4" w:rsidRPr="000E1D91" w:rsidTr="002800A4">
        <w:tc>
          <w:tcPr>
            <w:tcW w:w="9345" w:type="dxa"/>
            <w:gridSpan w:val="2"/>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Вкладка «Систематизация»</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621: Индексы ББК</w:t>
            </w:r>
          </w:p>
        </w:tc>
        <w:tc>
          <w:tcPr>
            <w:tcW w:w="4105" w:type="dxa"/>
          </w:tcPr>
          <w:p w:rsidR="002800A4" w:rsidRPr="000E1D91" w:rsidRDefault="002800A4" w:rsidP="002800A4">
            <w:pPr>
              <w:ind w:left="596" w:hanging="596"/>
              <w:rPr>
                <w:rFonts w:ascii="Times New Roman" w:hAnsi="Times New Roman" w:cs="Times New Roman"/>
                <w:sz w:val="20"/>
                <w:szCs w:val="20"/>
              </w:rPr>
            </w:pP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Индекс ББК</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30.121я73</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908: Авторский знак</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С 64</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lang w:val="en-US"/>
              </w:rPr>
              <w:t>606:</w:t>
            </w:r>
            <w:r w:rsidRPr="000E1D91">
              <w:rPr>
                <w:rFonts w:ascii="Times New Roman" w:hAnsi="Times New Roman" w:cs="Times New Roman"/>
                <w:sz w:val="20"/>
                <w:szCs w:val="20"/>
              </w:rPr>
              <w:t xml:space="preserve"> Предметная рубрика</w:t>
            </w:r>
          </w:p>
        </w:tc>
        <w:tc>
          <w:tcPr>
            <w:tcW w:w="4105" w:type="dxa"/>
          </w:tcPr>
          <w:p w:rsidR="002800A4" w:rsidRPr="000E1D91" w:rsidRDefault="002800A4" w:rsidP="002800A4">
            <w:pPr>
              <w:ind w:left="596" w:hanging="596"/>
              <w:rPr>
                <w:rFonts w:ascii="Times New Roman" w:hAnsi="Times New Roman" w:cs="Times New Roman"/>
                <w:sz w:val="20"/>
                <w:szCs w:val="20"/>
              </w:rPr>
            </w:pP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Предметный заголовок</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Сопротивление материалов</w:t>
            </w:r>
          </w:p>
        </w:tc>
      </w:tr>
      <w:tr w:rsidR="002800A4" w:rsidRPr="000E1D91" w:rsidTr="002800A4">
        <w:tc>
          <w:tcPr>
            <w:tcW w:w="5240"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1-й подзаголовок</w:t>
            </w:r>
          </w:p>
        </w:tc>
        <w:tc>
          <w:tcPr>
            <w:tcW w:w="4105"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Учебные издания</w:t>
            </w:r>
          </w:p>
        </w:tc>
      </w:tr>
    </w:tbl>
    <w:p w:rsidR="002800A4" w:rsidRPr="00760F7F" w:rsidRDefault="002800A4" w:rsidP="002800A4">
      <w:pPr>
        <w:rPr>
          <w:rFonts w:ascii="Times New Roman" w:hAnsi="Times New Roman" w:cs="Times New Roman"/>
          <w:sz w:val="4"/>
          <w:szCs w:val="4"/>
        </w:rPr>
      </w:pPr>
    </w:p>
    <w:p w:rsidR="00021D7F" w:rsidRPr="00021D7F" w:rsidRDefault="00021D7F" w:rsidP="00021D7F">
      <w:pPr>
        <w:pStyle w:val="a9"/>
        <w:rPr>
          <w:rFonts w:ascii="Times New Roman" w:hAnsi="Times New Roman" w:cs="Times New Roman"/>
          <w:sz w:val="20"/>
          <w:szCs w:val="20"/>
        </w:rPr>
      </w:pPr>
      <w:r w:rsidRPr="00021D7F">
        <w:rPr>
          <w:rFonts w:ascii="Times New Roman" w:hAnsi="Times New Roman" w:cs="Times New Roman"/>
          <w:sz w:val="20"/>
          <w:szCs w:val="20"/>
        </w:rPr>
        <w:t>30.121</w:t>
      </w:r>
    </w:p>
    <w:p w:rsidR="00021D7F" w:rsidRPr="00021D7F" w:rsidRDefault="00021D7F" w:rsidP="00021D7F">
      <w:pPr>
        <w:pStyle w:val="a9"/>
        <w:rPr>
          <w:rFonts w:ascii="Times New Roman" w:hAnsi="Times New Roman" w:cs="Times New Roman"/>
          <w:sz w:val="20"/>
          <w:szCs w:val="20"/>
        </w:rPr>
      </w:pPr>
      <w:r w:rsidRPr="00021D7F">
        <w:rPr>
          <w:rFonts w:ascii="Times New Roman" w:hAnsi="Times New Roman" w:cs="Times New Roman"/>
          <w:sz w:val="20"/>
          <w:szCs w:val="20"/>
        </w:rPr>
        <w:t>С 64</w:t>
      </w:r>
    </w:p>
    <w:p w:rsidR="00021D7F" w:rsidRPr="00021D7F" w:rsidRDefault="00021D7F" w:rsidP="00021D7F">
      <w:pPr>
        <w:pStyle w:val="a9"/>
        <w:rPr>
          <w:rFonts w:ascii="Times New Roman" w:hAnsi="Times New Roman" w:cs="Times New Roman"/>
          <w:sz w:val="20"/>
          <w:szCs w:val="20"/>
        </w:rPr>
      </w:pPr>
      <w:r w:rsidRPr="00021D7F">
        <w:rPr>
          <w:rFonts w:ascii="Times New Roman" w:hAnsi="Times New Roman" w:cs="Times New Roman"/>
          <w:sz w:val="20"/>
          <w:szCs w:val="20"/>
        </w:rPr>
        <w:t xml:space="preserve">Сопротивление материалов [Текст] </w:t>
      </w:r>
      <w:r w:rsidR="00736CCB">
        <w:rPr>
          <w:rFonts w:ascii="Times New Roman" w:hAnsi="Times New Roman" w:cs="Times New Roman"/>
          <w:sz w:val="20"/>
          <w:szCs w:val="20"/>
        </w:rPr>
        <w:t>: учеб. пособие для вузов / [Н. </w:t>
      </w:r>
      <w:r w:rsidRPr="00021D7F">
        <w:rPr>
          <w:rFonts w:ascii="Times New Roman" w:hAnsi="Times New Roman" w:cs="Times New Roman"/>
          <w:sz w:val="20"/>
          <w:szCs w:val="20"/>
        </w:rPr>
        <w:t xml:space="preserve">А. Костенко, С. В. Балясникова, Ю. Э. </w:t>
      </w:r>
      <w:proofErr w:type="spellStart"/>
      <w:r w:rsidRPr="00021D7F">
        <w:rPr>
          <w:rFonts w:ascii="Times New Roman" w:hAnsi="Times New Roman" w:cs="Times New Roman"/>
          <w:sz w:val="20"/>
          <w:szCs w:val="20"/>
        </w:rPr>
        <w:t>Волошановская</w:t>
      </w:r>
      <w:proofErr w:type="spellEnd"/>
      <w:r w:rsidRPr="00021D7F">
        <w:rPr>
          <w:rFonts w:ascii="Times New Roman" w:hAnsi="Times New Roman" w:cs="Times New Roman"/>
          <w:sz w:val="20"/>
          <w:szCs w:val="20"/>
        </w:rPr>
        <w:t xml:space="preserve"> и др.]; Под ред. Н. А. Костенко. - М. : Высшая школа, 2000. - 429, [1] с. : ил. - Авт. указ. на обороте </w:t>
      </w:r>
      <w:proofErr w:type="spellStart"/>
      <w:r w:rsidRPr="00021D7F">
        <w:rPr>
          <w:rFonts w:ascii="Times New Roman" w:hAnsi="Times New Roman" w:cs="Times New Roman"/>
          <w:sz w:val="20"/>
          <w:szCs w:val="20"/>
        </w:rPr>
        <w:t>тит</w:t>
      </w:r>
      <w:proofErr w:type="spellEnd"/>
      <w:r w:rsidRPr="00021D7F">
        <w:rPr>
          <w:rFonts w:ascii="Times New Roman" w:hAnsi="Times New Roman" w:cs="Times New Roman"/>
          <w:sz w:val="20"/>
          <w:szCs w:val="20"/>
        </w:rPr>
        <w:t xml:space="preserve">. л. - </w:t>
      </w:r>
      <w:proofErr w:type="spellStart"/>
      <w:r w:rsidRPr="00021D7F">
        <w:rPr>
          <w:rFonts w:ascii="Times New Roman" w:hAnsi="Times New Roman" w:cs="Times New Roman"/>
          <w:sz w:val="20"/>
          <w:szCs w:val="20"/>
        </w:rPr>
        <w:t>Библиогр</w:t>
      </w:r>
      <w:proofErr w:type="spellEnd"/>
      <w:r w:rsidRPr="00021D7F">
        <w:rPr>
          <w:rFonts w:ascii="Times New Roman" w:hAnsi="Times New Roman" w:cs="Times New Roman"/>
          <w:sz w:val="20"/>
          <w:szCs w:val="20"/>
        </w:rPr>
        <w:t>.: с. 429-430. - ISBN 5-06-003693-6 : 84.20 р.</w:t>
      </w:r>
    </w:p>
    <w:p w:rsidR="00021D7F" w:rsidRPr="00021D7F" w:rsidRDefault="00021D7F" w:rsidP="00021D7F">
      <w:pPr>
        <w:pStyle w:val="a9"/>
        <w:rPr>
          <w:rFonts w:ascii="Times New Roman" w:hAnsi="Times New Roman" w:cs="Times New Roman"/>
          <w:sz w:val="12"/>
          <w:szCs w:val="12"/>
        </w:rPr>
      </w:pPr>
    </w:p>
    <w:p w:rsidR="00021D7F" w:rsidRPr="00021D7F" w:rsidRDefault="00021D7F" w:rsidP="00021D7F">
      <w:pPr>
        <w:pStyle w:val="a9"/>
        <w:rPr>
          <w:rFonts w:ascii="Times New Roman" w:hAnsi="Times New Roman" w:cs="Times New Roman"/>
          <w:sz w:val="20"/>
          <w:szCs w:val="20"/>
        </w:rPr>
      </w:pPr>
      <w:r w:rsidRPr="00021D7F">
        <w:rPr>
          <w:rFonts w:ascii="Times New Roman" w:hAnsi="Times New Roman" w:cs="Times New Roman"/>
          <w:sz w:val="20"/>
          <w:szCs w:val="20"/>
        </w:rPr>
        <w:t xml:space="preserve">ББК  </w:t>
      </w:r>
    </w:p>
    <w:p w:rsidR="00021D7F" w:rsidRPr="00021D7F" w:rsidRDefault="00021D7F" w:rsidP="00021D7F">
      <w:pPr>
        <w:pStyle w:val="a9"/>
        <w:rPr>
          <w:rFonts w:ascii="Times New Roman" w:hAnsi="Times New Roman" w:cs="Times New Roman"/>
          <w:sz w:val="20"/>
          <w:szCs w:val="20"/>
        </w:rPr>
      </w:pPr>
      <w:r w:rsidRPr="00021D7F">
        <w:rPr>
          <w:rFonts w:ascii="Times New Roman" w:hAnsi="Times New Roman" w:cs="Times New Roman"/>
          <w:sz w:val="20"/>
          <w:szCs w:val="20"/>
        </w:rPr>
        <w:t xml:space="preserve">30.121я73 </w:t>
      </w:r>
    </w:p>
    <w:p w:rsidR="00021D7F" w:rsidRPr="00021D7F" w:rsidRDefault="00021D7F" w:rsidP="00021D7F">
      <w:pPr>
        <w:pStyle w:val="a9"/>
        <w:rPr>
          <w:rFonts w:ascii="Times New Roman" w:hAnsi="Times New Roman" w:cs="Times New Roman"/>
          <w:sz w:val="12"/>
          <w:szCs w:val="12"/>
        </w:rPr>
      </w:pPr>
    </w:p>
    <w:p w:rsidR="00021D7F" w:rsidRPr="00450FF7" w:rsidRDefault="00021D7F" w:rsidP="00021D7F">
      <w:pPr>
        <w:pStyle w:val="a9"/>
        <w:rPr>
          <w:rFonts w:ascii="Times New Roman" w:hAnsi="Times New Roman" w:cs="Times New Roman"/>
          <w:sz w:val="20"/>
          <w:szCs w:val="20"/>
        </w:rPr>
      </w:pPr>
      <w:r w:rsidRPr="00021D7F">
        <w:rPr>
          <w:rFonts w:ascii="Times New Roman" w:hAnsi="Times New Roman" w:cs="Times New Roman"/>
          <w:sz w:val="20"/>
          <w:szCs w:val="20"/>
        </w:rPr>
        <w:t xml:space="preserve">Рубрики: </w:t>
      </w:r>
      <w:r w:rsidR="00450FF7" w:rsidRPr="00450FF7">
        <w:rPr>
          <w:rFonts w:ascii="Times New Roman" w:hAnsi="Times New Roman" w:cs="Times New Roman"/>
          <w:sz w:val="20"/>
          <w:szCs w:val="20"/>
        </w:rPr>
        <w:t>Сопротивление материалов -- Учебные издания</w:t>
      </w:r>
    </w:p>
    <w:p w:rsidR="00021D7F" w:rsidRDefault="00450FF7" w:rsidP="00450FF7">
      <w:pPr>
        <w:pStyle w:val="a9"/>
        <w:rPr>
          <w:rFonts w:ascii="Times New Roman" w:hAnsi="Times New Roman" w:cs="Times New Roman"/>
          <w:sz w:val="20"/>
          <w:szCs w:val="20"/>
        </w:rPr>
      </w:pPr>
      <w:r w:rsidRPr="00450FF7">
        <w:rPr>
          <w:rFonts w:ascii="Times New Roman" w:hAnsi="Times New Roman" w:cs="Times New Roman"/>
          <w:sz w:val="20"/>
          <w:szCs w:val="20"/>
        </w:rPr>
        <w:t xml:space="preserve">Доп. точки доступа: </w:t>
      </w:r>
    </w:p>
    <w:p w:rsidR="00450FF7" w:rsidRPr="00450FF7" w:rsidRDefault="00450FF7" w:rsidP="00450FF7">
      <w:pPr>
        <w:pStyle w:val="a9"/>
        <w:rPr>
          <w:rFonts w:ascii="Times New Roman" w:hAnsi="Times New Roman" w:cs="Times New Roman"/>
          <w:sz w:val="20"/>
          <w:szCs w:val="20"/>
        </w:rPr>
      </w:pPr>
      <w:r w:rsidRPr="00450FF7">
        <w:rPr>
          <w:rFonts w:ascii="Times New Roman" w:hAnsi="Times New Roman" w:cs="Times New Roman"/>
          <w:sz w:val="20"/>
          <w:szCs w:val="20"/>
        </w:rPr>
        <w:t>Костенко, Нина Алексеевна</w:t>
      </w:r>
    </w:p>
    <w:p w:rsidR="00450FF7" w:rsidRPr="00450FF7" w:rsidRDefault="00450FF7" w:rsidP="00450FF7">
      <w:pPr>
        <w:pStyle w:val="a9"/>
        <w:rPr>
          <w:rFonts w:ascii="Times New Roman" w:hAnsi="Times New Roman" w:cs="Times New Roman"/>
          <w:sz w:val="20"/>
          <w:szCs w:val="20"/>
        </w:rPr>
      </w:pPr>
      <w:r w:rsidRPr="00450FF7">
        <w:rPr>
          <w:rFonts w:ascii="Times New Roman" w:hAnsi="Times New Roman" w:cs="Times New Roman"/>
          <w:sz w:val="20"/>
          <w:szCs w:val="20"/>
        </w:rPr>
        <w:t>Балясникова, Светлана Владимировна</w:t>
      </w:r>
    </w:p>
    <w:p w:rsidR="00450FF7" w:rsidRPr="00450FF7" w:rsidRDefault="00450FF7" w:rsidP="00450FF7">
      <w:pPr>
        <w:pStyle w:val="a9"/>
        <w:rPr>
          <w:rFonts w:ascii="Times New Roman" w:hAnsi="Times New Roman" w:cs="Times New Roman"/>
          <w:sz w:val="20"/>
          <w:szCs w:val="20"/>
        </w:rPr>
      </w:pPr>
      <w:proofErr w:type="spellStart"/>
      <w:r w:rsidRPr="00450FF7">
        <w:rPr>
          <w:rFonts w:ascii="Times New Roman" w:hAnsi="Times New Roman" w:cs="Times New Roman"/>
          <w:sz w:val="20"/>
          <w:szCs w:val="20"/>
        </w:rPr>
        <w:t>Волошановская</w:t>
      </w:r>
      <w:proofErr w:type="spellEnd"/>
      <w:r w:rsidRPr="00450FF7">
        <w:rPr>
          <w:rFonts w:ascii="Times New Roman" w:hAnsi="Times New Roman" w:cs="Times New Roman"/>
          <w:sz w:val="20"/>
          <w:szCs w:val="20"/>
        </w:rPr>
        <w:t>, Юлия Эдуардовна</w:t>
      </w:r>
    </w:p>
    <w:p w:rsidR="00450FF7" w:rsidRPr="00450FF7" w:rsidRDefault="00450FF7" w:rsidP="00450FF7">
      <w:pPr>
        <w:pStyle w:val="a9"/>
        <w:rPr>
          <w:rFonts w:ascii="Times New Roman" w:hAnsi="Times New Roman" w:cs="Times New Roman"/>
          <w:sz w:val="20"/>
          <w:szCs w:val="20"/>
        </w:rPr>
      </w:pPr>
      <w:proofErr w:type="spellStart"/>
      <w:r w:rsidRPr="00450FF7">
        <w:rPr>
          <w:rFonts w:ascii="Times New Roman" w:hAnsi="Times New Roman" w:cs="Times New Roman"/>
          <w:sz w:val="20"/>
          <w:szCs w:val="20"/>
        </w:rPr>
        <w:t>Гулин</w:t>
      </w:r>
      <w:proofErr w:type="spellEnd"/>
      <w:r w:rsidRPr="00450FF7">
        <w:rPr>
          <w:rFonts w:ascii="Times New Roman" w:hAnsi="Times New Roman" w:cs="Times New Roman"/>
          <w:sz w:val="20"/>
          <w:szCs w:val="20"/>
        </w:rPr>
        <w:t>, Михаил Алексеевич</w:t>
      </w:r>
    </w:p>
    <w:p w:rsidR="00450FF7" w:rsidRPr="00450FF7" w:rsidRDefault="00450FF7" w:rsidP="00450FF7">
      <w:pPr>
        <w:pStyle w:val="a9"/>
        <w:rPr>
          <w:rFonts w:ascii="Times New Roman" w:hAnsi="Times New Roman" w:cs="Times New Roman"/>
          <w:sz w:val="20"/>
          <w:szCs w:val="20"/>
        </w:rPr>
      </w:pPr>
      <w:proofErr w:type="spellStart"/>
      <w:r w:rsidRPr="00450FF7">
        <w:rPr>
          <w:rFonts w:ascii="Times New Roman" w:hAnsi="Times New Roman" w:cs="Times New Roman"/>
          <w:sz w:val="20"/>
          <w:szCs w:val="20"/>
        </w:rPr>
        <w:lastRenderedPageBreak/>
        <w:t>Русанова</w:t>
      </w:r>
      <w:proofErr w:type="spellEnd"/>
      <w:r w:rsidRPr="00450FF7">
        <w:rPr>
          <w:rFonts w:ascii="Times New Roman" w:hAnsi="Times New Roman" w:cs="Times New Roman"/>
          <w:sz w:val="20"/>
          <w:szCs w:val="20"/>
        </w:rPr>
        <w:t>, Елена Михайловна</w:t>
      </w:r>
    </w:p>
    <w:p w:rsidR="00450FF7" w:rsidRPr="00450FF7" w:rsidRDefault="00450FF7" w:rsidP="00450FF7">
      <w:pPr>
        <w:pStyle w:val="a9"/>
        <w:rPr>
          <w:rFonts w:ascii="Times New Roman" w:hAnsi="Times New Roman" w:cs="Times New Roman"/>
          <w:sz w:val="20"/>
          <w:szCs w:val="20"/>
        </w:rPr>
      </w:pPr>
      <w:r w:rsidRPr="00450FF7">
        <w:rPr>
          <w:rFonts w:ascii="Times New Roman" w:hAnsi="Times New Roman" w:cs="Times New Roman"/>
          <w:sz w:val="20"/>
          <w:szCs w:val="20"/>
        </w:rPr>
        <w:t>Тихонова, Ольга Николаевна</w:t>
      </w:r>
    </w:p>
    <w:p w:rsidR="00450FF7" w:rsidRPr="00450FF7" w:rsidRDefault="00450FF7" w:rsidP="00450FF7">
      <w:pPr>
        <w:pStyle w:val="a9"/>
        <w:rPr>
          <w:rFonts w:ascii="Times New Roman" w:hAnsi="Times New Roman" w:cs="Times New Roman"/>
          <w:sz w:val="20"/>
          <w:szCs w:val="20"/>
        </w:rPr>
      </w:pPr>
      <w:proofErr w:type="spellStart"/>
      <w:r w:rsidRPr="00450FF7">
        <w:rPr>
          <w:rFonts w:ascii="Times New Roman" w:hAnsi="Times New Roman" w:cs="Times New Roman"/>
          <w:sz w:val="20"/>
          <w:szCs w:val="20"/>
        </w:rPr>
        <w:t>Юматов</w:t>
      </w:r>
      <w:proofErr w:type="spellEnd"/>
      <w:r w:rsidRPr="00450FF7">
        <w:rPr>
          <w:rFonts w:ascii="Times New Roman" w:hAnsi="Times New Roman" w:cs="Times New Roman"/>
          <w:sz w:val="20"/>
          <w:szCs w:val="20"/>
        </w:rPr>
        <w:t>, Владимир Петрович</w:t>
      </w:r>
    </w:p>
    <w:p w:rsidR="00450FF7" w:rsidRDefault="00450FF7" w:rsidP="00450FF7">
      <w:pPr>
        <w:pStyle w:val="a9"/>
        <w:rPr>
          <w:rFonts w:ascii="Times New Roman" w:hAnsi="Times New Roman" w:cs="Times New Roman"/>
          <w:sz w:val="20"/>
          <w:szCs w:val="20"/>
        </w:rPr>
      </w:pPr>
      <w:r w:rsidRPr="00450FF7">
        <w:rPr>
          <w:rFonts w:ascii="Times New Roman" w:hAnsi="Times New Roman" w:cs="Times New Roman"/>
          <w:sz w:val="20"/>
          <w:szCs w:val="20"/>
        </w:rPr>
        <w:t>Костенко, Нина Алексеевна\ред.\</w:t>
      </w:r>
    </w:p>
    <w:p w:rsidR="002800A4" w:rsidRPr="000E1D91" w:rsidRDefault="002800A4" w:rsidP="002800A4">
      <w:pPr>
        <w:rPr>
          <w:rFonts w:ascii="Times New Roman" w:hAnsi="Times New Roman" w:cs="Times New Roman"/>
          <w:sz w:val="20"/>
          <w:szCs w:val="20"/>
        </w:rPr>
      </w:pPr>
    </w:p>
    <w:p w:rsidR="002800A4" w:rsidRPr="000E1D91" w:rsidRDefault="002800A4" w:rsidP="00021D7F">
      <w:pPr>
        <w:pStyle w:val="2"/>
        <w:spacing w:before="0" w:after="80"/>
        <w:jc w:val="center"/>
        <w:rPr>
          <w:rFonts w:ascii="Times New Roman" w:hAnsi="Times New Roman" w:cs="Times New Roman"/>
          <w:sz w:val="20"/>
          <w:szCs w:val="20"/>
        </w:rPr>
      </w:pPr>
      <w:r w:rsidRPr="000E1D91">
        <w:rPr>
          <w:rFonts w:ascii="Times New Roman" w:hAnsi="Times New Roman" w:cs="Times New Roman"/>
          <w:sz w:val="20"/>
          <w:szCs w:val="20"/>
        </w:rPr>
        <w:t>Многотомные издания</w:t>
      </w:r>
    </w:p>
    <w:p w:rsidR="002800A4" w:rsidRDefault="002800A4" w:rsidP="00021D7F">
      <w:pPr>
        <w:pStyle w:val="3"/>
        <w:spacing w:before="0" w:after="80"/>
        <w:jc w:val="center"/>
        <w:rPr>
          <w:rFonts w:ascii="Times New Roman" w:hAnsi="Times New Roman" w:cs="Times New Roman"/>
          <w:sz w:val="20"/>
          <w:szCs w:val="20"/>
        </w:rPr>
      </w:pPr>
      <w:r w:rsidRPr="000E1D91">
        <w:rPr>
          <w:rFonts w:ascii="Times New Roman" w:hAnsi="Times New Roman" w:cs="Times New Roman"/>
          <w:sz w:val="20"/>
          <w:szCs w:val="20"/>
        </w:rPr>
        <w:t>Книга одного автора</w:t>
      </w:r>
    </w:p>
    <w:p w:rsidR="009C6405" w:rsidRPr="00682713" w:rsidRDefault="009C6405" w:rsidP="009C6405">
      <w:pPr>
        <w:spacing w:after="0"/>
        <w:rPr>
          <w:sz w:val="20"/>
          <w:szCs w:val="20"/>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6"/>
        <w:gridCol w:w="3241"/>
      </w:tblGrid>
      <w:tr w:rsidR="000E1D91" w:rsidRPr="006A5172" w:rsidTr="00760F7F">
        <w:trPr>
          <w:trHeight w:val="3357"/>
        </w:trPr>
        <w:tc>
          <w:tcPr>
            <w:tcW w:w="2956" w:type="dxa"/>
          </w:tcPr>
          <w:p w:rsidR="002800A4" w:rsidRPr="006A5172" w:rsidRDefault="002800A4" w:rsidP="006927F7">
            <w:pPr>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extent cx="1300480" cy="1876159"/>
                  <wp:effectExtent l="0" t="0" r="0" b="0"/>
                  <wp:docPr id="2059" name="Рисунок 2059" descr="http://j.livelib.ru/boocover/1000507870/l/fa3e/Daniil_Andreev__Daniil_Andreev._Sobranie_sochinenij._Tom_2._Roza_m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j.livelib.ru/boocover/1000507870/l/fa3e/Daniil_Andreev__Daniil_Andreev._Sobranie_sochinenij._Tom_2._Roza_mir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06249" cy="1884482"/>
                          </a:xfrm>
                          <a:prstGeom prst="rect">
                            <a:avLst/>
                          </a:prstGeom>
                          <a:noFill/>
                          <a:ln>
                            <a:noFill/>
                          </a:ln>
                        </pic:spPr>
                      </pic:pic>
                    </a:graphicData>
                  </a:graphic>
                </wp:inline>
              </w:drawing>
            </w:r>
          </w:p>
        </w:tc>
        <w:tc>
          <w:tcPr>
            <w:tcW w:w="3241" w:type="dxa"/>
          </w:tcPr>
          <w:p w:rsidR="002800A4" w:rsidRPr="000E1D91" w:rsidRDefault="002800A4" w:rsidP="002800A4">
            <w:pPr>
              <w:jc w:val="center"/>
              <w:rPr>
                <w:rFonts w:ascii="Times New Roman" w:hAnsi="Times New Roman" w:cs="Times New Roman"/>
                <w:sz w:val="20"/>
                <w:szCs w:val="20"/>
              </w:rPr>
            </w:pPr>
            <w:r w:rsidRPr="000E1D91">
              <w:rPr>
                <w:rFonts w:ascii="Times New Roman" w:hAnsi="Times New Roman" w:cs="Times New Roman"/>
                <w:sz w:val="20"/>
                <w:szCs w:val="20"/>
              </w:rPr>
              <w:t>Даниил Андреев</w:t>
            </w:r>
          </w:p>
          <w:p w:rsidR="002800A4" w:rsidRPr="000E1D91" w:rsidRDefault="002800A4" w:rsidP="002800A4">
            <w:pPr>
              <w:jc w:val="center"/>
              <w:rPr>
                <w:rFonts w:ascii="Times New Roman" w:hAnsi="Times New Roman" w:cs="Times New Roman"/>
                <w:sz w:val="20"/>
                <w:szCs w:val="20"/>
              </w:rPr>
            </w:pPr>
          </w:p>
          <w:p w:rsidR="002800A4" w:rsidRPr="000E1D91" w:rsidRDefault="002800A4" w:rsidP="002800A4">
            <w:pPr>
              <w:jc w:val="center"/>
              <w:rPr>
                <w:rFonts w:ascii="Times New Roman" w:hAnsi="Times New Roman" w:cs="Times New Roman"/>
                <w:sz w:val="20"/>
                <w:szCs w:val="20"/>
              </w:rPr>
            </w:pPr>
          </w:p>
          <w:p w:rsidR="002800A4" w:rsidRPr="000E1D91" w:rsidRDefault="002800A4" w:rsidP="002800A4">
            <w:pPr>
              <w:jc w:val="center"/>
              <w:rPr>
                <w:rFonts w:ascii="Times New Roman" w:hAnsi="Times New Roman" w:cs="Times New Roman"/>
                <w:sz w:val="20"/>
                <w:szCs w:val="20"/>
              </w:rPr>
            </w:pPr>
            <w:r w:rsidRPr="000E1D91">
              <w:rPr>
                <w:rFonts w:ascii="Times New Roman" w:hAnsi="Times New Roman" w:cs="Times New Roman"/>
                <w:sz w:val="20"/>
                <w:szCs w:val="20"/>
              </w:rPr>
              <w:t>Собрание сочинений</w:t>
            </w:r>
          </w:p>
          <w:p w:rsidR="002800A4" w:rsidRPr="000E1D91" w:rsidRDefault="002800A4" w:rsidP="002800A4">
            <w:pPr>
              <w:jc w:val="center"/>
              <w:rPr>
                <w:rFonts w:ascii="Times New Roman" w:hAnsi="Times New Roman" w:cs="Times New Roman"/>
                <w:sz w:val="20"/>
                <w:szCs w:val="20"/>
              </w:rPr>
            </w:pPr>
            <w:r w:rsidRPr="000E1D91">
              <w:rPr>
                <w:rFonts w:ascii="Times New Roman" w:hAnsi="Times New Roman" w:cs="Times New Roman"/>
                <w:sz w:val="20"/>
                <w:szCs w:val="20"/>
              </w:rPr>
              <w:t>в 4 томах</w:t>
            </w:r>
          </w:p>
          <w:p w:rsidR="002800A4" w:rsidRPr="000E1D91" w:rsidRDefault="002800A4" w:rsidP="002800A4">
            <w:pPr>
              <w:jc w:val="center"/>
              <w:rPr>
                <w:rFonts w:ascii="Times New Roman" w:hAnsi="Times New Roman" w:cs="Times New Roman"/>
                <w:sz w:val="20"/>
                <w:szCs w:val="20"/>
              </w:rPr>
            </w:pPr>
          </w:p>
          <w:p w:rsidR="002800A4" w:rsidRPr="000E1D91" w:rsidRDefault="002800A4" w:rsidP="002800A4">
            <w:pPr>
              <w:jc w:val="center"/>
              <w:rPr>
                <w:rFonts w:ascii="Times New Roman" w:hAnsi="Times New Roman" w:cs="Times New Roman"/>
                <w:sz w:val="20"/>
                <w:szCs w:val="20"/>
              </w:rPr>
            </w:pPr>
            <w:r w:rsidRPr="000E1D91">
              <w:rPr>
                <w:rFonts w:ascii="Times New Roman" w:hAnsi="Times New Roman" w:cs="Times New Roman"/>
                <w:sz w:val="20"/>
                <w:szCs w:val="20"/>
              </w:rPr>
              <w:t>Том 3</w:t>
            </w:r>
            <w:r w:rsidRPr="000E1D91">
              <w:rPr>
                <w:rFonts w:ascii="Times New Roman" w:hAnsi="Times New Roman" w:cs="Times New Roman"/>
                <w:sz w:val="20"/>
                <w:szCs w:val="20"/>
              </w:rPr>
              <w:br/>
              <w:t>РОЗА МИРА</w:t>
            </w:r>
          </w:p>
          <w:p w:rsidR="002800A4" w:rsidRPr="000E1D91" w:rsidRDefault="002800A4" w:rsidP="002800A4">
            <w:pPr>
              <w:jc w:val="center"/>
              <w:rPr>
                <w:rFonts w:ascii="Times New Roman" w:hAnsi="Times New Roman" w:cs="Times New Roman"/>
                <w:sz w:val="20"/>
                <w:szCs w:val="20"/>
              </w:rPr>
            </w:pPr>
          </w:p>
          <w:p w:rsidR="002800A4" w:rsidRPr="000E1D91" w:rsidRDefault="002800A4" w:rsidP="002800A4">
            <w:pPr>
              <w:jc w:val="center"/>
              <w:rPr>
                <w:rFonts w:ascii="Times New Roman" w:hAnsi="Times New Roman" w:cs="Times New Roman"/>
                <w:sz w:val="20"/>
                <w:szCs w:val="20"/>
              </w:rPr>
            </w:pPr>
          </w:p>
          <w:p w:rsidR="002800A4" w:rsidRPr="000E1D91" w:rsidRDefault="002800A4" w:rsidP="002800A4">
            <w:pPr>
              <w:jc w:val="center"/>
              <w:rPr>
                <w:rFonts w:ascii="Times New Roman" w:hAnsi="Times New Roman" w:cs="Times New Roman"/>
                <w:sz w:val="20"/>
                <w:szCs w:val="20"/>
              </w:rPr>
            </w:pPr>
            <w:r w:rsidRPr="000E1D91">
              <w:rPr>
                <w:rFonts w:ascii="Times New Roman" w:hAnsi="Times New Roman" w:cs="Times New Roman"/>
                <w:sz w:val="20"/>
                <w:szCs w:val="20"/>
              </w:rPr>
              <w:t>Москва</w:t>
            </w:r>
          </w:p>
          <w:p w:rsidR="002800A4" w:rsidRPr="000E1D91" w:rsidRDefault="002800A4" w:rsidP="002800A4">
            <w:pPr>
              <w:jc w:val="center"/>
              <w:rPr>
                <w:rFonts w:ascii="Times New Roman" w:hAnsi="Times New Roman" w:cs="Times New Roman"/>
                <w:sz w:val="20"/>
                <w:szCs w:val="20"/>
              </w:rPr>
            </w:pPr>
            <w:r w:rsidRPr="000E1D91">
              <w:rPr>
                <w:rFonts w:ascii="Times New Roman" w:hAnsi="Times New Roman" w:cs="Times New Roman"/>
                <w:sz w:val="20"/>
                <w:szCs w:val="20"/>
              </w:rPr>
              <w:t>Русский путь</w:t>
            </w:r>
          </w:p>
          <w:p w:rsidR="002800A4" w:rsidRPr="006A5172" w:rsidRDefault="002800A4" w:rsidP="002800A4">
            <w:pPr>
              <w:jc w:val="center"/>
              <w:rPr>
                <w:rFonts w:ascii="Times New Roman" w:hAnsi="Times New Roman" w:cs="Times New Roman"/>
                <w:sz w:val="24"/>
                <w:szCs w:val="24"/>
              </w:rPr>
            </w:pPr>
            <w:r w:rsidRPr="000E1D91">
              <w:rPr>
                <w:rFonts w:ascii="Times New Roman" w:hAnsi="Times New Roman" w:cs="Times New Roman"/>
                <w:sz w:val="20"/>
                <w:szCs w:val="20"/>
              </w:rPr>
              <w:t>2006</w:t>
            </w:r>
          </w:p>
        </w:tc>
      </w:tr>
    </w:tbl>
    <w:p w:rsidR="002800A4" w:rsidRPr="000E1D91" w:rsidRDefault="002800A4" w:rsidP="000E1D91">
      <w:pPr>
        <w:spacing w:after="0" w:line="240" w:lineRule="auto"/>
        <w:rPr>
          <w:rFonts w:ascii="Times New Roman" w:hAnsi="Times New Roman" w:cs="Times New Roman"/>
          <w:sz w:val="20"/>
          <w:szCs w:val="20"/>
        </w:rPr>
      </w:pPr>
      <w:r w:rsidRPr="000E1D91">
        <w:rPr>
          <w:rFonts w:ascii="Times New Roman" w:hAnsi="Times New Roman" w:cs="Times New Roman"/>
          <w:sz w:val="20"/>
          <w:szCs w:val="20"/>
        </w:rPr>
        <w:t xml:space="preserve">Книга вводится в РЛ </w:t>
      </w:r>
      <w:r w:rsidRPr="000E1D91">
        <w:rPr>
          <w:rFonts w:ascii="Times New Roman" w:hAnsi="Times New Roman" w:cs="Times New Roman"/>
          <w:sz w:val="20"/>
          <w:szCs w:val="20"/>
          <w:lang w:val="en-US"/>
        </w:rPr>
        <w:t>SPEC</w:t>
      </w:r>
      <w:r w:rsidRPr="009C6405">
        <w:rPr>
          <w:rFonts w:ascii="Times New Roman" w:hAnsi="Times New Roman" w:cs="Times New Roman"/>
          <w:sz w:val="20"/>
          <w:szCs w:val="20"/>
        </w:rPr>
        <w:t>42</w:t>
      </w:r>
    </w:p>
    <w:p w:rsidR="002800A4" w:rsidRPr="000E1D91" w:rsidRDefault="002800A4" w:rsidP="000E1D91">
      <w:pPr>
        <w:spacing w:after="0" w:line="240" w:lineRule="auto"/>
        <w:rPr>
          <w:rFonts w:ascii="Times New Roman" w:hAnsi="Times New Roman" w:cs="Times New Roman"/>
          <w:sz w:val="20"/>
          <w:szCs w:val="20"/>
        </w:rPr>
      </w:pPr>
    </w:p>
    <w:tbl>
      <w:tblPr>
        <w:tblStyle w:val="a5"/>
        <w:tblW w:w="0" w:type="auto"/>
        <w:tblLook w:val="04A0" w:firstRow="1" w:lastRow="0" w:firstColumn="1" w:lastColumn="0" w:noHBand="0" w:noVBand="1"/>
      </w:tblPr>
      <w:tblGrid>
        <w:gridCol w:w="3265"/>
        <w:gridCol w:w="3045"/>
      </w:tblGrid>
      <w:tr w:rsidR="002800A4" w:rsidRPr="000E1D91" w:rsidTr="002800A4">
        <w:trPr>
          <w:tblHeader/>
        </w:trPr>
        <w:tc>
          <w:tcPr>
            <w:tcW w:w="4672" w:type="dxa"/>
          </w:tcPr>
          <w:p w:rsidR="002800A4" w:rsidRPr="000E1D91" w:rsidRDefault="002800A4" w:rsidP="002800A4">
            <w:pPr>
              <w:rPr>
                <w:rFonts w:ascii="Times New Roman" w:hAnsi="Times New Roman" w:cs="Times New Roman"/>
                <w:b/>
                <w:sz w:val="20"/>
                <w:szCs w:val="20"/>
              </w:rPr>
            </w:pPr>
            <w:r w:rsidRPr="000E1D91">
              <w:rPr>
                <w:rFonts w:ascii="Times New Roman" w:hAnsi="Times New Roman" w:cs="Times New Roman"/>
                <w:b/>
                <w:sz w:val="20"/>
                <w:szCs w:val="20"/>
              </w:rPr>
              <w:t>Поле, подполе</w:t>
            </w:r>
          </w:p>
        </w:tc>
        <w:tc>
          <w:tcPr>
            <w:tcW w:w="4673" w:type="dxa"/>
          </w:tcPr>
          <w:p w:rsidR="002800A4" w:rsidRPr="000E1D91" w:rsidRDefault="002800A4" w:rsidP="002800A4">
            <w:pPr>
              <w:rPr>
                <w:rFonts w:ascii="Times New Roman" w:hAnsi="Times New Roman" w:cs="Times New Roman"/>
                <w:b/>
                <w:sz w:val="20"/>
                <w:szCs w:val="20"/>
              </w:rPr>
            </w:pPr>
            <w:r w:rsidRPr="000E1D91">
              <w:rPr>
                <w:rFonts w:ascii="Times New Roman" w:hAnsi="Times New Roman" w:cs="Times New Roman"/>
                <w:b/>
                <w:sz w:val="20"/>
                <w:szCs w:val="20"/>
              </w:rPr>
              <w:t>Введенное значение</w:t>
            </w:r>
          </w:p>
        </w:tc>
      </w:tr>
      <w:tr w:rsidR="002800A4" w:rsidRPr="000E1D91" w:rsidTr="002800A4">
        <w:tc>
          <w:tcPr>
            <w:tcW w:w="9345" w:type="dxa"/>
            <w:gridSpan w:val="2"/>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Вкладка «МН-общ.»</w:t>
            </w:r>
          </w:p>
        </w:tc>
      </w:tr>
      <w:tr w:rsidR="002800A4" w:rsidRPr="000E1D91" w:rsidTr="002800A4">
        <w:tc>
          <w:tcPr>
            <w:tcW w:w="4672" w:type="dxa"/>
          </w:tcPr>
          <w:p w:rsidR="002800A4" w:rsidRPr="000E1D91" w:rsidRDefault="002800A4" w:rsidP="002800A4">
            <w:pPr>
              <w:rPr>
                <w:rFonts w:ascii="Times New Roman" w:hAnsi="Times New Roman" w:cs="Times New Roman"/>
                <w:sz w:val="20"/>
                <w:szCs w:val="20"/>
              </w:rPr>
            </w:pPr>
            <w:r w:rsidRPr="000E1D91">
              <w:rPr>
                <w:rFonts w:ascii="Times New Roman" w:hAnsi="Times New Roman" w:cs="Times New Roman"/>
                <w:sz w:val="20"/>
                <w:szCs w:val="20"/>
              </w:rPr>
              <w:t>961: Авторы, редакторы…</w:t>
            </w:r>
          </w:p>
        </w:tc>
        <w:tc>
          <w:tcPr>
            <w:tcW w:w="4673" w:type="dxa"/>
          </w:tcPr>
          <w:p w:rsidR="002800A4" w:rsidRPr="000E1D91" w:rsidRDefault="002800A4" w:rsidP="002800A4">
            <w:pPr>
              <w:ind w:left="596" w:hanging="596"/>
              <w:rPr>
                <w:rFonts w:ascii="Times New Roman" w:hAnsi="Times New Roman" w:cs="Times New Roman"/>
                <w:sz w:val="20"/>
                <w:szCs w:val="20"/>
              </w:rPr>
            </w:pP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ЗАГОЛОВОК описания?</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ДА</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Фамилия</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Андреев</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lang w:val="en-US"/>
              </w:rPr>
              <w:tab/>
            </w:r>
            <w:r w:rsidRPr="000E1D91">
              <w:rPr>
                <w:rFonts w:ascii="Times New Roman" w:hAnsi="Times New Roman" w:cs="Times New Roman"/>
                <w:sz w:val="20"/>
                <w:szCs w:val="20"/>
              </w:rPr>
              <w:t>Инициалы</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Д. Л.</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Расширение инициалов</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Даниил Леонидович</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Даты жизни</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1906-1959</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961: Авторы, редакторы… (второе повторение)</w:t>
            </w:r>
          </w:p>
        </w:tc>
        <w:tc>
          <w:tcPr>
            <w:tcW w:w="4673" w:type="dxa"/>
          </w:tcPr>
          <w:p w:rsidR="002800A4" w:rsidRPr="000E1D91" w:rsidRDefault="002800A4" w:rsidP="002800A4">
            <w:pPr>
              <w:ind w:left="596" w:hanging="596"/>
              <w:rPr>
                <w:rFonts w:ascii="Times New Roman" w:hAnsi="Times New Roman" w:cs="Times New Roman"/>
                <w:sz w:val="20"/>
                <w:szCs w:val="20"/>
              </w:rPr>
            </w:pP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Функция (НЕ автор)</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220 сост.</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Функция 2 (НЕ автор)</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080 авт. примеч.</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Фамилия</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Романов</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lastRenderedPageBreak/>
              <w:tab/>
              <w:t>Инициалы</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Б. Н.</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461: Основные сведения</w:t>
            </w:r>
          </w:p>
        </w:tc>
        <w:tc>
          <w:tcPr>
            <w:tcW w:w="4673" w:type="dxa"/>
          </w:tcPr>
          <w:p w:rsidR="002800A4" w:rsidRPr="000E1D91" w:rsidRDefault="002800A4" w:rsidP="002800A4">
            <w:pPr>
              <w:ind w:left="596" w:hanging="596"/>
              <w:rPr>
                <w:rFonts w:ascii="Times New Roman" w:hAnsi="Times New Roman" w:cs="Times New Roman"/>
                <w:sz w:val="20"/>
                <w:szCs w:val="20"/>
              </w:rPr>
            </w:pP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Заглавие</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Собрание сочинений</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Роль (Нехарактерное заглавие, доб. карточка?)</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1</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Сведения, относящиеся к заглавию</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в 4 т.</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Сведения об ответственности</w:t>
            </w:r>
          </w:p>
        </w:tc>
        <w:tc>
          <w:tcPr>
            <w:tcW w:w="4673" w:type="dxa"/>
          </w:tcPr>
          <w:p w:rsidR="002800A4" w:rsidRPr="000E1D91" w:rsidRDefault="002800A4" w:rsidP="002800A4">
            <w:pPr>
              <w:rPr>
                <w:rFonts w:ascii="Times New Roman" w:hAnsi="Times New Roman" w:cs="Times New Roman"/>
                <w:sz w:val="20"/>
                <w:szCs w:val="20"/>
              </w:rPr>
            </w:pPr>
            <w:r w:rsidRPr="000E1D91">
              <w:rPr>
                <w:rFonts w:ascii="Times New Roman" w:hAnsi="Times New Roman" w:cs="Times New Roman"/>
                <w:sz w:val="20"/>
                <w:szCs w:val="20"/>
              </w:rPr>
              <w:t xml:space="preserve">Д. Л. Андреев ; [сост., </w:t>
            </w:r>
            <w:proofErr w:type="spellStart"/>
            <w:r w:rsidRPr="000E1D91">
              <w:rPr>
                <w:rFonts w:ascii="Times New Roman" w:hAnsi="Times New Roman" w:cs="Times New Roman"/>
                <w:sz w:val="20"/>
                <w:szCs w:val="20"/>
              </w:rPr>
              <w:t>подгот</w:t>
            </w:r>
            <w:proofErr w:type="spellEnd"/>
            <w:r w:rsidRPr="000E1D91">
              <w:rPr>
                <w:rFonts w:ascii="Times New Roman" w:hAnsi="Times New Roman" w:cs="Times New Roman"/>
                <w:sz w:val="20"/>
                <w:szCs w:val="20"/>
              </w:rPr>
              <w:t>. текста, примеч. Б. Н. Романова]</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Издательство</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Русский путь</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Город</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М.</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Год начала издания</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2006</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Год окончания издания</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2006</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lang w:val="en-US"/>
              </w:rPr>
            </w:pPr>
            <w:r w:rsidRPr="000E1D91">
              <w:rPr>
                <w:rFonts w:ascii="Times New Roman" w:hAnsi="Times New Roman" w:cs="Times New Roman"/>
                <w:sz w:val="20"/>
                <w:szCs w:val="20"/>
              </w:rPr>
              <w:tab/>
            </w:r>
            <w:r w:rsidRPr="000E1D91">
              <w:rPr>
                <w:rFonts w:ascii="Times New Roman" w:hAnsi="Times New Roman" w:cs="Times New Roman"/>
                <w:sz w:val="20"/>
                <w:szCs w:val="20"/>
                <w:lang w:val="en-US"/>
              </w:rPr>
              <w:t>ISBN</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5-85887-247-6</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r>
            <w:r w:rsidRPr="000E1D91">
              <w:rPr>
                <w:rFonts w:ascii="Times New Roman" w:hAnsi="Times New Roman" w:cs="Times New Roman"/>
                <w:sz w:val="20"/>
                <w:szCs w:val="20"/>
                <w:lang w:val="en-US"/>
              </w:rPr>
              <w:t>1-</w:t>
            </w:r>
            <w:r w:rsidRPr="000E1D91">
              <w:rPr>
                <w:rFonts w:ascii="Times New Roman" w:hAnsi="Times New Roman" w:cs="Times New Roman"/>
                <w:sz w:val="20"/>
                <w:szCs w:val="20"/>
              </w:rPr>
              <w:t>й автор – Заголовок описания</w:t>
            </w:r>
          </w:p>
        </w:tc>
        <w:tc>
          <w:tcPr>
            <w:tcW w:w="4673" w:type="dxa"/>
          </w:tcPr>
          <w:p w:rsidR="002800A4" w:rsidRPr="000E1D91" w:rsidRDefault="002800A4" w:rsidP="002800A4">
            <w:pPr>
              <w:rPr>
                <w:rFonts w:ascii="Times New Roman" w:hAnsi="Times New Roman" w:cs="Times New Roman"/>
                <w:i/>
                <w:sz w:val="20"/>
                <w:szCs w:val="20"/>
              </w:rPr>
            </w:pPr>
            <w:r w:rsidRPr="000E1D91">
              <w:rPr>
                <w:rFonts w:ascii="Times New Roman" w:hAnsi="Times New Roman" w:cs="Times New Roman"/>
                <w:sz w:val="20"/>
                <w:szCs w:val="20"/>
              </w:rPr>
              <w:t xml:space="preserve">Андреев, Даниил Леонидович (1906-1959) – </w:t>
            </w:r>
            <w:r w:rsidRPr="000E1D91">
              <w:rPr>
                <w:rFonts w:ascii="Times New Roman" w:hAnsi="Times New Roman" w:cs="Times New Roman"/>
                <w:i/>
                <w:sz w:val="20"/>
                <w:szCs w:val="20"/>
              </w:rPr>
              <w:t>формируется автоматически</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46</w:t>
            </w:r>
            <w:r w:rsidRPr="000E1D91">
              <w:rPr>
                <w:rFonts w:ascii="Times New Roman" w:hAnsi="Times New Roman" w:cs="Times New Roman"/>
                <w:sz w:val="20"/>
                <w:szCs w:val="20"/>
                <w:lang w:val="en-US"/>
              </w:rPr>
              <w:t>:</w:t>
            </w:r>
            <w:r w:rsidRPr="000E1D91">
              <w:rPr>
                <w:rFonts w:ascii="Times New Roman" w:hAnsi="Times New Roman" w:cs="Times New Roman"/>
                <w:sz w:val="20"/>
                <w:szCs w:val="20"/>
              </w:rPr>
              <w:t xml:space="preserve"> Продолжение (дополнительные данные)</w:t>
            </w:r>
          </w:p>
        </w:tc>
        <w:tc>
          <w:tcPr>
            <w:tcW w:w="4673" w:type="dxa"/>
          </w:tcPr>
          <w:p w:rsidR="002800A4" w:rsidRPr="000E1D91" w:rsidRDefault="002800A4" w:rsidP="002800A4">
            <w:pPr>
              <w:rPr>
                <w:rFonts w:ascii="Times New Roman" w:hAnsi="Times New Roman" w:cs="Times New Roman"/>
                <w:sz w:val="20"/>
                <w:szCs w:val="20"/>
              </w:rPr>
            </w:pP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Примечание</w:t>
            </w:r>
          </w:p>
        </w:tc>
        <w:tc>
          <w:tcPr>
            <w:tcW w:w="4673" w:type="dxa"/>
          </w:tcPr>
          <w:p w:rsidR="002800A4" w:rsidRPr="000E1D91" w:rsidRDefault="002800A4" w:rsidP="002800A4">
            <w:pPr>
              <w:rPr>
                <w:rFonts w:ascii="Times New Roman" w:hAnsi="Times New Roman" w:cs="Times New Roman"/>
                <w:sz w:val="20"/>
                <w:szCs w:val="20"/>
              </w:rPr>
            </w:pPr>
            <w:r w:rsidRPr="000E1D91">
              <w:rPr>
                <w:rFonts w:ascii="Times New Roman" w:hAnsi="Times New Roman" w:cs="Times New Roman"/>
                <w:sz w:val="20"/>
                <w:szCs w:val="20"/>
              </w:rPr>
              <w:t>К 100-летию со дня рождения Даниила Леонидовича Андреева</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Заглавие серии</w:t>
            </w:r>
          </w:p>
        </w:tc>
        <w:tc>
          <w:tcPr>
            <w:tcW w:w="4673" w:type="dxa"/>
          </w:tcPr>
          <w:p w:rsidR="002800A4" w:rsidRPr="000E1D91" w:rsidRDefault="002800A4" w:rsidP="002800A4">
            <w:pPr>
              <w:rPr>
                <w:rFonts w:ascii="Times New Roman" w:hAnsi="Times New Roman" w:cs="Times New Roman"/>
                <w:sz w:val="20"/>
                <w:szCs w:val="20"/>
              </w:rPr>
            </w:pPr>
            <w:r w:rsidRPr="000E1D91">
              <w:rPr>
                <w:rFonts w:ascii="Times New Roman" w:hAnsi="Times New Roman" w:cs="Times New Roman"/>
                <w:sz w:val="20"/>
                <w:szCs w:val="20"/>
              </w:rPr>
              <w:t>Издательская программа правительства Москвы</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900: Вид документа</w:t>
            </w:r>
          </w:p>
        </w:tc>
        <w:tc>
          <w:tcPr>
            <w:tcW w:w="4673" w:type="dxa"/>
          </w:tcPr>
          <w:p w:rsidR="002800A4" w:rsidRPr="000E1D91" w:rsidRDefault="002800A4" w:rsidP="002800A4">
            <w:pPr>
              <w:ind w:left="596" w:hanging="596"/>
              <w:rPr>
                <w:rFonts w:ascii="Times New Roman" w:hAnsi="Times New Roman" w:cs="Times New Roman"/>
                <w:sz w:val="20"/>
                <w:szCs w:val="20"/>
                <w:lang w:val="en-US"/>
              </w:rPr>
            </w:pP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Тип документа</w:t>
            </w:r>
          </w:p>
        </w:tc>
        <w:tc>
          <w:tcPr>
            <w:tcW w:w="4673" w:type="dxa"/>
          </w:tcPr>
          <w:p w:rsidR="002800A4" w:rsidRPr="000E1D91" w:rsidRDefault="002800A4" w:rsidP="002800A4">
            <w:pPr>
              <w:ind w:left="596" w:hanging="596"/>
              <w:rPr>
                <w:rFonts w:ascii="Times New Roman" w:hAnsi="Times New Roman" w:cs="Times New Roman"/>
                <w:i/>
                <w:sz w:val="20"/>
                <w:szCs w:val="20"/>
              </w:rPr>
            </w:pPr>
            <w:r w:rsidRPr="000E1D91">
              <w:rPr>
                <w:rFonts w:ascii="Times New Roman" w:hAnsi="Times New Roman" w:cs="Times New Roman"/>
                <w:sz w:val="20"/>
                <w:szCs w:val="20"/>
                <w:lang w:val="en-US"/>
              </w:rPr>
              <w:t xml:space="preserve">a </w:t>
            </w:r>
            <w:r w:rsidRPr="000E1D91">
              <w:rPr>
                <w:rFonts w:ascii="Times New Roman" w:hAnsi="Times New Roman" w:cs="Times New Roman"/>
                <w:sz w:val="20"/>
                <w:szCs w:val="20"/>
              </w:rPr>
              <w:t xml:space="preserve">– </w:t>
            </w:r>
            <w:r w:rsidRPr="000E1D91">
              <w:rPr>
                <w:rFonts w:ascii="Times New Roman" w:hAnsi="Times New Roman" w:cs="Times New Roman"/>
                <w:i/>
                <w:sz w:val="20"/>
                <w:szCs w:val="20"/>
              </w:rPr>
              <w:t>текстовые материалы</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Вид документа</w:t>
            </w:r>
          </w:p>
        </w:tc>
        <w:tc>
          <w:tcPr>
            <w:tcW w:w="4673" w:type="dxa"/>
          </w:tcPr>
          <w:p w:rsidR="002800A4" w:rsidRPr="000E1D91" w:rsidRDefault="002800A4" w:rsidP="002800A4">
            <w:pPr>
              <w:ind w:left="596" w:hanging="596"/>
              <w:rPr>
                <w:rFonts w:ascii="Times New Roman" w:hAnsi="Times New Roman" w:cs="Times New Roman"/>
                <w:i/>
                <w:sz w:val="20"/>
                <w:szCs w:val="20"/>
              </w:rPr>
            </w:pPr>
            <w:r w:rsidRPr="000E1D91">
              <w:rPr>
                <w:rFonts w:ascii="Times New Roman" w:hAnsi="Times New Roman" w:cs="Times New Roman"/>
                <w:sz w:val="20"/>
                <w:szCs w:val="20"/>
              </w:rPr>
              <w:t xml:space="preserve">03 – </w:t>
            </w:r>
            <w:r w:rsidRPr="000E1D91">
              <w:rPr>
                <w:rFonts w:ascii="Times New Roman" w:hAnsi="Times New Roman" w:cs="Times New Roman"/>
                <w:i/>
                <w:sz w:val="20"/>
                <w:szCs w:val="20"/>
              </w:rPr>
              <w:t>многотомное издание</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lang w:val="en-US"/>
              </w:rPr>
            </w:pPr>
            <w:r w:rsidRPr="000E1D91">
              <w:rPr>
                <w:rFonts w:ascii="Times New Roman" w:hAnsi="Times New Roman" w:cs="Times New Roman"/>
                <w:sz w:val="20"/>
                <w:szCs w:val="20"/>
              </w:rPr>
              <w:tab/>
              <w:t>Характер документа</w:t>
            </w:r>
            <w:r w:rsidRPr="000E1D91">
              <w:rPr>
                <w:rFonts w:ascii="Times New Roman" w:hAnsi="Times New Roman" w:cs="Times New Roman"/>
                <w:sz w:val="20"/>
                <w:szCs w:val="20"/>
                <w:lang w:val="en-US"/>
              </w:rPr>
              <w:t xml:space="preserve"> (1)</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 xml:space="preserve">581 </w:t>
            </w:r>
            <w:r w:rsidRPr="000E1D91">
              <w:rPr>
                <w:rFonts w:ascii="Times New Roman" w:hAnsi="Times New Roman" w:cs="Times New Roman"/>
                <w:i/>
                <w:sz w:val="20"/>
                <w:szCs w:val="20"/>
              </w:rPr>
              <w:t>– научное издание</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Код целевого назначения (1)</w:t>
            </w:r>
          </w:p>
        </w:tc>
        <w:tc>
          <w:tcPr>
            <w:tcW w:w="4673" w:type="dxa"/>
          </w:tcPr>
          <w:p w:rsidR="002800A4" w:rsidRPr="000E1D91" w:rsidRDefault="002800A4" w:rsidP="002800A4">
            <w:pPr>
              <w:ind w:left="596" w:hanging="596"/>
              <w:rPr>
                <w:rFonts w:ascii="Times New Roman" w:hAnsi="Times New Roman" w:cs="Times New Roman"/>
                <w:i/>
                <w:sz w:val="20"/>
                <w:szCs w:val="20"/>
              </w:rPr>
            </w:pPr>
            <w:r w:rsidRPr="000E1D91">
              <w:rPr>
                <w:rFonts w:ascii="Times New Roman" w:hAnsi="Times New Roman" w:cs="Times New Roman"/>
                <w:sz w:val="20"/>
                <w:szCs w:val="20"/>
                <w:lang w:val="en-US"/>
              </w:rPr>
              <w:t>m</w:t>
            </w:r>
            <w:r w:rsidRPr="000E1D91">
              <w:rPr>
                <w:rFonts w:ascii="Times New Roman" w:hAnsi="Times New Roman" w:cs="Times New Roman"/>
                <w:sz w:val="20"/>
                <w:szCs w:val="20"/>
              </w:rPr>
              <w:t xml:space="preserve"> – </w:t>
            </w:r>
            <w:r w:rsidRPr="000E1D91">
              <w:rPr>
                <w:rFonts w:ascii="Times New Roman" w:hAnsi="Times New Roman" w:cs="Times New Roman"/>
                <w:i/>
                <w:sz w:val="20"/>
                <w:szCs w:val="20"/>
              </w:rPr>
              <w:t>для взрослых, общего характера</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Код целевого назначения (2)</w:t>
            </w:r>
          </w:p>
        </w:tc>
        <w:tc>
          <w:tcPr>
            <w:tcW w:w="4673" w:type="dxa"/>
          </w:tcPr>
          <w:p w:rsidR="002800A4" w:rsidRPr="000E1D91" w:rsidRDefault="002800A4" w:rsidP="002800A4">
            <w:pPr>
              <w:ind w:left="596" w:hanging="596"/>
              <w:rPr>
                <w:rFonts w:ascii="Times New Roman" w:hAnsi="Times New Roman" w:cs="Times New Roman"/>
                <w:i/>
                <w:sz w:val="20"/>
                <w:szCs w:val="20"/>
              </w:rPr>
            </w:pPr>
            <w:r w:rsidRPr="000E1D91">
              <w:rPr>
                <w:rFonts w:ascii="Times New Roman" w:hAnsi="Times New Roman" w:cs="Times New Roman"/>
                <w:sz w:val="20"/>
                <w:szCs w:val="20"/>
                <w:lang w:val="en-US"/>
              </w:rPr>
              <w:t>a</w:t>
            </w:r>
            <w:r w:rsidRPr="000E1D91">
              <w:rPr>
                <w:rFonts w:ascii="Times New Roman" w:hAnsi="Times New Roman" w:cs="Times New Roman"/>
                <w:sz w:val="20"/>
                <w:szCs w:val="20"/>
              </w:rPr>
              <w:t xml:space="preserve"> – </w:t>
            </w:r>
            <w:r w:rsidRPr="000E1D91">
              <w:rPr>
                <w:rFonts w:ascii="Times New Roman" w:hAnsi="Times New Roman" w:cs="Times New Roman"/>
                <w:i/>
                <w:sz w:val="20"/>
                <w:szCs w:val="20"/>
              </w:rPr>
              <w:t>для юношества, общего характера</w:t>
            </w:r>
          </w:p>
        </w:tc>
      </w:tr>
      <w:tr w:rsidR="002800A4" w:rsidRPr="000E1D91" w:rsidTr="002800A4">
        <w:tc>
          <w:tcPr>
            <w:tcW w:w="9345" w:type="dxa"/>
            <w:gridSpan w:val="2"/>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Вкладка «Коды»</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102: Страна</w:t>
            </w:r>
          </w:p>
        </w:tc>
        <w:tc>
          <w:tcPr>
            <w:tcW w:w="4673" w:type="dxa"/>
          </w:tcPr>
          <w:p w:rsidR="002800A4" w:rsidRPr="000E1D91" w:rsidRDefault="002800A4" w:rsidP="002800A4">
            <w:pPr>
              <w:ind w:left="596" w:hanging="596"/>
              <w:rPr>
                <w:rFonts w:ascii="Times New Roman" w:hAnsi="Times New Roman" w:cs="Times New Roman"/>
                <w:sz w:val="20"/>
                <w:szCs w:val="20"/>
                <w:lang w:val="en-US"/>
              </w:rPr>
            </w:pPr>
            <w:r w:rsidRPr="000E1D91">
              <w:rPr>
                <w:rFonts w:ascii="Times New Roman" w:hAnsi="Times New Roman" w:cs="Times New Roman"/>
                <w:sz w:val="20"/>
                <w:szCs w:val="20"/>
                <w:lang w:val="en-US"/>
              </w:rPr>
              <w:t>RU</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lang w:val="en-US"/>
              </w:rPr>
              <w:t xml:space="preserve">101: </w:t>
            </w:r>
            <w:r w:rsidRPr="000E1D91">
              <w:rPr>
                <w:rFonts w:ascii="Times New Roman" w:hAnsi="Times New Roman" w:cs="Times New Roman"/>
                <w:sz w:val="20"/>
                <w:szCs w:val="20"/>
              </w:rPr>
              <w:t>Язык основного текста</w:t>
            </w:r>
          </w:p>
        </w:tc>
        <w:tc>
          <w:tcPr>
            <w:tcW w:w="4673" w:type="dxa"/>
          </w:tcPr>
          <w:p w:rsidR="002800A4" w:rsidRPr="000E1D91" w:rsidRDefault="002800A4" w:rsidP="002800A4">
            <w:pPr>
              <w:ind w:left="596" w:hanging="596"/>
              <w:rPr>
                <w:rFonts w:ascii="Times New Roman" w:hAnsi="Times New Roman" w:cs="Times New Roman"/>
                <w:sz w:val="20"/>
                <w:szCs w:val="20"/>
                <w:lang w:val="en-US"/>
              </w:rPr>
            </w:pPr>
            <w:proofErr w:type="spellStart"/>
            <w:r w:rsidRPr="000E1D91">
              <w:rPr>
                <w:rFonts w:ascii="Times New Roman" w:hAnsi="Times New Roman" w:cs="Times New Roman"/>
                <w:sz w:val="20"/>
                <w:szCs w:val="20"/>
                <w:lang w:val="en-US"/>
              </w:rPr>
              <w:t>rus</w:t>
            </w:r>
            <w:proofErr w:type="spellEnd"/>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10</w:t>
            </w:r>
            <w:r w:rsidRPr="000E1D91">
              <w:rPr>
                <w:rFonts w:ascii="Times New Roman" w:hAnsi="Times New Roman" w:cs="Times New Roman"/>
                <w:sz w:val="20"/>
                <w:szCs w:val="20"/>
                <w:lang w:val="en-US"/>
              </w:rPr>
              <w:t xml:space="preserve">: ISBN, </w:t>
            </w:r>
            <w:r w:rsidRPr="000E1D91">
              <w:rPr>
                <w:rFonts w:ascii="Times New Roman" w:hAnsi="Times New Roman" w:cs="Times New Roman"/>
                <w:sz w:val="20"/>
                <w:szCs w:val="20"/>
              </w:rPr>
              <w:t>Цена</w:t>
            </w:r>
          </w:p>
        </w:tc>
        <w:tc>
          <w:tcPr>
            <w:tcW w:w="4673" w:type="dxa"/>
          </w:tcPr>
          <w:p w:rsidR="002800A4" w:rsidRPr="000E1D91" w:rsidRDefault="002800A4" w:rsidP="002800A4">
            <w:pPr>
              <w:ind w:left="596" w:hanging="596"/>
              <w:rPr>
                <w:rFonts w:ascii="Times New Roman" w:hAnsi="Times New Roman" w:cs="Times New Roman"/>
                <w:sz w:val="20"/>
                <w:szCs w:val="20"/>
                <w:lang w:val="en-US"/>
              </w:rPr>
            </w:pP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lang w:val="en-US"/>
              </w:rPr>
            </w:pPr>
            <w:r w:rsidRPr="000E1D91">
              <w:rPr>
                <w:rFonts w:ascii="Times New Roman" w:hAnsi="Times New Roman" w:cs="Times New Roman"/>
                <w:sz w:val="20"/>
                <w:szCs w:val="20"/>
                <w:lang w:val="en-US"/>
              </w:rPr>
              <w:tab/>
              <w:t>ISBN</w:t>
            </w:r>
          </w:p>
        </w:tc>
        <w:tc>
          <w:tcPr>
            <w:tcW w:w="4673" w:type="dxa"/>
          </w:tcPr>
          <w:p w:rsidR="002800A4" w:rsidRPr="000E1D91" w:rsidRDefault="002800A4" w:rsidP="002800A4">
            <w:pPr>
              <w:ind w:left="596" w:hanging="596"/>
              <w:rPr>
                <w:rFonts w:ascii="Times New Roman" w:hAnsi="Times New Roman" w:cs="Times New Roman"/>
                <w:sz w:val="20"/>
                <w:szCs w:val="20"/>
                <w:lang w:val="en-US"/>
              </w:rPr>
            </w:pPr>
            <w:r w:rsidRPr="000E1D91">
              <w:rPr>
                <w:rFonts w:ascii="Times New Roman" w:hAnsi="Times New Roman" w:cs="Times New Roman"/>
                <w:sz w:val="20"/>
                <w:szCs w:val="20"/>
                <w:lang w:val="en-US"/>
              </w:rPr>
              <w:t>5-85887-250-6</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Цена общая для всех экземпляров (</w:t>
            </w:r>
            <w:r w:rsidRPr="000E1D91">
              <w:rPr>
                <w:rFonts w:ascii="Times New Roman" w:hAnsi="Times New Roman" w:cs="Times New Roman"/>
                <w:sz w:val="20"/>
                <w:szCs w:val="20"/>
                <w:lang w:val="en-US"/>
              </w:rPr>
              <w:t>NNN</w:t>
            </w:r>
            <w:r w:rsidRPr="000E1D91">
              <w:rPr>
                <w:rFonts w:ascii="Times New Roman" w:hAnsi="Times New Roman" w:cs="Times New Roman"/>
                <w:sz w:val="20"/>
                <w:szCs w:val="20"/>
              </w:rPr>
              <w:t>.</w:t>
            </w:r>
            <w:r w:rsidRPr="000E1D91">
              <w:rPr>
                <w:rFonts w:ascii="Times New Roman" w:hAnsi="Times New Roman" w:cs="Times New Roman"/>
                <w:sz w:val="20"/>
                <w:szCs w:val="20"/>
                <w:lang w:val="en-US"/>
              </w:rPr>
              <w:t>NN</w:t>
            </w:r>
            <w:r w:rsidRPr="000E1D91">
              <w:rPr>
                <w:rFonts w:ascii="Times New Roman" w:hAnsi="Times New Roman" w:cs="Times New Roman"/>
                <w:sz w:val="20"/>
                <w:szCs w:val="20"/>
              </w:rPr>
              <w:t>)</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3</w:t>
            </w:r>
            <w:r w:rsidRPr="000E1D91">
              <w:rPr>
                <w:rFonts w:ascii="Times New Roman" w:hAnsi="Times New Roman" w:cs="Times New Roman"/>
                <w:sz w:val="20"/>
                <w:szCs w:val="20"/>
                <w:lang w:val="en-US"/>
              </w:rPr>
              <w:t>0</w:t>
            </w:r>
            <w:r w:rsidRPr="000E1D91">
              <w:rPr>
                <w:rFonts w:ascii="Times New Roman" w:hAnsi="Times New Roman" w:cs="Times New Roman"/>
                <w:sz w:val="20"/>
                <w:szCs w:val="20"/>
              </w:rPr>
              <w:t>0.00</w:t>
            </w:r>
          </w:p>
        </w:tc>
      </w:tr>
      <w:tr w:rsidR="002800A4" w:rsidRPr="000E1D91" w:rsidTr="002800A4">
        <w:tc>
          <w:tcPr>
            <w:tcW w:w="9345" w:type="dxa"/>
            <w:gridSpan w:val="2"/>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Вкладка «Основное БО»</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lastRenderedPageBreak/>
              <w:t>200: Заглавие</w:t>
            </w:r>
          </w:p>
        </w:tc>
        <w:tc>
          <w:tcPr>
            <w:tcW w:w="4673" w:type="dxa"/>
          </w:tcPr>
          <w:p w:rsidR="002800A4" w:rsidRPr="000E1D91" w:rsidRDefault="002800A4" w:rsidP="002800A4">
            <w:pPr>
              <w:ind w:left="596" w:hanging="596"/>
              <w:rPr>
                <w:rFonts w:ascii="Times New Roman" w:hAnsi="Times New Roman" w:cs="Times New Roman"/>
                <w:sz w:val="20"/>
                <w:szCs w:val="20"/>
              </w:rPr>
            </w:pP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Обозначение и номер тома</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Т. 3</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Заглавие</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Роза Мира</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210: Выходные данные</w:t>
            </w:r>
          </w:p>
        </w:tc>
        <w:tc>
          <w:tcPr>
            <w:tcW w:w="4673" w:type="dxa"/>
          </w:tcPr>
          <w:p w:rsidR="002800A4" w:rsidRPr="000E1D91" w:rsidRDefault="002800A4" w:rsidP="002800A4">
            <w:pPr>
              <w:ind w:left="596" w:hanging="596"/>
              <w:rPr>
                <w:rFonts w:ascii="Times New Roman" w:hAnsi="Times New Roman" w:cs="Times New Roman"/>
                <w:sz w:val="20"/>
                <w:szCs w:val="20"/>
                <w:lang w:val="en-US"/>
              </w:rPr>
            </w:pP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lang w:val="en-US"/>
              </w:rPr>
              <w:tab/>
            </w:r>
            <w:r w:rsidRPr="000E1D91">
              <w:rPr>
                <w:rFonts w:ascii="Times New Roman" w:hAnsi="Times New Roman" w:cs="Times New Roman"/>
                <w:sz w:val="20"/>
                <w:szCs w:val="20"/>
              </w:rPr>
              <w:t>Год издания</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2006</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lang w:val="en-US"/>
              </w:rPr>
              <w:t xml:space="preserve">215: </w:t>
            </w:r>
            <w:r w:rsidRPr="000E1D91">
              <w:rPr>
                <w:rFonts w:ascii="Times New Roman" w:hAnsi="Times New Roman" w:cs="Times New Roman"/>
                <w:sz w:val="20"/>
                <w:szCs w:val="20"/>
              </w:rPr>
              <w:t>Количественные характеристики</w:t>
            </w:r>
          </w:p>
        </w:tc>
        <w:tc>
          <w:tcPr>
            <w:tcW w:w="4673" w:type="dxa"/>
          </w:tcPr>
          <w:p w:rsidR="002800A4" w:rsidRPr="000E1D91" w:rsidRDefault="002800A4" w:rsidP="002800A4">
            <w:pPr>
              <w:ind w:left="596" w:hanging="596"/>
              <w:rPr>
                <w:rFonts w:ascii="Times New Roman" w:hAnsi="Times New Roman" w:cs="Times New Roman"/>
                <w:sz w:val="20"/>
                <w:szCs w:val="20"/>
              </w:rPr>
            </w:pP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Объем (цифры)</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591</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215: Количественные характеристики (второе повторение)</w:t>
            </w:r>
          </w:p>
        </w:tc>
        <w:tc>
          <w:tcPr>
            <w:tcW w:w="4673" w:type="dxa"/>
          </w:tcPr>
          <w:p w:rsidR="002800A4" w:rsidRPr="000E1D91" w:rsidRDefault="002800A4" w:rsidP="002800A4">
            <w:pPr>
              <w:ind w:left="596" w:hanging="596"/>
              <w:rPr>
                <w:rFonts w:ascii="Times New Roman" w:hAnsi="Times New Roman" w:cs="Times New Roman"/>
                <w:sz w:val="20"/>
                <w:szCs w:val="20"/>
                <w:lang w:val="en-US"/>
              </w:rPr>
            </w:pP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Объем (цифры)</w:t>
            </w:r>
          </w:p>
        </w:tc>
        <w:tc>
          <w:tcPr>
            <w:tcW w:w="4673" w:type="dxa"/>
          </w:tcPr>
          <w:p w:rsidR="002800A4" w:rsidRPr="000E1D91" w:rsidRDefault="002800A4" w:rsidP="002800A4">
            <w:pPr>
              <w:ind w:left="596" w:hanging="596"/>
              <w:rPr>
                <w:rFonts w:ascii="Times New Roman" w:hAnsi="Times New Roman" w:cs="Times New Roman"/>
                <w:sz w:val="20"/>
                <w:szCs w:val="20"/>
                <w:lang w:val="en-US"/>
              </w:rPr>
            </w:pPr>
            <w:r w:rsidRPr="000E1D91">
              <w:rPr>
                <w:rFonts w:ascii="Times New Roman" w:hAnsi="Times New Roman" w:cs="Times New Roman"/>
                <w:sz w:val="20"/>
                <w:szCs w:val="20"/>
                <w:lang w:val="en-US"/>
              </w:rPr>
              <w:t>[8]</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Единица измерения</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 xml:space="preserve">л. ил., </w:t>
            </w:r>
            <w:proofErr w:type="spellStart"/>
            <w:r w:rsidRPr="000E1D91">
              <w:rPr>
                <w:rFonts w:ascii="Times New Roman" w:hAnsi="Times New Roman" w:cs="Times New Roman"/>
                <w:sz w:val="20"/>
                <w:szCs w:val="20"/>
              </w:rPr>
              <w:t>портр</w:t>
            </w:r>
            <w:proofErr w:type="spellEnd"/>
            <w:r w:rsidRPr="000E1D91">
              <w:rPr>
                <w:rFonts w:ascii="Times New Roman" w:hAnsi="Times New Roman" w:cs="Times New Roman"/>
                <w:sz w:val="20"/>
                <w:szCs w:val="20"/>
              </w:rPr>
              <w:t>.</w:t>
            </w:r>
          </w:p>
        </w:tc>
      </w:tr>
      <w:tr w:rsidR="002800A4" w:rsidRPr="000E1D91" w:rsidTr="002800A4">
        <w:tc>
          <w:tcPr>
            <w:tcW w:w="9345" w:type="dxa"/>
            <w:gridSpan w:val="2"/>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Вкладка «Расширенное»</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320: Примечания о наличии библиографии</w:t>
            </w:r>
          </w:p>
        </w:tc>
        <w:tc>
          <w:tcPr>
            <w:tcW w:w="4673" w:type="dxa"/>
          </w:tcPr>
          <w:p w:rsidR="002800A4" w:rsidRPr="000E1D91" w:rsidRDefault="002800A4" w:rsidP="002800A4">
            <w:pPr>
              <w:rPr>
                <w:rFonts w:ascii="Times New Roman" w:hAnsi="Times New Roman" w:cs="Times New Roman"/>
                <w:sz w:val="20"/>
                <w:szCs w:val="20"/>
              </w:rPr>
            </w:pPr>
            <w:r w:rsidRPr="000E1D91">
              <w:rPr>
                <w:rFonts w:ascii="Times New Roman" w:hAnsi="Times New Roman" w:cs="Times New Roman"/>
                <w:sz w:val="20"/>
                <w:szCs w:val="20"/>
              </w:rPr>
              <w:t>Краткий словарь имен, терминов и названий: с. 529-533. - Указ. имен: с. 567-588</w:t>
            </w:r>
          </w:p>
        </w:tc>
      </w:tr>
      <w:tr w:rsidR="002800A4" w:rsidRPr="000E1D91" w:rsidTr="002800A4">
        <w:tc>
          <w:tcPr>
            <w:tcW w:w="9345" w:type="dxa"/>
            <w:gridSpan w:val="2"/>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Вкладка «Систематизация»</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621: Индексы ББК</w:t>
            </w:r>
          </w:p>
        </w:tc>
        <w:tc>
          <w:tcPr>
            <w:tcW w:w="4673" w:type="dxa"/>
          </w:tcPr>
          <w:p w:rsidR="002800A4" w:rsidRPr="000E1D91" w:rsidRDefault="002800A4" w:rsidP="002800A4">
            <w:pPr>
              <w:ind w:left="596" w:hanging="596"/>
              <w:rPr>
                <w:rFonts w:ascii="Times New Roman" w:hAnsi="Times New Roman" w:cs="Times New Roman"/>
                <w:sz w:val="20"/>
                <w:szCs w:val="20"/>
              </w:rPr>
            </w:pP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Индекс ББК</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84(2Рос=Рус)6</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908: Авторский знак</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А 65</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lang w:val="en-US"/>
              </w:rPr>
              <w:t>606:</w:t>
            </w:r>
            <w:r w:rsidRPr="000E1D91">
              <w:rPr>
                <w:rFonts w:ascii="Times New Roman" w:hAnsi="Times New Roman" w:cs="Times New Roman"/>
                <w:sz w:val="20"/>
                <w:szCs w:val="20"/>
              </w:rPr>
              <w:t xml:space="preserve"> Предметная рубрика</w:t>
            </w:r>
          </w:p>
        </w:tc>
        <w:tc>
          <w:tcPr>
            <w:tcW w:w="4673" w:type="dxa"/>
          </w:tcPr>
          <w:p w:rsidR="002800A4" w:rsidRPr="000E1D91" w:rsidRDefault="002800A4" w:rsidP="002800A4">
            <w:pPr>
              <w:ind w:left="596" w:hanging="596"/>
              <w:rPr>
                <w:rFonts w:ascii="Times New Roman" w:hAnsi="Times New Roman" w:cs="Times New Roman"/>
                <w:sz w:val="20"/>
                <w:szCs w:val="20"/>
              </w:rPr>
            </w:pP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Предметный заголовок</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Русская литература</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1-й подзаголовок</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Проза</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Хронологический подзаголовок</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20 в.</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606: Предметная рубрика (второе повторение)</w:t>
            </w:r>
          </w:p>
        </w:tc>
        <w:tc>
          <w:tcPr>
            <w:tcW w:w="4673" w:type="dxa"/>
          </w:tcPr>
          <w:p w:rsidR="002800A4" w:rsidRPr="000E1D91" w:rsidRDefault="002800A4" w:rsidP="002800A4">
            <w:pPr>
              <w:ind w:left="596" w:hanging="596"/>
              <w:rPr>
                <w:rFonts w:ascii="Times New Roman" w:hAnsi="Times New Roman" w:cs="Times New Roman"/>
                <w:sz w:val="20"/>
                <w:szCs w:val="20"/>
              </w:rPr>
            </w:pP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Предметный заголовок</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Философия истории</w:t>
            </w: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606: Предметная рубрика (третье повторение)</w:t>
            </w:r>
          </w:p>
        </w:tc>
        <w:tc>
          <w:tcPr>
            <w:tcW w:w="4673" w:type="dxa"/>
          </w:tcPr>
          <w:p w:rsidR="002800A4" w:rsidRPr="000E1D91" w:rsidRDefault="002800A4" w:rsidP="002800A4">
            <w:pPr>
              <w:ind w:left="596" w:hanging="596"/>
              <w:rPr>
                <w:rFonts w:ascii="Times New Roman" w:hAnsi="Times New Roman" w:cs="Times New Roman"/>
                <w:sz w:val="20"/>
                <w:szCs w:val="20"/>
              </w:rPr>
            </w:pPr>
          </w:p>
        </w:tc>
      </w:tr>
      <w:tr w:rsidR="002800A4" w:rsidRPr="000E1D91" w:rsidTr="002800A4">
        <w:tc>
          <w:tcPr>
            <w:tcW w:w="4672"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ab/>
              <w:t>Предметный заголовок</w:t>
            </w:r>
          </w:p>
        </w:tc>
        <w:tc>
          <w:tcPr>
            <w:tcW w:w="4673" w:type="dxa"/>
          </w:tcPr>
          <w:p w:rsidR="002800A4" w:rsidRPr="000E1D91" w:rsidRDefault="002800A4" w:rsidP="002800A4">
            <w:pPr>
              <w:ind w:left="596" w:hanging="596"/>
              <w:rPr>
                <w:rFonts w:ascii="Times New Roman" w:hAnsi="Times New Roman" w:cs="Times New Roman"/>
                <w:sz w:val="20"/>
                <w:szCs w:val="20"/>
              </w:rPr>
            </w:pPr>
            <w:r w:rsidRPr="000E1D91">
              <w:rPr>
                <w:rFonts w:ascii="Times New Roman" w:hAnsi="Times New Roman" w:cs="Times New Roman"/>
                <w:sz w:val="20"/>
                <w:szCs w:val="20"/>
              </w:rPr>
              <w:t>Мистика</w:t>
            </w:r>
          </w:p>
        </w:tc>
      </w:tr>
    </w:tbl>
    <w:p w:rsidR="002800A4" w:rsidRDefault="002800A4" w:rsidP="002800A4">
      <w:pPr>
        <w:rPr>
          <w:rFonts w:ascii="Times New Roman" w:hAnsi="Times New Roman" w:cs="Times New Roman"/>
          <w:sz w:val="16"/>
          <w:szCs w:val="16"/>
        </w:rPr>
      </w:pPr>
    </w:p>
    <w:p w:rsidR="009711B4" w:rsidRDefault="009711B4" w:rsidP="002800A4">
      <w:pPr>
        <w:rPr>
          <w:rFonts w:ascii="Times New Roman" w:hAnsi="Times New Roman" w:cs="Times New Roman"/>
          <w:sz w:val="16"/>
          <w:szCs w:val="16"/>
        </w:rPr>
      </w:pPr>
    </w:p>
    <w:p w:rsidR="00F70453" w:rsidRDefault="00F70453" w:rsidP="002800A4">
      <w:pPr>
        <w:rPr>
          <w:rFonts w:ascii="Times New Roman" w:hAnsi="Times New Roman" w:cs="Times New Roman"/>
          <w:sz w:val="16"/>
          <w:szCs w:val="16"/>
        </w:rPr>
      </w:pPr>
    </w:p>
    <w:p w:rsidR="00F70453" w:rsidRPr="000E1D91" w:rsidRDefault="00F70453" w:rsidP="002800A4">
      <w:pPr>
        <w:rPr>
          <w:rFonts w:ascii="Times New Roman" w:hAnsi="Times New Roman" w:cs="Times New Roman"/>
          <w:sz w:val="16"/>
          <w:szCs w:val="16"/>
        </w:rPr>
      </w:pPr>
    </w:p>
    <w:p w:rsidR="002800A4" w:rsidRPr="000E1D91" w:rsidRDefault="002800A4" w:rsidP="002800A4">
      <w:pPr>
        <w:pStyle w:val="a9"/>
        <w:rPr>
          <w:rFonts w:ascii="Times New Roman" w:hAnsi="Times New Roman" w:cs="Times New Roman"/>
          <w:sz w:val="20"/>
          <w:szCs w:val="20"/>
        </w:rPr>
      </w:pPr>
      <w:r w:rsidRPr="000E1D91">
        <w:rPr>
          <w:rFonts w:ascii="Times New Roman" w:hAnsi="Times New Roman" w:cs="Times New Roman"/>
          <w:sz w:val="20"/>
          <w:szCs w:val="20"/>
        </w:rPr>
        <w:lastRenderedPageBreak/>
        <w:t>84(2Рос=Рус)6</w:t>
      </w:r>
    </w:p>
    <w:p w:rsidR="002800A4" w:rsidRPr="000E1D91" w:rsidRDefault="002800A4" w:rsidP="002800A4">
      <w:pPr>
        <w:pStyle w:val="a9"/>
        <w:rPr>
          <w:rFonts w:ascii="Times New Roman" w:hAnsi="Times New Roman" w:cs="Times New Roman"/>
          <w:sz w:val="20"/>
          <w:szCs w:val="20"/>
        </w:rPr>
      </w:pPr>
      <w:r w:rsidRPr="000E1D91">
        <w:rPr>
          <w:rFonts w:ascii="Times New Roman" w:hAnsi="Times New Roman" w:cs="Times New Roman"/>
          <w:sz w:val="20"/>
          <w:szCs w:val="20"/>
        </w:rPr>
        <w:t>А 65</w:t>
      </w:r>
    </w:p>
    <w:p w:rsidR="002800A4" w:rsidRPr="000E1D91" w:rsidRDefault="002800A4" w:rsidP="002800A4">
      <w:pPr>
        <w:pStyle w:val="a9"/>
        <w:rPr>
          <w:rFonts w:ascii="Times New Roman" w:hAnsi="Times New Roman" w:cs="Times New Roman"/>
          <w:sz w:val="20"/>
          <w:szCs w:val="20"/>
        </w:rPr>
      </w:pPr>
      <w:r w:rsidRPr="000E1D91">
        <w:rPr>
          <w:rFonts w:ascii="Times New Roman" w:hAnsi="Times New Roman" w:cs="Times New Roman"/>
          <w:b/>
          <w:sz w:val="20"/>
          <w:szCs w:val="20"/>
        </w:rPr>
        <w:t>Андреев, Даниил Леонидович</w:t>
      </w:r>
      <w:r w:rsidRPr="000E1D91">
        <w:rPr>
          <w:rFonts w:ascii="Times New Roman" w:hAnsi="Times New Roman" w:cs="Times New Roman"/>
          <w:sz w:val="20"/>
          <w:szCs w:val="20"/>
        </w:rPr>
        <w:t xml:space="preserve"> (1906-1959). </w:t>
      </w:r>
    </w:p>
    <w:p w:rsidR="002800A4" w:rsidRPr="000E1D91" w:rsidRDefault="002800A4" w:rsidP="002800A4">
      <w:pPr>
        <w:pStyle w:val="a9"/>
        <w:rPr>
          <w:rFonts w:ascii="Times New Roman" w:hAnsi="Times New Roman" w:cs="Times New Roman"/>
          <w:sz w:val="20"/>
          <w:szCs w:val="20"/>
        </w:rPr>
      </w:pPr>
    </w:p>
    <w:p w:rsidR="002800A4" w:rsidRPr="000E1D91" w:rsidRDefault="002800A4" w:rsidP="002800A4">
      <w:pPr>
        <w:pStyle w:val="a9"/>
        <w:rPr>
          <w:rFonts w:ascii="Times New Roman" w:hAnsi="Times New Roman" w:cs="Times New Roman"/>
          <w:sz w:val="20"/>
          <w:szCs w:val="20"/>
        </w:rPr>
      </w:pPr>
      <w:r w:rsidRPr="000E1D91">
        <w:rPr>
          <w:rFonts w:ascii="Times New Roman" w:hAnsi="Times New Roman" w:cs="Times New Roman"/>
          <w:b/>
          <w:sz w:val="20"/>
          <w:szCs w:val="20"/>
        </w:rPr>
        <w:t>Собрание сочинений</w:t>
      </w:r>
      <w:r w:rsidRPr="000E1D91">
        <w:rPr>
          <w:rFonts w:ascii="Times New Roman" w:hAnsi="Times New Roman" w:cs="Times New Roman"/>
          <w:sz w:val="20"/>
          <w:szCs w:val="20"/>
        </w:rPr>
        <w:t xml:space="preserve"> [Текст] : в 4 т. / Д. Л. Андреев ; [сост., </w:t>
      </w:r>
      <w:proofErr w:type="spellStart"/>
      <w:r w:rsidRPr="000E1D91">
        <w:rPr>
          <w:rFonts w:ascii="Times New Roman" w:hAnsi="Times New Roman" w:cs="Times New Roman"/>
          <w:sz w:val="20"/>
          <w:szCs w:val="20"/>
        </w:rPr>
        <w:t>подгот</w:t>
      </w:r>
      <w:proofErr w:type="spellEnd"/>
      <w:r w:rsidRPr="000E1D91">
        <w:rPr>
          <w:rFonts w:ascii="Times New Roman" w:hAnsi="Times New Roman" w:cs="Times New Roman"/>
          <w:sz w:val="20"/>
          <w:szCs w:val="20"/>
        </w:rPr>
        <w:t>. текста, примеч. Б. Н. Романова]. - М. : Русский путь, 2006. - (Издательская программа правительства Москвы). - К 100-летию со дня рождения Даниила Леонидовича Андреева. - ISBN 5-85887-247-6.</w:t>
      </w:r>
    </w:p>
    <w:p w:rsidR="002800A4" w:rsidRPr="000E1D91" w:rsidRDefault="002800A4" w:rsidP="002800A4">
      <w:pPr>
        <w:pStyle w:val="a9"/>
        <w:rPr>
          <w:rFonts w:ascii="Times New Roman" w:hAnsi="Times New Roman" w:cs="Times New Roman"/>
          <w:sz w:val="20"/>
          <w:szCs w:val="20"/>
        </w:rPr>
      </w:pPr>
      <w:r w:rsidRPr="000E1D91">
        <w:rPr>
          <w:rFonts w:ascii="Times New Roman" w:hAnsi="Times New Roman" w:cs="Times New Roman"/>
          <w:b/>
          <w:sz w:val="20"/>
          <w:szCs w:val="20"/>
        </w:rPr>
        <w:t>Т. 3 : Роза Мира</w:t>
      </w:r>
      <w:r w:rsidRPr="000E1D91">
        <w:rPr>
          <w:rFonts w:ascii="Times New Roman" w:hAnsi="Times New Roman" w:cs="Times New Roman"/>
          <w:sz w:val="20"/>
          <w:szCs w:val="20"/>
        </w:rPr>
        <w:t xml:space="preserve">. - 2006. - 591 с., [8] л. ил., </w:t>
      </w:r>
      <w:proofErr w:type="spellStart"/>
      <w:r w:rsidRPr="000E1D91">
        <w:rPr>
          <w:rFonts w:ascii="Times New Roman" w:hAnsi="Times New Roman" w:cs="Times New Roman"/>
          <w:sz w:val="20"/>
          <w:szCs w:val="20"/>
        </w:rPr>
        <w:t>портр</w:t>
      </w:r>
      <w:proofErr w:type="spellEnd"/>
      <w:r w:rsidRPr="000E1D91">
        <w:rPr>
          <w:rFonts w:ascii="Times New Roman" w:hAnsi="Times New Roman" w:cs="Times New Roman"/>
          <w:sz w:val="20"/>
          <w:szCs w:val="20"/>
        </w:rPr>
        <w:t>. - Краткий словарь имен, терминов и названи</w:t>
      </w:r>
      <w:r w:rsidR="00736CCB">
        <w:rPr>
          <w:rFonts w:ascii="Times New Roman" w:hAnsi="Times New Roman" w:cs="Times New Roman"/>
          <w:sz w:val="20"/>
          <w:szCs w:val="20"/>
        </w:rPr>
        <w:t>й: с. 529-533. - Указ. имен: с. </w:t>
      </w:r>
      <w:r w:rsidRPr="000E1D91">
        <w:rPr>
          <w:rFonts w:ascii="Times New Roman" w:hAnsi="Times New Roman" w:cs="Times New Roman"/>
          <w:sz w:val="20"/>
          <w:szCs w:val="20"/>
        </w:rPr>
        <w:t xml:space="preserve">567-588. - ISBN 5-85887-250-6 : 300.00 р. </w:t>
      </w:r>
    </w:p>
    <w:p w:rsidR="002800A4" w:rsidRPr="000E1D91" w:rsidRDefault="002800A4" w:rsidP="002800A4">
      <w:pPr>
        <w:pStyle w:val="a9"/>
        <w:rPr>
          <w:rFonts w:ascii="Times New Roman" w:hAnsi="Times New Roman" w:cs="Times New Roman"/>
          <w:sz w:val="20"/>
          <w:szCs w:val="20"/>
        </w:rPr>
      </w:pPr>
      <w:r w:rsidRPr="000E1D91">
        <w:rPr>
          <w:rFonts w:ascii="Times New Roman" w:hAnsi="Times New Roman" w:cs="Times New Roman"/>
          <w:sz w:val="20"/>
          <w:szCs w:val="20"/>
        </w:rPr>
        <w:t xml:space="preserve"> ББК  </w:t>
      </w:r>
    </w:p>
    <w:p w:rsidR="002800A4" w:rsidRDefault="002800A4" w:rsidP="002800A4">
      <w:pPr>
        <w:pStyle w:val="a9"/>
        <w:rPr>
          <w:rFonts w:ascii="Times New Roman" w:hAnsi="Times New Roman" w:cs="Times New Roman"/>
          <w:sz w:val="20"/>
          <w:szCs w:val="20"/>
        </w:rPr>
      </w:pPr>
      <w:r w:rsidRPr="000E1D91">
        <w:rPr>
          <w:rFonts w:ascii="Times New Roman" w:hAnsi="Times New Roman" w:cs="Times New Roman"/>
          <w:sz w:val="20"/>
          <w:szCs w:val="20"/>
        </w:rPr>
        <w:t xml:space="preserve"> 84(2Рос=Рус)6 </w:t>
      </w:r>
    </w:p>
    <w:p w:rsidR="00682713" w:rsidRDefault="00682713" w:rsidP="002800A4">
      <w:pPr>
        <w:pStyle w:val="a9"/>
        <w:rPr>
          <w:rFonts w:ascii="Times New Roman" w:hAnsi="Times New Roman" w:cs="Times New Roman"/>
          <w:sz w:val="20"/>
          <w:szCs w:val="20"/>
        </w:rPr>
      </w:pPr>
    </w:p>
    <w:p w:rsidR="00682713" w:rsidRPr="00682713" w:rsidRDefault="00682713" w:rsidP="00682713">
      <w:pPr>
        <w:pStyle w:val="a9"/>
        <w:rPr>
          <w:rFonts w:ascii="Times New Roman" w:hAnsi="Times New Roman" w:cs="Times New Roman"/>
          <w:sz w:val="20"/>
          <w:szCs w:val="20"/>
        </w:rPr>
      </w:pPr>
      <w:r w:rsidRPr="00682713">
        <w:rPr>
          <w:rFonts w:ascii="Times New Roman" w:hAnsi="Times New Roman" w:cs="Times New Roman"/>
          <w:sz w:val="20"/>
          <w:szCs w:val="20"/>
        </w:rPr>
        <w:t xml:space="preserve">Рубрики: </w:t>
      </w:r>
    </w:p>
    <w:p w:rsidR="00682713" w:rsidRPr="00682713" w:rsidRDefault="00682713" w:rsidP="00682713">
      <w:pPr>
        <w:pStyle w:val="a9"/>
        <w:rPr>
          <w:rFonts w:ascii="Times New Roman" w:hAnsi="Times New Roman" w:cs="Times New Roman"/>
          <w:sz w:val="20"/>
          <w:szCs w:val="20"/>
        </w:rPr>
      </w:pPr>
      <w:r w:rsidRPr="00682713">
        <w:rPr>
          <w:rFonts w:ascii="Times New Roman" w:hAnsi="Times New Roman" w:cs="Times New Roman"/>
          <w:sz w:val="20"/>
          <w:szCs w:val="20"/>
        </w:rPr>
        <w:t>Русская литература -- Проза -- 20 в.</w:t>
      </w:r>
    </w:p>
    <w:p w:rsidR="00682713" w:rsidRPr="00682713" w:rsidRDefault="00682713" w:rsidP="00682713">
      <w:pPr>
        <w:pStyle w:val="a9"/>
        <w:rPr>
          <w:rFonts w:ascii="Times New Roman" w:hAnsi="Times New Roman" w:cs="Times New Roman"/>
          <w:sz w:val="20"/>
          <w:szCs w:val="20"/>
        </w:rPr>
      </w:pPr>
      <w:r w:rsidRPr="00682713">
        <w:rPr>
          <w:rFonts w:ascii="Times New Roman" w:hAnsi="Times New Roman" w:cs="Times New Roman"/>
          <w:sz w:val="20"/>
          <w:szCs w:val="20"/>
        </w:rPr>
        <w:t>Философия истории</w:t>
      </w:r>
    </w:p>
    <w:p w:rsidR="00682713" w:rsidRPr="00682713" w:rsidRDefault="00682713" w:rsidP="00682713">
      <w:pPr>
        <w:pStyle w:val="a9"/>
        <w:rPr>
          <w:rFonts w:ascii="Times New Roman" w:hAnsi="Times New Roman" w:cs="Times New Roman"/>
          <w:sz w:val="20"/>
          <w:szCs w:val="20"/>
        </w:rPr>
      </w:pPr>
      <w:r w:rsidRPr="00682713">
        <w:rPr>
          <w:rFonts w:ascii="Times New Roman" w:hAnsi="Times New Roman" w:cs="Times New Roman"/>
          <w:sz w:val="20"/>
          <w:szCs w:val="20"/>
        </w:rPr>
        <w:t>Мистика</w:t>
      </w:r>
    </w:p>
    <w:p w:rsidR="00682713" w:rsidRPr="00682713" w:rsidRDefault="00682713" w:rsidP="00682713">
      <w:pPr>
        <w:pStyle w:val="a9"/>
        <w:rPr>
          <w:rFonts w:ascii="Times New Roman" w:hAnsi="Times New Roman" w:cs="Times New Roman"/>
          <w:sz w:val="20"/>
          <w:szCs w:val="20"/>
        </w:rPr>
      </w:pPr>
    </w:p>
    <w:p w:rsidR="00682713" w:rsidRPr="00682713" w:rsidRDefault="00682713" w:rsidP="00682713">
      <w:pPr>
        <w:pStyle w:val="a9"/>
        <w:rPr>
          <w:rFonts w:ascii="Times New Roman" w:hAnsi="Times New Roman" w:cs="Times New Roman"/>
          <w:sz w:val="20"/>
          <w:szCs w:val="20"/>
        </w:rPr>
      </w:pPr>
      <w:r w:rsidRPr="00682713">
        <w:rPr>
          <w:rFonts w:ascii="Times New Roman" w:hAnsi="Times New Roman" w:cs="Times New Roman"/>
          <w:sz w:val="20"/>
          <w:szCs w:val="20"/>
        </w:rPr>
        <w:t xml:space="preserve">Доп. точки доступа: </w:t>
      </w:r>
    </w:p>
    <w:p w:rsidR="00682713" w:rsidRPr="000E1D91" w:rsidRDefault="00682713" w:rsidP="00682713">
      <w:pPr>
        <w:pStyle w:val="a9"/>
        <w:rPr>
          <w:rFonts w:ascii="Times New Roman" w:hAnsi="Times New Roman" w:cs="Times New Roman"/>
          <w:sz w:val="20"/>
          <w:szCs w:val="20"/>
        </w:rPr>
      </w:pPr>
      <w:r w:rsidRPr="00682713">
        <w:rPr>
          <w:rFonts w:ascii="Times New Roman" w:hAnsi="Times New Roman" w:cs="Times New Roman"/>
          <w:sz w:val="20"/>
          <w:szCs w:val="20"/>
        </w:rPr>
        <w:t>Романов, Б. Н.\сост., авт. примеч.\</w:t>
      </w:r>
    </w:p>
    <w:p w:rsidR="002800A4" w:rsidRPr="00D62752" w:rsidRDefault="002800A4" w:rsidP="002800A4">
      <w:pPr>
        <w:rPr>
          <w:rFonts w:ascii="Times New Roman" w:hAnsi="Times New Roman" w:cs="Times New Roman"/>
          <w:sz w:val="12"/>
          <w:szCs w:val="12"/>
        </w:rPr>
      </w:pPr>
    </w:p>
    <w:p w:rsidR="002800A4" w:rsidRDefault="002800A4" w:rsidP="00B30137">
      <w:pPr>
        <w:pStyle w:val="3"/>
        <w:spacing w:before="0"/>
        <w:jc w:val="center"/>
        <w:rPr>
          <w:rFonts w:ascii="Times New Roman" w:hAnsi="Times New Roman" w:cs="Times New Roman"/>
          <w:sz w:val="20"/>
          <w:szCs w:val="20"/>
        </w:rPr>
      </w:pPr>
      <w:r w:rsidRPr="00F538F6">
        <w:rPr>
          <w:rFonts w:ascii="Times New Roman" w:hAnsi="Times New Roman" w:cs="Times New Roman"/>
          <w:sz w:val="20"/>
          <w:szCs w:val="20"/>
        </w:rPr>
        <w:t>Книга трех авторов</w:t>
      </w:r>
    </w:p>
    <w:p w:rsidR="009C6405" w:rsidRPr="00682713" w:rsidRDefault="009C6405" w:rsidP="009C6405">
      <w:pPr>
        <w:spacing w:after="0" w:line="240" w:lineRule="auto"/>
        <w:rPr>
          <w:sz w:val="20"/>
          <w:szCs w:val="20"/>
        </w:rPr>
      </w:pPr>
    </w:p>
    <w:tbl>
      <w:tblPr>
        <w:tblStyle w:val="11"/>
        <w:tblW w:w="6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0"/>
        <w:gridCol w:w="3924"/>
      </w:tblGrid>
      <w:tr w:rsidR="002800A4" w:rsidRPr="00F538F6" w:rsidTr="008663AF">
        <w:trPr>
          <w:trHeight w:val="3138"/>
        </w:trPr>
        <w:tc>
          <w:tcPr>
            <w:tcW w:w="2470" w:type="dxa"/>
          </w:tcPr>
          <w:p w:rsidR="002800A4" w:rsidRPr="006A5172" w:rsidRDefault="002800A4" w:rsidP="002800A4">
            <w:pP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extent cx="1299600" cy="1951200"/>
                  <wp:effectExtent l="0" t="0" r="0" b="0"/>
                  <wp:docPr id="2060" name="Рисунок 2060" descr="http://shop.avanta.ru/upimg/big/1/4/6/304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op.avanta.ru/upimg/big/1/4/6/3044146.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99600" cy="1951200"/>
                          </a:xfrm>
                          <a:prstGeom prst="rect">
                            <a:avLst/>
                          </a:prstGeom>
                          <a:noFill/>
                          <a:ln>
                            <a:noFill/>
                          </a:ln>
                        </pic:spPr>
                      </pic:pic>
                    </a:graphicData>
                  </a:graphic>
                </wp:inline>
              </w:drawing>
            </w:r>
          </w:p>
        </w:tc>
        <w:tc>
          <w:tcPr>
            <w:tcW w:w="3924" w:type="dxa"/>
          </w:tcPr>
          <w:p w:rsidR="002800A4" w:rsidRPr="009C6405" w:rsidRDefault="002800A4" w:rsidP="008663AF">
            <w:pPr>
              <w:spacing w:line="216" w:lineRule="auto"/>
              <w:jc w:val="center"/>
              <w:rPr>
                <w:rFonts w:ascii="Times New Roman" w:hAnsi="Times New Roman" w:cs="Times New Roman"/>
                <w:spacing w:val="-4"/>
                <w:sz w:val="20"/>
                <w:szCs w:val="20"/>
              </w:rPr>
            </w:pPr>
            <w:r w:rsidRPr="009C6405">
              <w:rPr>
                <w:rFonts w:ascii="Times New Roman" w:hAnsi="Times New Roman" w:cs="Times New Roman"/>
                <w:spacing w:val="-4"/>
                <w:sz w:val="20"/>
                <w:szCs w:val="20"/>
              </w:rPr>
              <w:t xml:space="preserve">В. А. </w:t>
            </w:r>
            <w:proofErr w:type="spellStart"/>
            <w:r w:rsidRPr="009C6405">
              <w:rPr>
                <w:rFonts w:ascii="Times New Roman" w:hAnsi="Times New Roman" w:cs="Times New Roman"/>
                <w:spacing w:val="-4"/>
                <w:sz w:val="20"/>
                <w:szCs w:val="20"/>
              </w:rPr>
              <w:t>Сластенин</w:t>
            </w:r>
            <w:proofErr w:type="spellEnd"/>
            <w:r w:rsidRPr="009C6405">
              <w:rPr>
                <w:rFonts w:ascii="Times New Roman" w:hAnsi="Times New Roman" w:cs="Times New Roman"/>
                <w:spacing w:val="-4"/>
                <w:sz w:val="20"/>
                <w:szCs w:val="20"/>
              </w:rPr>
              <w:t xml:space="preserve">, И. Ф. Исаев, Е. Н. </w:t>
            </w:r>
            <w:proofErr w:type="spellStart"/>
            <w:r w:rsidRPr="009C6405">
              <w:rPr>
                <w:rFonts w:ascii="Times New Roman" w:hAnsi="Times New Roman" w:cs="Times New Roman"/>
                <w:spacing w:val="-4"/>
                <w:sz w:val="20"/>
                <w:szCs w:val="20"/>
              </w:rPr>
              <w:t>Шиянов</w:t>
            </w:r>
            <w:proofErr w:type="spellEnd"/>
          </w:p>
          <w:p w:rsidR="002800A4" w:rsidRPr="008663AF" w:rsidRDefault="002800A4" w:rsidP="008663AF">
            <w:pPr>
              <w:spacing w:line="216" w:lineRule="auto"/>
              <w:jc w:val="center"/>
              <w:rPr>
                <w:rFonts w:ascii="Times New Roman" w:hAnsi="Times New Roman" w:cs="Times New Roman"/>
                <w:sz w:val="8"/>
                <w:szCs w:val="8"/>
              </w:rPr>
            </w:pPr>
          </w:p>
          <w:p w:rsidR="002800A4" w:rsidRPr="00F538F6" w:rsidRDefault="002800A4" w:rsidP="008663AF">
            <w:pPr>
              <w:spacing w:line="216" w:lineRule="auto"/>
              <w:jc w:val="center"/>
              <w:rPr>
                <w:rFonts w:ascii="Times New Roman" w:hAnsi="Times New Roman" w:cs="Times New Roman"/>
                <w:sz w:val="20"/>
                <w:szCs w:val="20"/>
              </w:rPr>
            </w:pPr>
            <w:r w:rsidRPr="00F538F6">
              <w:rPr>
                <w:rFonts w:ascii="Times New Roman" w:hAnsi="Times New Roman" w:cs="Times New Roman"/>
                <w:sz w:val="20"/>
                <w:szCs w:val="20"/>
              </w:rPr>
              <w:t>Общая педагогика</w:t>
            </w:r>
          </w:p>
          <w:p w:rsidR="002800A4" w:rsidRPr="00F538F6" w:rsidRDefault="002800A4" w:rsidP="008663AF">
            <w:pPr>
              <w:spacing w:line="216" w:lineRule="auto"/>
              <w:jc w:val="center"/>
              <w:rPr>
                <w:rFonts w:ascii="Times New Roman" w:hAnsi="Times New Roman" w:cs="Times New Roman"/>
                <w:sz w:val="20"/>
                <w:szCs w:val="20"/>
              </w:rPr>
            </w:pPr>
            <w:r w:rsidRPr="00F538F6">
              <w:rPr>
                <w:rFonts w:ascii="Times New Roman" w:hAnsi="Times New Roman" w:cs="Times New Roman"/>
                <w:sz w:val="20"/>
                <w:szCs w:val="20"/>
              </w:rPr>
              <w:t xml:space="preserve">учебное пособие по дисциплине </w:t>
            </w:r>
            <w:r w:rsidR="00CA0B20" w:rsidRPr="00F538F6">
              <w:rPr>
                <w:rFonts w:ascii="Times New Roman" w:hAnsi="Times New Roman" w:cs="Times New Roman"/>
                <w:sz w:val="20"/>
                <w:szCs w:val="20"/>
              </w:rPr>
              <w:t>«</w:t>
            </w:r>
            <w:r w:rsidRPr="00F538F6">
              <w:rPr>
                <w:rFonts w:ascii="Times New Roman" w:hAnsi="Times New Roman" w:cs="Times New Roman"/>
                <w:sz w:val="20"/>
                <w:szCs w:val="20"/>
              </w:rPr>
              <w:t>Педагогика</w:t>
            </w:r>
            <w:r w:rsidR="00CA0B20" w:rsidRPr="00F538F6">
              <w:rPr>
                <w:rFonts w:ascii="Times New Roman" w:hAnsi="Times New Roman" w:cs="Times New Roman"/>
                <w:sz w:val="20"/>
                <w:szCs w:val="20"/>
              </w:rPr>
              <w:t>»</w:t>
            </w:r>
            <w:r w:rsidRPr="00F538F6">
              <w:rPr>
                <w:rFonts w:ascii="Times New Roman" w:hAnsi="Times New Roman" w:cs="Times New Roman"/>
                <w:sz w:val="20"/>
                <w:szCs w:val="20"/>
              </w:rPr>
              <w:t xml:space="preserve"> цикла </w:t>
            </w:r>
            <w:r w:rsidR="00CA0B20" w:rsidRPr="00F538F6">
              <w:rPr>
                <w:rFonts w:ascii="Times New Roman" w:hAnsi="Times New Roman" w:cs="Times New Roman"/>
                <w:sz w:val="20"/>
                <w:szCs w:val="20"/>
              </w:rPr>
              <w:t>«</w:t>
            </w:r>
            <w:r w:rsidRPr="00F538F6">
              <w:rPr>
                <w:rFonts w:ascii="Times New Roman" w:hAnsi="Times New Roman" w:cs="Times New Roman"/>
                <w:sz w:val="20"/>
                <w:szCs w:val="20"/>
              </w:rPr>
              <w:t>Общепрофессиональные дисциплины</w:t>
            </w:r>
            <w:r w:rsidR="00CA0B20" w:rsidRPr="00F538F6">
              <w:rPr>
                <w:rFonts w:ascii="Times New Roman" w:hAnsi="Times New Roman" w:cs="Times New Roman"/>
                <w:sz w:val="20"/>
                <w:szCs w:val="20"/>
              </w:rPr>
              <w:t>»</w:t>
            </w:r>
            <w:r w:rsidRPr="00F538F6">
              <w:rPr>
                <w:rFonts w:ascii="Times New Roman" w:hAnsi="Times New Roman" w:cs="Times New Roman"/>
                <w:sz w:val="20"/>
                <w:szCs w:val="20"/>
              </w:rPr>
              <w:t xml:space="preserve"> </w:t>
            </w:r>
            <w:r w:rsidR="00A158E2" w:rsidRPr="00450FF7">
              <w:rPr>
                <w:rFonts w:ascii="Times New Roman" w:hAnsi="Times New Roman" w:cs="Times New Roman"/>
                <w:sz w:val="20"/>
                <w:szCs w:val="20"/>
              </w:rPr>
              <w:t xml:space="preserve">для студентов </w:t>
            </w:r>
            <w:r w:rsidRPr="00F538F6">
              <w:rPr>
                <w:rFonts w:ascii="Times New Roman" w:hAnsi="Times New Roman" w:cs="Times New Roman"/>
                <w:sz w:val="20"/>
                <w:szCs w:val="20"/>
              </w:rPr>
              <w:t>вузов, обучающихся по педагогическим специальностям</w:t>
            </w:r>
          </w:p>
          <w:p w:rsidR="002800A4" w:rsidRPr="008663AF" w:rsidRDefault="002800A4" w:rsidP="008663AF">
            <w:pPr>
              <w:spacing w:line="216" w:lineRule="auto"/>
              <w:jc w:val="center"/>
              <w:rPr>
                <w:rFonts w:ascii="Times New Roman" w:hAnsi="Times New Roman" w:cs="Times New Roman"/>
                <w:sz w:val="8"/>
                <w:szCs w:val="8"/>
              </w:rPr>
            </w:pPr>
          </w:p>
          <w:p w:rsidR="002800A4" w:rsidRPr="00F538F6" w:rsidRDefault="002800A4" w:rsidP="008663AF">
            <w:pPr>
              <w:spacing w:line="216" w:lineRule="auto"/>
              <w:jc w:val="center"/>
              <w:rPr>
                <w:rFonts w:ascii="Times New Roman" w:hAnsi="Times New Roman" w:cs="Times New Roman"/>
                <w:sz w:val="20"/>
                <w:szCs w:val="20"/>
              </w:rPr>
            </w:pPr>
            <w:r w:rsidRPr="00F538F6">
              <w:rPr>
                <w:rFonts w:ascii="Times New Roman" w:hAnsi="Times New Roman" w:cs="Times New Roman"/>
                <w:sz w:val="20"/>
                <w:szCs w:val="20"/>
              </w:rPr>
              <w:t>в двух частях</w:t>
            </w:r>
          </w:p>
          <w:p w:rsidR="002800A4" w:rsidRPr="008663AF" w:rsidRDefault="002800A4" w:rsidP="008663AF">
            <w:pPr>
              <w:spacing w:line="216" w:lineRule="auto"/>
              <w:jc w:val="center"/>
              <w:rPr>
                <w:rFonts w:ascii="Times New Roman" w:hAnsi="Times New Roman" w:cs="Times New Roman"/>
                <w:sz w:val="8"/>
                <w:szCs w:val="8"/>
              </w:rPr>
            </w:pPr>
          </w:p>
          <w:p w:rsidR="002800A4" w:rsidRPr="00F538F6" w:rsidRDefault="002800A4" w:rsidP="008663AF">
            <w:pPr>
              <w:spacing w:line="216" w:lineRule="auto"/>
              <w:jc w:val="center"/>
              <w:rPr>
                <w:rFonts w:ascii="Times New Roman" w:hAnsi="Times New Roman" w:cs="Times New Roman"/>
                <w:sz w:val="20"/>
                <w:szCs w:val="20"/>
              </w:rPr>
            </w:pPr>
            <w:r w:rsidRPr="00F538F6">
              <w:rPr>
                <w:rFonts w:ascii="Times New Roman" w:hAnsi="Times New Roman" w:cs="Times New Roman"/>
                <w:sz w:val="20"/>
                <w:szCs w:val="20"/>
              </w:rPr>
              <w:t xml:space="preserve">под ред. В. А. </w:t>
            </w:r>
            <w:proofErr w:type="spellStart"/>
            <w:r w:rsidRPr="00F538F6">
              <w:rPr>
                <w:rFonts w:ascii="Times New Roman" w:hAnsi="Times New Roman" w:cs="Times New Roman"/>
                <w:sz w:val="20"/>
                <w:szCs w:val="20"/>
              </w:rPr>
              <w:t>Сластенина</w:t>
            </w:r>
            <w:proofErr w:type="spellEnd"/>
          </w:p>
          <w:p w:rsidR="002800A4" w:rsidRPr="008663AF" w:rsidRDefault="002800A4" w:rsidP="008663AF">
            <w:pPr>
              <w:spacing w:line="216" w:lineRule="auto"/>
              <w:jc w:val="center"/>
              <w:rPr>
                <w:rFonts w:ascii="Times New Roman" w:hAnsi="Times New Roman" w:cs="Times New Roman"/>
                <w:sz w:val="8"/>
                <w:szCs w:val="8"/>
              </w:rPr>
            </w:pPr>
          </w:p>
          <w:p w:rsidR="002800A4" w:rsidRPr="00F538F6" w:rsidRDefault="002800A4" w:rsidP="008663AF">
            <w:pPr>
              <w:spacing w:line="216" w:lineRule="auto"/>
              <w:jc w:val="center"/>
              <w:rPr>
                <w:rFonts w:ascii="Times New Roman" w:hAnsi="Times New Roman" w:cs="Times New Roman"/>
                <w:sz w:val="20"/>
                <w:szCs w:val="20"/>
              </w:rPr>
            </w:pPr>
            <w:r w:rsidRPr="00F538F6">
              <w:rPr>
                <w:rFonts w:ascii="Times New Roman" w:hAnsi="Times New Roman" w:cs="Times New Roman"/>
                <w:sz w:val="20"/>
                <w:szCs w:val="20"/>
              </w:rPr>
              <w:t>Ч. 1</w:t>
            </w:r>
          </w:p>
          <w:p w:rsidR="002800A4" w:rsidRPr="008663AF" w:rsidRDefault="002800A4" w:rsidP="008663AF">
            <w:pPr>
              <w:spacing w:line="216" w:lineRule="auto"/>
              <w:jc w:val="center"/>
              <w:rPr>
                <w:rFonts w:ascii="Times New Roman" w:hAnsi="Times New Roman" w:cs="Times New Roman"/>
                <w:sz w:val="8"/>
                <w:szCs w:val="8"/>
              </w:rPr>
            </w:pPr>
          </w:p>
          <w:p w:rsidR="002800A4" w:rsidRPr="00F538F6" w:rsidRDefault="002800A4" w:rsidP="008663AF">
            <w:pPr>
              <w:spacing w:line="216" w:lineRule="auto"/>
              <w:jc w:val="center"/>
              <w:rPr>
                <w:rFonts w:ascii="Times New Roman" w:hAnsi="Times New Roman" w:cs="Times New Roman"/>
                <w:sz w:val="20"/>
                <w:szCs w:val="20"/>
              </w:rPr>
            </w:pPr>
            <w:r w:rsidRPr="00F538F6">
              <w:rPr>
                <w:rFonts w:ascii="Times New Roman" w:hAnsi="Times New Roman" w:cs="Times New Roman"/>
                <w:sz w:val="20"/>
                <w:szCs w:val="20"/>
              </w:rPr>
              <w:t>Москва</w:t>
            </w:r>
          </w:p>
          <w:p w:rsidR="002800A4" w:rsidRPr="00F538F6" w:rsidRDefault="002800A4" w:rsidP="008663AF">
            <w:pPr>
              <w:spacing w:line="216" w:lineRule="auto"/>
              <w:jc w:val="center"/>
              <w:rPr>
                <w:rFonts w:ascii="Times New Roman" w:hAnsi="Times New Roman" w:cs="Times New Roman"/>
                <w:sz w:val="20"/>
                <w:szCs w:val="20"/>
              </w:rPr>
            </w:pPr>
            <w:r w:rsidRPr="00F538F6">
              <w:rPr>
                <w:rFonts w:ascii="Times New Roman" w:hAnsi="Times New Roman" w:cs="Times New Roman"/>
                <w:sz w:val="20"/>
                <w:szCs w:val="20"/>
              </w:rPr>
              <w:t>Чистые пруды</w:t>
            </w:r>
          </w:p>
          <w:p w:rsidR="002800A4" w:rsidRPr="00F538F6" w:rsidRDefault="002800A4" w:rsidP="008663AF">
            <w:pPr>
              <w:spacing w:line="216" w:lineRule="auto"/>
              <w:jc w:val="center"/>
              <w:rPr>
                <w:rFonts w:ascii="Times New Roman" w:hAnsi="Times New Roman" w:cs="Times New Roman"/>
                <w:sz w:val="20"/>
                <w:szCs w:val="20"/>
              </w:rPr>
            </w:pPr>
            <w:r w:rsidRPr="00F538F6">
              <w:rPr>
                <w:rFonts w:ascii="Times New Roman" w:hAnsi="Times New Roman" w:cs="Times New Roman"/>
                <w:sz w:val="20"/>
                <w:szCs w:val="20"/>
              </w:rPr>
              <w:t>2010</w:t>
            </w:r>
          </w:p>
        </w:tc>
      </w:tr>
    </w:tbl>
    <w:p w:rsidR="00682713" w:rsidRDefault="00682713" w:rsidP="00F538F6">
      <w:pPr>
        <w:spacing w:after="0" w:line="240" w:lineRule="auto"/>
        <w:rPr>
          <w:rFonts w:ascii="Times New Roman" w:hAnsi="Times New Roman" w:cs="Times New Roman"/>
          <w:sz w:val="20"/>
          <w:szCs w:val="20"/>
        </w:rPr>
      </w:pPr>
    </w:p>
    <w:p w:rsidR="002800A4" w:rsidRPr="00F538F6" w:rsidRDefault="002800A4" w:rsidP="00F538F6">
      <w:pPr>
        <w:spacing w:after="0" w:line="240" w:lineRule="auto"/>
        <w:rPr>
          <w:rFonts w:ascii="Times New Roman" w:hAnsi="Times New Roman" w:cs="Times New Roman"/>
          <w:sz w:val="20"/>
          <w:szCs w:val="20"/>
        </w:rPr>
      </w:pPr>
      <w:r w:rsidRPr="00F538F6">
        <w:rPr>
          <w:rFonts w:ascii="Times New Roman" w:hAnsi="Times New Roman" w:cs="Times New Roman"/>
          <w:sz w:val="20"/>
          <w:szCs w:val="20"/>
        </w:rPr>
        <w:lastRenderedPageBreak/>
        <w:t xml:space="preserve">Книга вводится в РЛ </w:t>
      </w:r>
      <w:r w:rsidRPr="00F538F6">
        <w:rPr>
          <w:rFonts w:ascii="Times New Roman" w:hAnsi="Times New Roman" w:cs="Times New Roman"/>
          <w:sz w:val="20"/>
          <w:szCs w:val="20"/>
          <w:lang w:val="en-US"/>
        </w:rPr>
        <w:t>SPEC</w:t>
      </w:r>
      <w:r w:rsidRPr="00D62752">
        <w:rPr>
          <w:rFonts w:ascii="Times New Roman" w:hAnsi="Times New Roman" w:cs="Times New Roman"/>
          <w:sz w:val="20"/>
          <w:szCs w:val="20"/>
        </w:rPr>
        <w:t>42</w:t>
      </w:r>
    </w:p>
    <w:p w:rsidR="002800A4" w:rsidRPr="00F538F6" w:rsidRDefault="002800A4" w:rsidP="00F538F6">
      <w:pPr>
        <w:spacing w:after="0" w:line="240" w:lineRule="auto"/>
        <w:rPr>
          <w:rFonts w:ascii="Times New Roman" w:hAnsi="Times New Roman" w:cs="Times New Roman"/>
          <w:sz w:val="20"/>
          <w:szCs w:val="20"/>
        </w:rPr>
      </w:pPr>
    </w:p>
    <w:tbl>
      <w:tblPr>
        <w:tblStyle w:val="a5"/>
        <w:tblW w:w="0" w:type="auto"/>
        <w:tblLook w:val="04A0" w:firstRow="1" w:lastRow="0" w:firstColumn="1" w:lastColumn="0" w:noHBand="0" w:noVBand="1"/>
      </w:tblPr>
      <w:tblGrid>
        <w:gridCol w:w="3207"/>
        <w:gridCol w:w="3103"/>
      </w:tblGrid>
      <w:tr w:rsidR="002800A4" w:rsidRPr="00F538F6" w:rsidTr="002800A4">
        <w:trPr>
          <w:tblHeader/>
        </w:trPr>
        <w:tc>
          <w:tcPr>
            <w:tcW w:w="4672" w:type="dxa"/>
          </w:tcPr>
          <w:p w:rsidR="002800A4" w:rsidRPr="00F538F6" w:rsidRDefault="002800A4" w:rsidP="00D62752">
            <w:pPr>
              <w:spacing w:line="235" w:lineRule="auto"/>
              <w:rPr>
                <w:rFonts w:ascii="Times New Roman" w:hAnsi="Times New Roman" w:cs="Times New Roman"/>
                <w:b/>
                <w:sz w:val="20"/>
                <w:szCs w:val="20"/>
              </w:rPr>
            </w:pPr>
            <w:r w:rsidRPr="00F538F6">
              <w:rPr>
                <w:rFonts w:ascii="Times New Roman" w:hAnsi="Times New Roman" w:cs="Times New Roman"/>
                <w:b/>
                <w:sz w:val="20"/>
                <w:szCs w:val="20"/>
              </w:rPr>
              <w:t>Поле, подполе</w:t>
            </w:r>
          </w:p>
        </w:tc>
        <w:tc>
          <w:tcPr>
            <w:tcW w:w="4673" w:type="dxa"/>
          </w:tcPr>
          <w:p w:rsidR="002800A4" w:rsidRPr="00F538F6" w:rsidRDefault="002800A4" w:rsidP="00D62752">
            <w:pPr>
              <w:spacing w:line="235" w:lineRule="auto"/>
              <w:rPr>
                <w:rFonts w:ascii="Times New Roman" w:hAnsi="Times New Roman" w:cs="Times New Roman"/>
                <w:b/>
                <w:sz w:val="20"/>
                <w:szCs w:val="20"/>
              </w:rPr>
            </w:pPr>
            <w:r w:rsidRPr="00F538F6">
              <w:rPr>
                <w:rFonts w:ascii="Times New Roman" w:hAnsi="Times New Roman" w:cs="Times New Roman"/>
                <w:b/>
                <w:sz w:val="20"/>
                <w:szCs w:val="20"/>
              </w:rPr>
              <w:t>Введенное значение</w:t>
            </w:r>
          </w:p>
        </w:tc>
      </w:tr>
      <w:tr w:rsidR="002800A4" w:rsidRPr="00F538F6" w:rsidTr="002800A4">
        <w:tc>
          <w:tcPr>
            <w:tcW w:w="9345" w:type="dxa"/>
            <w:gridSpan w:val="2"/>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Вкладка «МН-общ.»</w:t>
            </w:r>
          </w:p>
        </w:tc>
      </w:tr>
      <w:tr w:rsidR="002800A4" w:rsidRPr="00F538F6" w:rsidTr="002800A4">
        <w:tc>
          <w:tcPr>
            <w:tcW w:w="4672" w:type="dxa"/>
          </w:tcPr>
          <w:p w:rsidR="002800A4" w:rsidRPr="00F538F6" w:rsidRDefault="002800A4" w:rsidP="00D62752">
            <w:pPr>
              <w:spacing w:line="235" w:lineRule="auto"/>
              <w:rPr>
                <w:rFonts w:ascii="Times New Roman" w:hAnsi="Times New Roman" w:cs="Times New Roman"/>
                <w:sz w:val="20"/>
                <w:szCs w:val="20"/>
              </w:rPr>
            </w:pPr>
            <w:r w:rsidRPr="00F538F6">
              <w:rPr>
                <w:rFonts w:ascii="Times New Roman" w:hAnsi="Times New Roman" w:cs="Times New Roman"/>
                <w:sz w:val="20"/>
                <w:szCs w:val="20"/>
              </w:rPr>
              <w:t>961: Авторы, редакторы…</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ЗАГОЛОВОК описания?</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ДА</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Фамилия</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proofErr w:type="spellStart"/>
            <w:r w:rsidRPr="00F538F6">
              <w:rPr>
                <w:rFonts w:ascii="Times New Roman" w:hAnsi="Times New Roman" w:cs="Times New Roman"/>
                <w:sz w:val="20"/>
                <w:szCs w:val="20"/>
              </w:rPr>
              <w:t>Сластенин</w:t>
            </w:r>
            <w:proofErr w:type="spellEnd"/>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lang w:val="en-US"/>
              </w:rPr>
              <w:tab/>
            </w:r>
            <w:r w:rsidRPr="00F538F6">
              <w:rPr>
                <w:rFonts w:ascii="Times New Roman" w:hAnsi="Times New Roman" w:cs="Times New Roman"/>
                <w:sz w:val="20"/>
                <w:szCs w:val="20"/>
              </w:rPr>
              <w:t>Инициалы</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В. А.</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Расширение инициалов</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Виталий Александрович</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961: Авторы, редакторы… (второе повторение)</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Фамилия</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Исаев</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Инициалы</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И. Ф.</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Расширение инициалов</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Илья Федорович</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961: Авторы, редакторы… (третье повторение)</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Фамилия</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proofErr w:type="spellStart"/>
            <w:r w:rsidRPr="00F538F6">
              <w:rPr>
                <w:rFonts w:ascii="Times New Roman" w:hAnsi="Times New Roman" w:cs="Times New Roman"/>
                <w:sz w:val="20"/>
                <w:szCs w:val="20"/>
              </w:rPr>
              <w:t>Шиянов</w:t>
            </w:r>
            <w:proofErr w:type="spellEnd"/>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Инициалы</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Е. Н.</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Расширение инициалов</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Евгений Николаевич</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961: Авторы, редакторы… (четвертое повторение)</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Функция (НЕ автор)</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340 ред.</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Фамилия</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proofErr w:type="spellStart"/>
            <w:r w:rsidRPr="00F538F6">
              <w:rPr>
                <w:rFonts w:ascii="Times New Roman" w:hAnsi="Times New Roman" w:cs="Times New Roman"/>
                <w:sz w:val="20"/>
                <w:szCs w:val="20"/>
              </w:rPr>
              <w:t>Сластенин</w:t>
            </w:r>
            <w:proofErr w:type="spellEnd"/>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Инициалы</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В. А.</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461: Основные сведения</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Заглавие</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Общая педагогика</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Сведения, относящиеся к заглавию</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в 2 ч. : учеб. пособие для вузов</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Сведения об ответственности</w:t>
            </w:r>
          </w:p>
        </w:tc>
        <w:tc>
          <w:tcPr>
            <w:tcW w:w="4673" w:type="dxa"/>
          </w:tcPr>
          <w:p w:rsidR="004C05AA" w:rsidRPr="00F538F6" w:rsidRDefault="002800A4" w:rsidP="00D62752">
            <w:pPr>
              <w:spacing w:line="235" w:lineRule="auto"/>
              <w:rPr>
                <w:rFonts w:ascii="Times New Roman" w:hAnsi="Times New Roman" w:cs="Times New Roman"/>
                <w:sz w:val="20"/>
                <w:szCs w:val="20"/>
              </w:rPr>
            </w:pPr>
            <w:r w:rsidRPr="00F538F6">
              <w:rPr>
                <w:rFonts w:ascii="Times New Roman" w:hAnsi="Times New Roman" w:cs="Times New Roman"/>
                <w:sz w:val="20"/>
                <w:szCs w:val="20"/>
              </w:rPr>
              <w:t xml:space="preserve">В. А. </w:t>
            </w:r>
            <w:proofErr w:type="spellStart"/>
            <w:r w:rsidRPr="00F538F6">
              <w:rPr>
                <w:rFonts w:ascii="Times New Roman" w:hAnsi="Times New Roman" w:cs="Times New Roman"/>
                <w:sz w:val="20"/>
                <w:szCs w:val="20"/>
              </w:rPr>
              <w:t>Сластенин</w:t>
            </w:r>
            <w:proofErr w:type="spellEnd"/>
            <w:r w:rsidRPr="00F538F6">
              <w:rPr>
                <w:rFonts w:ascii="Times New Roman" w:hAnsi="Times New Roman" w:cs="Times New Roman"/>
                <w:sz w:val="20"/>
                <w:szCs w:val="20"/>
              </w:rPr>
              <w:t xml:space="preserve">, И. Ф. Исаев, </w:t>
            </w:r>
          </w:p>
          <w:p w:rsidR="002800A4" w:rsidRPr="00F538F6" w:rsidRDefault="00736CCB" w:rsidP="00D62752">
            <w:pPr>
              <w:spacing w:line="235" w:lineRule="auto"/>
              <w:rPr>
                <w:rFonts w:ascii="Times New Roman" w:hAnsi="Times New Roman" w:cs="Times New Roman"/>
                <w:sz w:val="20"/>
                <w:szCs w:val="20"/>
              </w:rPr>
            </w:pPr>
            <w:r>
              <w:rPr>
                <w:rFonts w:ascii="Times New Roman" w:hAnsi="Times New Roman" w:cs="Times New Roman"/>
                <w:sz w:val="20"/>
                <w:szCs w:val="20"/>
              </w:rPr>
              <w:t xml:space="preserve">Е. Н. </w:t>
            </w:r>
            <w:proofErr w:type="spellStart"/>
            <w:r>
              <w:rPr>
                <w:rFonts w:ascii="Times New Roman" w:hAnsi="Times New Roman" w:cs="Times New Roman"/>
                <w:sz w:val="20"/>
                <w:szCs w:val="20"/>
              </w:rPr>
              <w:t>Шиянов</w:t>
            </w:r>
            <w:proofErr w:type="spellEnd"/>
            <w:r>
              <w:rPr>
                <w:rFonts w:ascii="Times New Roman" w:hAnsi="Times New Roman" w:cs="Times New Roman"/>
                <w:sz w:val="20"/>
                <w:szCs w:val="20"/>
              </w:rPr>
              <w:t xml:space="preserve"> ; ред. В. А. </w:t>
            </w:r>
            <w:proofErr w:type="spellStart"/>
            <w:r w:rsidR="002800A4" w:rsidRPr="00F538F6">
              <w:rPr>
                <w:rFonts w:ascii="Times New Roman" w:hAnsi="Times New Roman" w:cs="Times New Roman"/>
                <w:sz w:val="20"/>
                <w:szCs w:val="20"/>
              </w:rPr>
              <w:t>Сластенин</w:t>
            </w:r>
            <w:proofErr w:type="spellEnd"/>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Издательство</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ВЛАДОС</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Город</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М.</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Год начала издания</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2003</w:t>
            </w:r>
          </w:p>
        </w:tc>
      </w:tr>
      <w:tr w:rsidR="002800A4" w:rsidRPr="00F538F6" w:rsidTr="002800A4">
        <w:tc>
          <w:tcPr>
            <w:tcW w:w="4672" w:type="dxa"/>
          </w:tcPr>
          <w:p w:rsidR="002800A4" w:rsidRPr="00736CCB"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r>
            <w:r w:rsidRPr="00F538F6">
              <w:rPr>
                <w:rFonts w:ascii="Times New Roman" w:hAnsi="Times New Roman" w:cs="Times New Roman"/>
                <w:sz w:val="20"/>
                <w:szCs w:val="20"/>
                <w:lang w:val="en-US"/>
              </w:rPr>
              <w:t>ISBN</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5-85887-247-6</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r>
            <w:r w:rsidRPr="00736CCB">
              <w:rPr>
                <w:rFonts w:ascii="Times New Roman" w:hAnsi="Times New Roman" w:cs="Times New Roman"/>
                <w:sz w:val="20"/>
                <w:szCs w:val="20"/>
              </w:rPr>
              <w:t>1-</w:t>
            </w:r>
            <w:r w:rsidRPr="00F538F6">
              <w:rPr>
                <w:rFonts w:ascii="Times New Roman" w:hAnsi="Times New Roman" w:cs="Times New Roman"/>
                <w:sz w:val="20"/>
                <w:szCs w:val="20"/>
              </w:rPr>
              <w:t>й автор – Заголовок описания</w:t>
            </w:r>
          </w:p>
        </w:tc>
        <w:tc>
          <w:tcPr>
            <w:tcW w:w="4673" w:type="dxa"/>
          </w:tcPr>
          <w:p w:rsidR="002800A4" w:rsidRPr="00F538F6" w:rsidRDefault="002800A4" w:rsidP="00D62752">
            <w:pPr>
              <w:spacing w:line="235" w:lineRule="auto"/>
              <w:rPr>
                <w:rFonts w:ascii="Times New Roman" w:hAnsi="Times New Roman" w:cs="Times New Roman"/>
                <w:i/>
                <w:sz w:val="20"/>
                <w:szCs w:val="20"/>
              </w:rPr>
            </w:pPr>
            <w:proofErr w:type="spellStart"/>
            <w:r w:rsidRPr="00F538F6">
              <w:rPr>
                <w:rFonts w:ascii="Times New Roman" w:hAnsi="Times New Roman" w:cs="Times New Roman"/>
                <w:sz w:val="20"/>
                <w:szCs w:val="20"/>
              </w:rPr>
              <w:t>Сластенин</w:t>
            </w:r>
            <w:proofErr w:type="spellEnd"/>
            <w:r w:rsidRPr="00F538F6">
              <w:rPr>
                <w:rFonts w:ascii="Times New Roman" w:hAnsi="Times New Roman" w:cs="Times New Roman"/>
                <w:sz w:val="20"/>
                <w:szCs w:val="20"/>
              </w:rPr>
              <w:t xml:space="preserve">, Виталий Александрович – </w:t>
            </w:r>
            <w:r w:rsidRPr="00F538F6">
              <w:rPr>
                <w:rFonts w:ascii="Times New Roman" w:hAnsi="Times New Roman" w:cs="Times New Roman"/>
                <w:i/>
                <w:sz w:val="20"/>
                <w:szCs w:val="20"/>
              </w:rPr>
              <w:t>формируется автоматически</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46</w:t>
            </w:r>
            <w:r w:rsidRPr="00F538F6">
              <w:rPr>
                <w:rFonts w:ascii="Times New Roman" w:hAnsi="Times New Roman" w:cs="Times New Roman"/>
                <w:sz w:val="20"/>
                <w:szCs w:val="20"/>
                <w:lang w:val="en-US"/>
              </w:rPr>
              <w:t>:</w:t>
            </w:r>
            <w:r w:rsidRPr="00F538F6">
              <w:rPr>
                <w:rFonts w:ascii="Times New Roman" w:hAnsi="Times New Roman" w:cs="Times New Roman"/>
                <w:sz w:val="20"/>
                <w:szCs w:val="20"/>
              </w:rPr>
              <w:t xml:space="preserve"> Продолжение (дополнительные данные)</w:t>
            </w:r>
          </w:p>
        </w:tc>
        <w:tc>
          <w:tcPr>
            <w:tcW w:w="4673" w:type="dxa"/>
          </w:tcPr>
          <w:p w:rsidR="002800A4" w:rsidRPr="00F538F6" w:rsidRDefault="002800A4" w:rsidP="00D62752">
            <w:pPr>
              <w:spacing w:line="235" w:lineRule="auto"/>
              <w:rPr>
                <w:rFonts w:ascii="Times New Roman" w:hAnsi="Times New Roman" w:cs="Times New Roman"/>
                <w:sz w:val="20"/>
                <w:szCs w:val="20"/>
              </w:rPr>
            </w:pP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Заглавие серии</w:t>
            </w:r>
          </w:p>
        </w:tc>
        <w:tc>
          <w:tcPr>
            <w:tcW w:w="4673" w:type="dxa"/>
          </w:tcPr>
          <w:p w:rsidR="002800A4" w:rsidRPr="00F538F6" w:rsidRDefault="002800A4" w:rsidP="00D62752">
            <w:pPr>
              <w:spacing w:line="235" w:lineRule="auto"/>
              <w:rPr>
                <w:rFonts w:ascii="Times New Roman" w:hAnsi="Times New Roman" w:cs="Times New Roman"/>
                <w:sz w:val="20"/>
                <w:szCs w:val="20"/>
              </w:rPr>
            </w:pPr>
            <w:r w:rsidRPr="00F538F6">
              <w:rPr>
                <w:rFonts w:ascii="Times New Roman" w:hAnsi="Times New Roman" w:cs="Times New Roman"/>
                <w:sz w:val="20"/>
                <w:szCs w:val="20"/>
              </w:rPr>
              <w:t>Учебное пособие для вузов</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lastRenderedPageBreak/>
              <w:t>900: Вид документа</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lang w:val="en-US"/>
              </w:rPr>
            </w:pP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Тип документа</w:t>
            </w:r>
          </w:p>
        </w:tc>
        <w:tc>
          <w:tcPr>
            <w:tcW w:w="4673" w:type="dxa"/>
          </w:tcPr>
          <w:p w:rsidR="002800A4" w:rsidRPr="00F538F6" w:rsidRDefault="002800A4" w:rsidP="00D62752">
            <w:pPr>
              <w:spacing w:line="235" w:lineRule="auto"/>
              <w:ind w:left="596" w:hanging="596"/>
              <w:rPr>
                <w:rFonts w:ascii="Times New Roman" w:hAnsi="Times New Roman" w:cs="Times New Roman"/>
                <w:i/>
                <w:sz w:val="20"/>
                <w:szCs w:val="20"/>
              </w:rPr>
            </w:pPr>
            <w:r w:rsidRPr="00F538F6">
              <w:rPr>
                <w:rFonts w:ascii="Times New Roman" w:hAnsi="Times New Roman" w:cs="Times New Roman"/>
                <w:sz w:val="20"/>
                <w:szCs w:val="20"/>
                <w:lang w:val="en-US"/>
              </w:rPr>
              <w:t xml:space="preserve">a </w:t>
            </w:r>
            <w:r w:rsidRPr="00F538F6">
              <w:rPr>
                <w:rFonts w:ascii="Times New Roman" w:hAnsi="Times New Roman" w:cs="Times New Roman"/>
                <w:sz w:val="20"/>
                <w:szCs w:val="20"/>
              </w:rPr>
              <w:t xml:space="preserve">– </w:t>
            </w:r>
            <w:r w:rsidRPr="00F538F6">
              <w:rPr>
                <w:rFonts w:ascii="Times New Roman" w:hAnsi="Times New Roman" w:cs="Times New Roman"/>
                <w:i/>
                <w:sz w:val="20"/>
                <w:szCs w:val="20"/>
              </w:rPr>
              <w:t>текстовые материалы</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Вид документа</w:t>
            </w:r>
          </w:p>
        </w:tc>
        <w:tc>
          <w:tcPr>
            <w:tcW w:w="4673" w:type="dxa"/>
          </w:tcPr>
          <w:p w:rsidR="002800A4" w:rsidRPr="00F538F6" w:rsidRDefault="002800A4" w:rsidP="00D62752">
            <w:pPr>
              <w:spacing w:line="235" w:lineRule="auto"/>
              <w:ind w:left="596" w:hanging="596"/>
              <w:rPr>
                <w:rFonts w:ascii="Times New Roman" w:hAnsi="Times New Roman" w:cs="Times New Roman"/>
                <w:i/>
                <w:sz w:val="20"/>
                <w:szCs w:val="20"/>
              </w:rPr>
            </w:pPr>
            <w:r w:rsidRPr="00F538F6">
              <w:rPr>
                <w:rFonts w:ascii="Times New Roman" w:hAnsi="Times New Roman" w:cs="Times New Roman"/>
                <w:sz w:val="20"/>
                <w:szCs w:val="20"/>
              </w:rPr>
              <w:t xml:space="preserve">03 – </w:t>
            </w:r>
            <w:r w:rsidRPr="00F538F6">
              <w:rPr>
                <w:rFonts w:ascii="Times New Roman" w:hAnsi="Times New Roman" w:cs="Times New Roman"/>
                <w:i/>
                <w:sz w:val="20"/>
                <w:szCs w:val="20"/>
              </w:rPr>
              <w:t>многотомное издание</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lang w:val="en-US"/>
              </w:rPr>
            </w:pPr>
            <w:r w:rsidRPr="00F538F6">
              <w:rPr>
                <w:rFonts w:ascii="Times New Roman" w:hAnsi="Times New Roman" w:cs="Times New Roman"/>
                <w:sz w:val="20"/>
                <w:szCs w:val="20"/>
              </w:rPr>
              <w:tab/>
              <w:t>Характер документа</w:t>
            </w:r>
            <w:r w:rsidRPr="00F538F6">
              <w:rPr>
                <w:rFonts w:ascii="Times New Roman" w:hAnsi="Times New Roman" w:cs="Times New Roman"/>
                <w:sz w:val="20"/>
                <w:szCs w:val="20"/>
                <w:lang w:val="en-US"/>
              </w:rPr>
              <w:t xml:space="preserve"> (1)</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lang w:val="en-US"/>
              </w:rPr>
              <w:t>j</w:t>
            </w:r>
            <w:r w:rsidRPr="00F538F6">
              <w:rPr>
                <w:rFonts w:ascii="Times New Roman" w:hAnsi="Times New Roman" w:cs="Times New Roman"/>
                <w:sz w:val="20"/>
                <w:szCs w:val="20"/>
              </w:rPr>
              <w:t xml:space="preserve"> </w:t>
            </w:r>
            <w:r w:rsidRPr="00F538F6">
              <w:rPr>
                <w:rFonts w:ascii="Times New Roman" w:hAnsi="Times New Roman" w:cs="Times New Roman"/>
                <w:i/>
                <w:sz w:val="20"/>
                <w:szCs w:val="20"/>
              </w:rPr>
              <w:t>– учебное пособие</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Код целевого назначения (1)</w:t>
            </w:r>
          </w:p>
        </w:tc>
        <w:tc>
          <w:tcPr>
            <w:tcW w:w="4673" w:type="dxa"/>
          </w:tcPr>
          <w:p w:rsidR="002800A4" w:rsidRPr="00F538F6" w:rsidRDefault="002800A4" w:rsidP="00D62752">
            <w:pPr>
              <w:spacing w:line="235" w:lineRule="auto"/>
              <w:ind w:left="596" w:hanging="596"/>
              <w:rPr>
                <w:rFonts w:ascii="Times New Roman" w:hAnsi="Times New Roman" w:cs="Times New Roman"/>
                <w:i/>
                <w:sz w:val="20"/>
                <w:szCs w:val="20"/>
              </w:rPr>
            </w:pPr>
            <w:r w:rsidRPr="00F538F6">
              <w:rPr>
                <w:rFonts w:ascii="Times New Roman" w:hAnsi="Times New Roman" w:cs="Times New Roman"/>
                <w:sz w:val="20"/>
                <w:szCs w:val="20"/>
                <w:lang w:val="en-US"/>
              </w:rPr>
              <w:t>k</w:t>
            </w:r>
            <w:r w:rsidRPr="00F538F6">
              <w:rPr>
                <w:rFonts w:ascii="Times New Roman" w:hAnsi="Times New Roman" w:cs="Times New Roman"/>
                <w:sz w:val="20"/>
                <w:szCs w:val="20"/>
              </w:rPr>
              <w:t xml:space="preserve"> – </w:t>
            </w:r>
            <w:r w:rsidRPr="00F538F6">
              <w:rPr>
                <w:rFonts w:ascii="Times New Roman" w:hAnsi="Times New Roman" w:cs="Times New Roman"/>
                <w:i/>
                <w:sz w:val="20"/>
                <w:szCs w:val="20"/>
              </w:rPr>
              <w:t>для взрослых, научная</w:t>
            </w:r>
          </w:p>
        </w:tc>
      </w:tr>
      <w:tr w:rsidR="002800A4" w:rsidRPr="00F538F6" w:rsidTr="002800A4">
        <w:tc>
          <w:tcPr>
            <w:tcW w:w="9345" w:type="dxa"/>
            <w:gridSpan w:val="2"/>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Вкладка «Коды»</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102: Страна</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lang w:val="en-US"/>
              </w:rPr>
            </w:pPr>
            <w:r w:rsidRPr="00F538F6">
              <w:rPr>
                <w:rFonts w:ascii="Times New Roman" w:hAnsi="Times New Roman" w:cs="Times New Roman"/>
                <w:sz w:val="20"/>
                <w:szCs w:val="20"/>
                <w:lang w:val="en-US"/>
              </w:rPr>
              <w:t>RU</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lang w:val="en-US"/>
              </w:rPr>
              <w:t xml:space="preserve">101: </w:t>
            </w:r>
            <w:r w:rsidRPr="00F538F6">
              <w:rPr>
                <w:rFonts w:ascii="Times New Roman" w:hAnsi="Times New Roman" w:cs="Times New Roman"/>
                <w:sz w:val="20"/>
                <w:szCs w:val="20"/>
              </w:rPr>
              <w:t>Язык основного текста</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lang w:val="en-US"/>
              </w:rPr>
            </w:pPr>
            <w:proofErr w:type="spellStart"/>
            <w:r w:rsidRPr="00F538F6">
              <w:rPr>
                <w:rFonts w:ascii="Times New Roman" w:hAnsi="Times New Roman" w:cs="Times New Roman"/>
                <w:sz w:val="20"/>
                <w:szCs w:val="20"/>
                <w:lang w:val="en-US"/>
              </w:rPr>
              <w:t>rus</w:t>
            </w:r>
            <w:proofErr w:type="spellEnd"/>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10</w:t>
            </w:r>
            <w:r w:rsidRPr="00F538F6">
              <w:rPr>
                <w:rFonts w:ascii="Times New Roman" w:hAnsi="Times New Roman" w:cs="Times New Roman"/>
                <w:sz w:val="20"/>
                <w:szCs w:val="20"/>
                <w:lang w:val="en-US"/>
              </w:rPr>
              <w:t xml:space="preserve">: ISBN, </w:t>
            </w:r>
            <w:r w:rsidRPr="00F538F6">
              <w:rPr>
                <w:rFonts w:ascii="Times New Roman" w:hAnsi="Times New Roman" w:cs="Times New Roman"/>
                <w:sz w:val="20"/>
                <w:szCs w:val="20"/>
              </w:rPr>
              <w:t>Цена</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lang w:val="en-US"/>
              </w:rPr>
            </w:pP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lang w:val="en-US"/>
              </w:rPr>
            </w:pPr>
            <w:r w:rsidRPr="00F538F6">
              <w:rPr>
                <w:rFonts w:ascii="Times New Roman" w:hAnsi="Times New Roman" w:cs="Times New Roman"/>
                <w:sz w:val="20"/>
                <w:szCs w:val="20"/>
                <w:lang w:val="en-US"/>
              </w:rPr>
              <w:tab/>
              <w:t>ISBN</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lang w:val="en-US"/>
              </w:rPr>
            </w:pPr>
            <w:r w:rsidRPr="00F538F6">
              <w:rPr>
                <w:rFonts w:ascii="Times New Roman" w:hAnsi="Times New Roman" w:cs="Times New Roman"/>
                <w:sz w:val="20"/>
                <w:szCs w:val="20"/>
                <w:lang w:val="en-US"/>
              </w:rPr>
              <w:t>5-691-00950-8</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Цена общая для всех экземпляров (</w:t>
            </w:r>
            <w:r w:rsidRPr="00F538F6">
              <w:rPr>
                <w:rFonts w:ascii="Times New Roman" w:hAnsi="Times New Roman" w:cs="Times New Roman"/>
                <w:sz w:val="20"/>
                <w:szCs w:val="20"/>
                <w:lang w:val="en-US"/>
              </w:rPr>
              <w:t>NNN</w:t>
            </w:r>
            <w:r w:rsidRPr="00F538F6">
              <w:rPr>
                <w:rFonts w:ascii="Times New Roman" w:hAnsi="Times New Roman" w:cs="Times New Roman"/>
                <w:sz w:val="20"/>
                <w:szCs w:val="20"/>
              </w:rPr>
              <w:t>.</w:t>
            </w:r>
            <w:r w:rsidRPr="00F538F6">
              <w:rPr>
                <w:rFonts w:ascii="Times New Roman" w:hAnsi="Times New Roman" w:cs="Times New Roman"/>
                <w:sz w:val="20"/>
                <w:szCs w:val="20"/>
                <w:lang w:val="en-US"/>
              </w:rPr>
              <w:t>NN</w:t>
            </w:r>
            <w:r w:rsidRPr="00F538F6">
              <w:rPr>
                <w:rFonts w:ascii="Times New Roman" w:hAnsi="Times New Roman" w:cs="Times New Roman"/>
                <w:sz w:val="20"/>
                <w:szCs w:val="20"/>
              </w:rPr>
              <w:t>)</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30.00</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10:</w:t>
            </w:r>
            <w:r w:rsidRPr="00F538F6">
              <w:rPr>
                <w:rFonts w:ascii="Times New Roman" w:hAnsi="Times New Roman" w:cs="Times New Roman"/>
                <w:sz w:val="20"/>
                <w:szCs w:val="20"/>
                <w:lang w:val="en-US"/>
              </w:rPr>
              <w:t xml:space="preserve"> ISBN</w:t>
            </w:r>
            <w:r w:rsidRPr="00F538F6">
              <w:rPr>
                <w:rFonts w:ascii="Times New Roman" w:hAnsi="Times New Roman" w:cs="Times New Roman"/>
                <w:sz w:val="20"/>
                <w:szCs w:val="20"/>
              </w:rPr>
              <w:t>, Цена (второе повторение)</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lang w:val="en-US"/>
              </w:rPr>
            </w:pPr>
            <w:r w:rsidRPr="00F538F6">
              <w:rPr>
                <w:rFonts w:ascii="Times New Roman" w:hAnsi="Times New Roman" w:cs="Times New Roman"/>
                <w:sz w:val="20"/>
                <w:szCs w:val="20"/>
              </w:rPr>
              <w:tab/>
            </w:r>
            <w:r w:rsidRPr="00F538F6">
              <w:rPr>
                <w:rFonts w:ascii="Times New Roman" w:hAnsi="Times New Roman" w:cs="Times New Roman"/>
                <w:sz w:val="20"/>
                <w:szCs w:val="20"/>
                <w:lang w:val="en-US"/>
              </w:rPr>
              <w:t>ISBN</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5-691-00951-6</w:t>
            </w:r>
          </w:p>
        </w:tc>
      </w:tr>
      <w:tr w:rsidR="002800A4" w:rsidRPr="00F538F6" w:rsidTr="002800A4">
        <w:tc>
          <w:tcPr>
            <w:tcW w:w="9345" w:type="dxa"/>
            <w:gridSpan w:val="2"/>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Вкладка «Основное БО»</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200: Заглавие</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Обозначение и номер тома</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Ч. 1</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210: Выходные данные</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Год издания</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2003</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215: Количественные характеристики</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Объем (цифры)</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287</w:t>
            </w:r>
          </w:p>
        </w:tc>
      </w:tr>
      <w:tr w:rsidR="002800A4" w:rsidRPr="00F538F6" w:rsidTr="002800A4">
        <w:tc>
          <w:tcPr>
            <w:tcW w:w="9345" w:type="dxa"/>
            <w:gridSpan w:val="2"/>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Вкладка «Расширенное»</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320: Примечания о наличии библиографии</w:t>
            </w:r>
          </w:p>
        </w:tc>
        <w:tc>
          <w:tcPr>
            <w:tcW w:w="4673" w:type="dxa"/>
          </w:tcPr>
          <w:p w:rsidR="002800A4" w:rsidRPr="00F538F6" w:rsidRDefault="002800A4" w:rsidP="00D62752">
            <w:pPr>
              <w:spacing w:line="235" w:lineRule="auto"/>
              <w:rPr>
                <w:rFonts w:ascii="Times New Roman" w:hAnsi="Times New Roman" w:cs="Times New Roman"/>
                <w:sz w:val="20"/>
                <w:szCs w:val="20"/>
              </w:rPr>
            </w:pPr>
            <w:proofErr w:type="spellStart"/>
            <w:r w:rsidRPr="00F538F6">
              <w:rPr>
                <w:rFonts w:ascii="Times New Roman" w:hAnsi="Times New Roman" w:cs="Times New Roman"/>
                <w:sz w:val="20"/>
                <w:szCs w:val="20"/>
              </w:rPr>
              <w:t>Библиогр</w:t>
            </w:r>
            <w:proofErr w:type="spellEnd"/>
            <w:r w:rsidRPr="00F538F6">
              <w:rPr>
                <w:rFonts w:ascii="Times New Roman" w:hAnsi="Times New Roman" w:cs="Times New Roman"/>
                <w:sz w:val="20"/>
                <w:szCs w:val="20"/>
              </w:rPr>
              <w:t>. в конце глав</w:t>
            </w:r>
          </w:p>
        </w:tc>
      </w:tr>
      <w:tr w:rsidR="002800A4" w:rsidRPr="00F538F6" w:rsidTr="002800A4">
        <w:tc>
          <w:tcPr>
            <w:tcW w:w="9345" w:type="dxa"/>
            <w:gridSpan w:val="2"/>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Вкладка «Систематизация»</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621: Индексы ББК</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Индекс ББК</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74.00я7</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908: Авторский знак</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И 85</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lang w:val="en-US"/>
              </w:rPr>
              <w:t>606:</w:t>
            </w:r>
            <w:r w:rsidRPr="00F538F6">
              <w:rPr>
                <w:rFonts w:ascii="Times New Roman" w:hAnsi="Times New Roman" w:cs="Times New Roman"/>
                <w:sz w:val="20"/>
                <w:szCs w:val="20"/>
              </w:rPr>
              <w:t xml:space="preserve"> Предметная рубрика</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Предметный заголовок</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Педагогика</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ab/>
              <w:t>1-й подзаголовок</w:t>
            </w:r>
          </w:p>
        </w:tc>
        <w:tc>
          <w:tcPr>
            <w:tcW w:w="4673"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Учебные пособия</w:t>
            </w:r>
          </w:p>
        </w:tc>
      </w:tr>
      <w:tr w:rsidR="002800A4" w:rsidRPr="00F538F6" w:rsidTr="002800A4">
        <w:tc>
          <w:tcPr>
            <w:tcW w:w="4672" w:type="dxa"/>
          </w:tcPr>
          <w:p w:rsidR="002800A4" w:rsidRPr="00F538F6" w:rsidRDefault="002800A4" w:rsidP="00D62752">
            <w:pPr>
              <w:spacing w:line="235" w:lineRule="auto"/>
              <w:ind w:left="596" w:hanging="596"/>
              <w:rPr>
                <w:rFonts w:ascii="Times New Roman" w:hAnsi="Times New Roman" w:cs="Times New Roman"/>
                <w:sz w:val="20"/>
                <w:szCs w:val="20"/>
              </w:rPr>
            </w:pPr>
            <w:r w:rsidRPr="00F538F6">
              <w:rPr>
                <w:rFonts w:ascii="Times New Roman" w:hAnsi="Times New Roman" w:cs="Times New Roman"/>
                <w:sz w:val="20"/>
                <w:szCs w:val="20"/>
              </w:rPr>
              <w:t>331: Аннотация</w:t>
            </w:r>
          </w:p>
        </w:tc>
        <w:tc>
          <w:tcPr>
            <w:tcW w:w="4673" w:type="dxa"/>
          </w:tcPr>
          <w:p w:rsidR="002800A4" w:rsidRPr="00F538F6" w:rsidRDefault="002800A4" w:rsidP="00D62752">
            <w:pPr>
              <w:spacing w:line="235" w:lineRule="auto"/>
              <w:rPr>
                <w:rFonts w:ascii="Times New Roman" w:hAnsi="Times New Roman" w:cs="Times New Roman"/>
                <w:sz w:val="20"/>
                <w:szCs w:val="20"/>
              </w:rPr>
            </w:pPr>
            <w:r w:rsidRPr="00F538F6">
              <w:rPr>
                <w:rFonts w:ascii="Times New Roman" w:hAnsi="Times New Roman" w:cs="Times New Roman"/>
                <w:sz w:val="20"/>
                <w:szCs w:val="20"/>
              </w:rPr>
              <w:t>Раскрываются основные понятия педагогики как целостного педагогического процесса, рассматриваются закономерности, принципы, формы и методы обучения</w:t>
            </w:r>
          </w:p>
        </w:tc>
      </w:tr>
    </w:tbl>
    <w:p w:rsidR="002800A4" w:rsidRPr="00F538F6" w:rsidRDefault="002800A4" w:rsidP="002800A4">
      <w:pPr>
        <w:pStyle w:val="a9"/>
        <w:rPr>
          <w:rFonts w:ascii="Times New Roman" w:hAnsi="Times New Roman" w:cs="Times New Roman"/>
          <w:sz w:val="20"/>
          <w:szCs w:val="20"/>
        </w:rPr>
      </w:pPr>
      <w:r w:rsidRPr="00F538F6">
        <w:rPr>
          <w:rFonts w:ascii="Times New Roman" w:hAnsi="Times New Roman" w:cs="Times New Roman"/>
          <w:sz w:val="20"/>
          <w:szCs w:val="20"/>
        </w:rPr>
        <w:lastRenderedPageBreak/>
        <w:t>74.00я7</w:t>
      </w:r>
    </w:p>
    <w:p w:rsidR="002800A4" w:rsidRPr="00F538F6" w:rsidRDefault="002800A4" w:rsidP="002800A4">
      <w:pPr>
        <w:pStyle w:val="a9"/>
        <w:rPr>
          <w:rFonts w:ascii="Times New Roman" w:hAnsi="Times New Roman" w:cs="Times New Roman"/>
          <w:sz w:val="20"/>
          <w:szCs w:val="20"/>
        </w:rPr>
      </w:pPr>
      <w:r w:rsidRPr="00F538F6">
        <w:rPr>
          <w:rFonts w:ascii="Times New Roman" w:hAnsi="Times New Roman" w:cs="Times New Roman"/>
          <w:sz w:val="20"/>
          <w:szCs w:val="20"/>
        </w:rPr>
        <w:t>И 85</w:t>
      </w:r>
    </w:p>
    <w:p w:rsidR="002800A4" w:rsidRPr="00F538F6" w:rsidRDefault="002800A4" w:rsidP="002800A4">
      <w:pPr>
        <w:pStyle w:val="a9"/>
        <w:rPr>
          <w:rFonts w:ascii="Times New Roman" w:hAnsi="Times New Roman" w:cs="Times New Roman"/>
          <w:sz w:val="20"/>
          <w:szCs w:val="20"/>
        </w:rPr>
      </w:pPr>
      <w:proofErr w:type="spellStart"/>
      <w:r w:rsidRPr="00F538F6">
        <w:rPr>
          <w:rFonts w:ascii="Times New Roman" w:hAnsi="Times New Roman" w:cs="Times New Roman"/>
          <w:sz w:val="20"/>
          <w:szCs w:val="20"/>
        </w:rPr>
        <w:t>Сластенин</w:t>
      </w:r>
      <w:proofErr w:type="spellEnd"/>
      <w:r w:rsidRPr="00F538F6">
        <w:rPr>
          <w:rFonts w:ascii="Times New Roman" w:hAnsi="Times New Roman" w:cs="Times New Roman"/>
          <w:sz w:val="20"/>
          <w:szCs w:val="20"/>
        </w:rPr>
        <w:t xml:space="preserve">, Виталий Александрович. </w:t>
      </w:r>
    </w:p>
    <w:p w:rsidR="002800A4" w:rsidRPr="00F538F6" w:rsidRDefault="002800A4" w:rsidP="002800A4">
      <w:pPr>
        <w:pStyle w:val="a9"/>
        <w:rPr>
          <w:rFonts w:ascii="Times New Roman" w:hAnsi="Times New Roman" w:cs="Times New Roman"/>
          <w:sz w:val="20"/>
          <w:szCs w:val="20"/>
        </w:rPr>
      </w:pPr>
    </w:p>
    <w:p w:rsidR="002800A4" w:rsidRPr="00F538F6" w:rsidRDefault="002800A4" w:rsidP="002800A4">
      <w:pPr>
        <w:pStyle w:val="a9"/>
        <w:rPr>
          <w:rFonts w:ascii="Times New Roman" w:hAnsi="Times New Roman" w:cs="Times New Roman"/>
          <w:sz w:val="20"/>
          <w:szCs w:val="20"/>
        </w:rPr>
      </w:pPr>
      <w:r w:rsidRPr="00F538F6">
        <w:rPr>
          <w:rFonts w:ascii="Times New Roman" w:hAnsi="Times New Roman" w:cs="Times New Roman"/>
          <w:sz w:val="20"/>
          <w:szCs w:val="20"/>
        </w:rPr>
        <w:t xml:space="preserve">Общая педагогика [Текст] : в 2 ч. : </w:t>
      </w:r>
      <w:r w:rsidR="00682713">
        <w:rPr>
          <w:rFonts w:ascii="Times New Roman" w:hAnsi="Times New Roman" w:cs="Times New Roman"/>
          <w:sz w:val="20"/>
          <w:szCs w:val="20"/>
        </w:rPr>
        <w:t>учеб. пособие для вузов / В. А. </w:t>
      </w:r>
      <w:proofErr w:type="spellStart"/>
      <w:r w:rsidRPr="00F538F6">
        <w:rPr>
          <w:rFonts w:ascii="Times New Roman" w:hAnsi="Times New Roman" w:cs="Times New Roman"/>
          <w:sz w:val="20"/>
          <w:szCs w:val="20"/>
        </w:rPr>
        <w:t>Сластенин</w:t>
      </w:r>
      <w:proofErr w:type="spellEnd"/>
      <w:r w:rsidRPr="00F538F6">
        <w:rPr>
          <w:rFonts w:ascii="Times New Roman" w:hAnsi="Times New Roman" w:cs="Times New Roman"/>
          <w:sz w:val="20"/>
          <w:szCs w:val="20"/>
        </w:rPr>
        <w:t xml:space="preserve">, И. Ф. Исаев, Е. Н. </w:t>
      </w:r>
      <w:proofErr w:type="spellStart"/>
      <w:r w:rsidRPr="00F538F6">
        <w:rPr>
          <w:rFonts w:ascii="Times New Roman" w:hAnsi="Times New Roman" w:cs="Times New Roman"/>
          <w:sz w:val="20"/>
          <w:szCs w:val="20"/>
        </w:rPr>
        <w:t>Шиянов</w:t>
      </w:r>
      <w:proofErr w:type="spellEnd"/>
      <w:r w:rsidRPr="00F538F6">
        <w:rPr>
          <w:rFonts w:ascii="Times New Roman" w:hAnsi="Times New Roman" w:cs="Times New Roman"/>
          <w:sz w:val="20"/>
          <w:szCs w:val="20"/>
        </w:rPr>
        <w:t xml:space="preserve"> ; ред. В. А. </w:t>
      </w:r>
      <w:proofErr w:type="spellStart"/>
      <w:r w:rsidRPr="00F538F6">
        <w:rPr>
          <w:rFonts w:ascii="Times New Roman" w:hAnsi="Times New Roman" w:cs="Times New Roman"/>
          <w:sz w:val="20"/>
          <w:szCs w:val="20"/>
        </w:rPr>
        <w:t>Сластенин</w:t>
      </w:r>
      <w:proofErr w:type="spellEnd"/>
      <w:r w:rsidRPr="00F538F6">
        <w:rPr>
          <w:rFonts w:ascii="Times New Roman" w:hAnsi="Times New Roman" w:cs="Times New Roman"/>
          <w:sz w:val="20"/>
          <w:szCs w:val="20"/>
        </w:rPr>
        <w:t>. - М. : ВЛАДОС, 2003 - . - (Учебное пособие для вузов).</w:t>
      </w:r>
    </w:p>
    <w:p w:rsidR="002800A4" w:rsidRPr="00F538F6" w:rsidRDefault="002800A4" w:rsidP="002800A4">
      <w:pPr>
        <w:pStyle w:val="a9"/>
        <w:rPr>
          <w:rFonts w:ascii="Times New Roman" w:hAnsi="Times New Roman" w:cs="Times New Roman"/>
          <w:sz w:val="20"/>
          <w:szCs w:val="20"/>
        </w:rPr>
      </w:pPr>
    </w:p>
    <w:p w:rsidR="002800A4" w:rsidRPr="00F538F6" w:rsidRDefault="002800A4" w:rsidP="002800A4">
      <w:pPr>
        <w:pStyle w:val="a9"/>
        <w:rPr>
          <w:rFonts w:ascii="Times New Roman" w:hAnsi="Times New Roman" w:cs="Times New Roman"/>
          <w:sz w:val="20"/>
          <w:szCs w:val="20"/>
        </w:rPr>
      </w:pPr>
      <w:r w:rsidRPr="00F538F6">
        <w:rPr>
          <w:rFonts w:ascii="Times New Roman" w:hAnsi="Times New Roman" w:cs="Times New Roman"/>
          <w:sz w:val="20"/>
          <w:szCs w:val="20"/>
        </w:rPr>
        <w:t xml:space="preserve">Ч. 1. - 2003. - 287 с. - </w:t>
      </w:r>
      <w:proofErr w:type="spellStart"/>
      <w:r w:rsidRPr="00F538F6">
        <w:rPr>
          <w:rFonts w:ascii="Times New Roman" w:hAnsi="Times New Roman" w:cs="Times New Roman"/>
          <w:sz w:val="20"/>
          <w:szCs w:val="20"/>
        </w:rPr>
        <w:t>Библиогр</w:t>
      </w:r>
      <w:proofErr w:type="spellEnd"/>
      <w:r w:rsidRPr="00F538F6">
        <w:rPr>
          <w:rFonts w:ascii="Times New Roman" w:hAnsi="Times New Roman" w:cs="Times New Roman"/>
          <w:sz w:val="20"/>
          <w:szCs w:val="20"/>
        </w:rPr>
        <w:t xml:space="preserve">. в конце глав. - ISBN 5-691-00950-8. - ISBN 5-691-00951-6 : 30.00 р. </w:t>
      </w:r>
    </w:p>
    <w:p w:rsidR="002800A4" w:rsidRPr="00F538F6" w:rsidRDefault="002800A4" w:rsidP="002800A4">
      <w:pPr>
        <w:pStyle w:val="a9"/>
        <w:rPr>
          <w:rFonts w:ascii="Times New Roman" w:hAnsi="Times New Roman" w:cs="Times New Roman"/>
          <w:sz w:val="20"/>
          <w:szCs w:val="20"/>
        </w:rPr>
      </w:pPr>
      <w:r w:rsidRPr="00F538F6">
        <w:rPr>
          <w:rFonts w:ascii="Times New Roman" w:hAnsi="Times New Roman" w:cs="Times New Roman"/>
          <w:sz w:val="20"/>
          <w:szCs w:val="20"/>
        </w:rPr>
        <w:t xml:space="preserve"> ББК  </w:t>
      </w:r>
    </w:p>
    <w:p w:rsidR="002800A4" w:rsidRPr="00F538F6" w:rsidRDefault="002800A4" w:rsidP="002800A4">
      <w:pPr>
        <w:pStyle w:val="a9"/>
        <w:rPr>
          <w:rFonts w:ascii="Times New Roman" w:hAnsi="Times New Roman" w:cs="Times New Roman"/>
          <w:sz w:val="20"/>
          <w:szCs w:val="20"/>
        </w:rPr>
      </w:pPr>
      <w:r w:rsidRPr="00F538F6">
        <w:rPr>
          <w:rFonts w:ascii="Times New Roman" w:hAnsi="Times New Roman" w:cs="Times New Roman"/>
          <w:sz w:val="20"/>
          <w:szCs w:val="20"/>
        </w:rPr>
        <w:t xml:space="preserve"> 74.00я7 </w:t>
      </w:r>
    </w:p>
    <w:p w:rsidR="002800A4" w:rsidRPr="00F538F6" w:rsidRDefault="002800A4" w:rsidP="002800A4">
      <w:pPr>
        <w:pStyle w:val="a9"/>
        <w:rPr>
          <w:rFonts w:ascii="Times New Roman" w:hAnsi="Times New Roman" w:cs="Times New Roman"/>
          <w:sz w:val="20"/>
          <w:szCs w:val="20"/>
        </w:rPr>
      </w:pPr>
      <w:r w:rsidRPr="00F538F6">
        <w:rPr>
          <w:rFonts w:ascii="Times New Roman" w:hAnsi="Times New Roman" w:cs="Times New Roman"/>
          <w:sz w:val="20"/>
          <w:szCs w:val="20"/>
        </w:rPr>
        <w:t xml:space="preserve">Рубрики: </w:t>
      </w:r>
    </w:p>
    <w:p w:rsidR="002800A4" w:rsidRPr="00F538F6" w:rsidRDefault="002800A4" w:rsidP="002800A4">
      <w:pPr>
        <w:pStyle w:val="a9"/>
        <w:rPr>
          <w:rFonts w:ascii="Times New Roman" w:hAnsi="Times New Roman" w:cs="Times New Roman"/>
          <w:sz w:val="20"/>
          <w:szCs w:val="20"/>
        </w:rPr>
      </w:pPr>
      <w:r w:rsidRPr="00F538F6">
        <w:rPr>
          <w:rFonts w:ascii="Times New Roman" w:hAnsi="Times New Roman" w:cs="Times New Roman"/>
          <w:sz w:val="20"/>
          <w:szCs w:val="20"/>
        </w:rPr>
        <w:t>Педагогика -- Учебные пособия</w:t>
      </w:r>
    </w:p>
    <w:p w:rsidR="002800A4" w:rsidRPr="00F538F6" w:rsidRDefault="002800A4" w:rsidP="002800A4">
      <w:pPr>
        <w:pStyle w:val="a9"/>
        <w:rPr>
          <w:rFonts w:ascii="Times New Roman" w:hAnsi="Times New Roman" w:cs="Times New Roman"/>
          <w:sz w:val="20"/>
          <w:szCs w:val="20"/>
        </w:rPr>
      </w:pPr>
    </w:p>
    <w:p w:rsidR="002800A4" w:rsidRPr="00F538F6" w:rsidRDefault="002800A4" w:rsidP="002800A4">
      <w:pPr>
        <w:pStyle w:val="a9"/>
        <w:rPr>
          <w:rFonts w:ascii="Times New Roman" w:hAnsi="Times New Roman" w:cs="Times New Roman"/>
          <w:sz w:val="20"/>
          <w:szCs w:val="20"/>
        </w:rPr>
      </w:pPr>
      <w:r w:rsidRPr="00F538F6">
        <w:rPr>
          <w:rFonts w:ascii="Times New Roman" w:hAnsi="Times New Roman" w:cs="Times New Roman"/>
          <w:sz w:val="20"/>
          <w:szCs w:val="20"/>
        </w:rPr>
        <w:t>Аннотация: Раскрываются основные понятия педагогики как целостного педагогического процесса, рассматриваются закономерности, принципы, формы и методы обучения</w:t>
      </w:r>
    </w:p>
    <w:p w:rsidR="002800A4" w:rsidRPr="00F538F6" w:rsidRDefault="002800A4" w:rsidP="002800A4">
      <w:pPr>
        <w:pStyle w:val="a9"/>
        <w:rPr>
          <w:rFonts w:ascii="Times New Roman" w:hAnsi="Times New Roman" w:cs="Times New Roman"/>
          <w:sz w:val="20"/>
          <w:szCs w:val="20"/>
        </w:rPr>
      </w:pPr>
      <w:r w:rsidRPr="00F538F6">
        <w:rPr>
          <w:rFonts w:ascii="Times New Roman" w:hAnsi="Times New Roman" w:cs="Times New Roman"/>
          <w:sz w:val="20"/>
          <w:szCs w:val="20"/>
        </w:rPr>
        <w:t xml:space="preserve">Доп. точки доступа: </w:t>
      </w:r>
    </w:p>
    <w:p w:rsidR="002800A4" w:rsidRPr="00F538F6" w:rsidRDefault="002800A4" w:rsidP="002800A4">
      <w:pPr>
        <w:pStyle w:val="a9"/>
        <w:rPr>
          <w:rFonts w:ascii="Times New Roman" w:hAnsi="Times New Roman" w:cs="Times New Roman"/>
          <w:sz w:val="20"/>
          <w:szCs w:val="20"/>
        </w:rPr>
      </w:pPr>
      <w:r w:rsidRPr="00F538F6">
        <w:rPr>
          <w:rFonts w:ascii="Times New Roman" w:hAnsi="Times New Roman" w:cs="Times New Roman"/>
          <w:sz w:val="20"/>
          <w:szCs w:val="20"/>
        </w:rPr>
        <w:t>Исаев, Илья Федорович</w:t>
      </w:r>
    </w:p>
    <w:p w:rsidR="002800A4" w:rsidRPr="00F538F6" w:rsidRDefault="002800A4" w:rsidP="002800A4">
      <w:pPr>
        <w:pStyle w:val="a9"/>
        <w:rPr>
          <w:rFonts w:ascii="Times New Roman" w:hAnsi="Times New Roman" w:cs="Times New Roman"/>
          <w:sz w:val="20"/>
          <w:szCs w:val="20"/>
        </w:rPr>
      </w:pPr>
      <w:proofErr w:type="spellStart"/>
      <w:r w:rsidRPr="00F538F6">
        <w:rPr>
          <w:rFonts w:ascii="Times New Roman" w:hAnsi="Times New Roman" w:cs="Times New Roman"/>
          <w:sz w:val="20"/>
          <w:szCs w:val="20"/>
        </w:rPr>
        <w:t>Шиянов</w:t>
      </w:r>
      <w:proofErr w:type="spellEnd"/>
      <w:r w:rsidRPr="00F538F6">
        <w:rPr>
          <w:rFonts w:ascii="Times New Roman" w:hAnsi="Times New Roman" w:cs="Times New Roman"/>
          <w:sz w:val="20"/>
          <w:szCs w:val="20"/>
        </w:rPr>
        <w:t>, Евгений Николаевич</w:t>
      </w:r>
    </w:p>
    <w:p w:rsidR="002800A4" w:rsidRPr="00F538F6" w:rsidRDefault="002800A4" w:rsidP="002800A4">
      <w:pPr>
        <w:pStyle w:val="a9"/>
        <w:rPr>
          <w:rFonts w:ascii="Times New Roman" w:hAnsi="Times New Roman" w:cs="Times New Roman"/>
          <w:sz w:val="20"/>
          <w:szCs w:val="20"/>
        </w:rPr>
      </w:pPr>
      <w:proofErr w:type="spellStart"/>
      <w:r w:rsidRPr="00F538F6">
        <w:rPr>
          <w:rFonts w:ascii="Times New Roman" w:hAnsi="Times New Roman" w:cs="Times New Roman"/>
          <w:sz w:val="20"/>
          <w:szCs w:val="20"/>
        </w:rPr>
        <w:t>Сластенин</w:t>
      </w:r>
      <w:proofErr w:type="spellEnd"/>
      <w:r w:rsidRPr="00F538F6">
        <w:rPr>
          <w:rFonts w:ascii="Times New Roman" w:hAnsi="Times New Roman" w:cs="Times New Roman"/>
          <w:sz w:val="20"/>
          <w:szCs w:val="20"/>
        </w:rPr>
        <w:t>, В. А.\ред.\</w:t>
      </w:r>
    </w:p>
    <w:p w:rsidR="00D62752" w:rsidRPr="00682713" w:rsidRDefault="00D62752" w:rsidP="008663AF">
      <w:pPr>
        <w:pStyle w:val="3"/>
        <w:spacing w:before="0"/>
        <w:rPr>
          <w:rFonts w:ascii="Times New Roman" w:hAnsi="Times New Roman" w:cs="Times New Roman"/>
          <w:sz w:val="16"/>
          <w:szCs w:val="16"/>
        </w:rPr>
      </w:pPr>
    </w:p>
    <w:p w:rsidR="002800A4" w:rsidRDefault="002800A4" w:rsidP="00B30137">
      <w:pPr>
        <w:pStyle w:val="3"/>
        <w:spacing w:before="0"/>
        <w:jc w:val="center"/>
        <w:rPr>
          <w:rFonts w:ascii="Times New Roman" w:hAnsi="Times New Roman" w:cs="Times New Roman"/>
          <w:sz w:val="20"/>
          <w:szCs w:val="20"/>
        </w:rPr>
      </w:pPr>
      <w:r w:rsidRPr="00F538F6">
        <w:rPr>
          <w:rFonts w:ascii="Times New Roman" w:hAnsi="Times New Roman" w:cs="Times New Roman"/>
          <w:sz w:val="20"/>
          <w:szCs w:val="20"/>
        </w:rPr>
        <w:t>Книга четырех авторов</w:t>
      </w:r>
    </w:p>
    <w:p w:rsidR="00946BAF" w:rsidRPr="00682713" w:rsidRDefault="00946BAF" w:rsidP="00946BAF">
      <w:pPr>
        <w:rPr>
          <w:sz w:val="8"/>
          <w:szCs w:val="8"/>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3351"/>
      </w:tblGrid>
      <w:tr w:rsidR="002800A4" w:rsidRPr="00F538F6" w:rsidTr="006C6429">
        <w:trPr>
          <w:trHeight w:val="3039"/>
        </w:trPr>
        <w:tc>
          <w:tcPr>
            <w:tcW w:w="2856" w:type="dxa"/>
          </w:tcPr>
          <w:p w:rsidR="002800A4" w:rsidRPr="00F538F6" w:rsidRDefault="002800A4" w:rsidP="002800A4">
            <w:pPr>
              <w:rPr>
                <w:rFonts w:ascii="Times New Roman" w:hAnsi="Times New Roman" w:cs="Times New Roman"/>
                <w:sz w:val="20"/>
                <w:szCs w:val="20"/>
              </w:rPr>
            </w:pPr>
            <w:r w:rsidRPr="00F538F6">
              <w:rPr>
                <w:rFonts w:ascii="Times New Roman" w:hAnsi="Times New Roman" w:cs="Times New Roman"/>
                <w:noProof/>
                <w:sz w:val="20"/>
                <w:szCs w:val="20"/>
                <w:lang w:eastAsia="ru-RU"/>
              </w:rPr>
              <w:drawing>
                <wp:inline distT="0" distB="0" distL="0" distR="0">
                  <wp:extent cx="1411241" cy="1856717"/>
                  <wp:effectExtent l="0" t="0" r="0" b="0"/>
                  <wp:docPr id="2061" name="Рисунок 2061" descr="http://img1.labirint.ru/books/280749/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1.labirint.ru/books/280749/big.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 t="7197" r="-6" b="7681"/>
                          <a:stretch/>
                        </pic:blipFill>
                        <pic:spPr bwMode="auto">
                          <a:xfrm>
                            <a:off x="0" y="0"/>
                            <a:ext cx="1423075" cy="18722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51" w:type="dxa"/>
          </w:tcPr>
          <w:p w:rsidR="002800A4" w:rsidRPr="00F538F6" w:rsidRDefault="002800A4" w:rsidP="002800A4">
            <w:pPr>
              <w:jc w:val="center"/>
              <w:rPr>
                <w:rFonts w:ascii="Times New Roman" w:hAnsi="Times New Roman" w:cs="Times New Roman"/>
                <w:sz w:val="20"/>
                <w:szCs w:val="20"/>
              </w:rPr>
            </w:pPr>
            <w:r w:rsidRPr="00F538F6">
              <w:rPr>
                <w:rFonts w:ascii="Times New Roman" w:hAnsi="Times New Roman" w:cs="Times New Roman"/>
                <w:sz w:val="20"/>
                <w:szCs w:val="20"/>
              </w:rPr>
              <w:t>Физика</w:t>
            </w:r>
          </w:p>
          <w:p w:rsidR="002800A4" w:rsidRPr="00F538F6" w:rsidRDefault="002800A4" w:rsidP="002800A4">
            <w:pPr>
              <w:jc w:val="center"/>
              <w:rPr>
                <w:rFonts w:ascii="Times New Roman" w:hAnsi="Times New Roman" w:cs="Times New Roman"/>
                <w:sz w:val="20"/>
                <w:szCs w:val="20"/>
              </w:rPr>
            </w:pPr>
          </w:p>
          <w:p w:rsidR="002800A4" w:rsidRPr="00F538F6" w:rsidRDefault="002800A4" w:rsidP="002800A4">
            <w:pPr>
              <w:jc w:val="center"/>
              <w:rPr>
                <w:rFonts w:ascii="Times New Roman" w:hAnsi="Times New Roman" w:cs="Times New Roman"/>
                <w:sz w:val="20"/>
                <w:szCs w:val="20"/>
              </w:rPr>
            </w:pPr>
            <w:r w:rsidRPr="00F538F6">
              <w:rPr>
                <w:rFonts w:ascii="Times New Roman" w:hAnsi="Times New Roman" w:cs="Times New Roman"/>
                <w:sz w:val="20"/>
                <w:szCs w:val="20"/>
              </w:rPr>
              <w:t>9 класс</w:t>
            </w:r>
          </w:p>
          <w:p w:rsidR="002800A4" w:rsidRPr="00F538F6" w:rsidRDefault="002800A4" w:rsidP="002800A4">
            <w:pPr>
              <w:jc w:val="center"/>
              <w:rPr>
                <w:rFonts w:ascii="Times New Roman" w:hAnsi="Times New Roman" w:cs="Times New Roman"/>
                <w:sz w:val="20"/>
                <w:szCs w:val="20"/>
              </w:rPr>
            </w:pPr>
          </w:p>
          <w:p w:rsidR="002800A4" w:rsidRPr="00F538F6" w:rsidRDefault="002800A4" w:rsidP="002800A4">
            <w:pPr>
              <w:jc w:val="center"/>
              <w:rPr>
                <w:rFonts w:ascii="Times New Roman" w:hAnsi="Times New Roman" w:cs="Times New Roman"/>
                <w:sz w:val="20"/>
                <w:szCs w:val="20"/>
              </w:rPr>
            </w:pPr>
            <w:r w:rsidRPr="00F538F6">
              <w:rPr>
                <w:rFonts w:ascii="Times New Roman" w:hAnsi="Times New Roman" w:cs="Times New Roman"/>
                <w:sz w:val="20"/>
                <w:szCs w:val="20"/>
              </w:rPr>
              <w:t>рабочая тетрадь</w:t>
            </w:r>
          </w:p>
          <w:p w:rsidR="002800A4" w:rsidRPr="00F538F6" w:rsidRDefault="002800A4" w:rsidP="002800A4">
            <w:pPr>
              <w:jc w:val="center"/>
              <w:rPr>
                <w:rFonts w:ascii="Times New Roman" w:hAnsi="Times New Roman" w:cs="Times New Roman"/>
                <w:sz w:val="20"/>
                <w:szCs w:val="20"/>
              </w:rPr>
            </w:pPr>
            <w:r w:rsidRPr="00F538F6">
              <w:rPr>
                <w:rFonts w:ascii="Times New Roman" w:hAnsi="Times New Roman" w:cs="Times New Roman"/>
                <w:sz w:val="20"/>
                <w:szCs w:val="20"/>
              </w:rPr>
              <w:t>для учащихся общеобразовательных учреждений</w:t>
            </w:r>
          </w:p>
          <w:p w:rsidR="002800A4" w:rsidRPr="00F538F6" w:rsidRDefault="002800A4" w:rsidP="002800A4">
            <w:pPr>
              <w:jc w:val="center"/>
              <w:rPr>
                <w:rFonts w:ascii="Times New Roman" w:hAnsi="Times New Roman" w:cs="Times New Roman"/>
                <w:sz w:val="20"/>
                <w:szCs w:val="20"/>
              </w:rPr>
            </w:pPr>
            <w:r w:rsidRPr="00F538F6">
              <w:rPr>
                <w:rFonts w:ascii="Times New Roman" w:hAnsi="Times New Roman" w:cs="Times New Roman"/>
                <w:sz w:val="20"/>
                <w:szCs w:val="20"/>
              </w:rPr>
              <w:t xml:space="preserve"> </w:t>
            </w:r>
          </w:p>
          <w:p w:rsidR="002800A4" w:rsidRPr="00F538F6" w:rsidRDefault="002800A4" w:rsidP="002800A4">
            <w:pPr>
              <w:jc w:val="center"/>
              <w:rPr>
                <w:rFonts w:ascii="Times New Roman" w:hAnsi="Times New Roman" w:cs="Times New Roman"/>
                <w:sz w:val="20"/>
                <w:szCs w:val="20"/>
              </w:rPr>
            </w:pPr>
            <w:r w:rsidRPr="00F538F6">
              <w:rPr>
                <w:rFonts w:ascii="Times New Roman" w:hAnsi="Times New Roman" w:cs="Times New Roman"/>
                <w:sz w:val="20"/>
                <w:szCs w:val="20"/>
              </w:rPr>
              <w:t>№ 3</w:t>
            </w:r>
          </w:p>
          <w:p w:rsidR="002800A4" w:rsidRPr="00F538F6" w:rsidRDefault="002800A4" w:rsidP="002800A4">
            <w:pPr>
              <w:jc w:val="center"/>
              <w:rPr>
                <w:rFonts w:ascii="Times New Roman" w:hAnsi="Times New Roman" w:cs="Times New Roman"/>
                <w:sz w:val="20"/>
                <w:szCs w:val="20"/>
              </w:rPr>
            </w:pPr>
            <w:r w:rsidRPr="00F538F6">
              <w:rPr>
                <w:rFonts w:ascii="Times New Roman" w:hAnsi="Times New Roman" w:cs="Times New Roman"/>
                <w:sz w:val="20"/>
                <w:szCs w:val="20"/>
              </w:rPr>
              <w:t xml:space="preserve"> </w:t>
            </w:r>
          </w:p>
          <w:p w:rsidR="002800A4" w:rsidRPr="00F538F6" w:rsidRDefault="002800A4" w:rsidP="002800A4">
            <w:pPr>
              <w:jc w:val="center"/>
              <w:rPr>
                <w:rFonts w:ascii="Times New Roman" w:hAnsi="Times New Roman" w:cs="Times New Roman"/>
                <w:sz w:val="20"/>
                <w:szCs w:val="20"/>
              </w:rPr>
            </w:pPr>
            <w:r w:rsidRPr="00F538F6">
              <w:rPr>
                <w:rFonts w:ascii="Times New Roman" w:hAnsi="Times New Roman" w:cs="Times New Roman"/>
                <w:sz w:val="20"/>
                <w:szCs w:val="20"/>
              </w:rPr>
              <w:t>Москва</w:t>
            </w:r>
          </w:p>
          <w:p w:rsidR="002800A4" w:rsidRPr="00F538F6" w:rsidRDefault="002800A4" w:rsidP="002800A4">
            <w:pPr>
              <w:jc w:val="center"/>
              <w:rPr>
                <w:rFonts w:ascii="Times New Roman" w:hAnsi="Times New Roman" w:cs="Times New Roman"/>
                <w:sz w:val="20"/>
                <w:szCs w:val="20"/>
              </w:rPr>
            </w:pPr>
            <w:proofErr w:type="spellStart"/>
            <w:r w:rsidRPr="00F538F6">
              <w:rPr>
                <w:rFonts w:ascii="Times New Roman" w:hAnsi="Times New Roman" w:cs="Times New Roman"/>
                <w:sz w:val="20"/>
                <w:szCs w:val="20"/>
              </w:rPr>
              <w:t>Вентана</w:t>
            </w:r>
            <w:proofErr w:type="spellEnd"/>
            <w:r w:rsidRPr="00F538F6">
              <w:rPr>
                <w:rFonts w:ascii="Times New Roman" w:hAnsi="Times New Roman" w:cs="Times New Roman"/>
                <w:sz w:val="20"/>
                <w:szCs w:val="20"/>
              </w:rPr>
              <w:t>-Граф</w:t>
            </w:r>
          </w:p>
          <w:p w:rsidR="002800A4" w:rsidRPr="00F538F6" w:rsidRDefault="002800A4" w:rsidP="002800A4">
            <w:pPr>
              <w:jc w:val="center"/>
              <w:rPr>
                <w:rFonts w:ascii="Times New Roman" w:hAnsi="Times New Roman" w:cs="Times New Roman"/>
                <w:sz w:val="20"/>
                <w:szCs w:val="20"/>
              </w:rPr>
            </w:pPr>
            <w:r w:rsidRPr="00F538F6">
              <w:rPr>
                <w:rFonts w:ascii="Times New Roman" w:hAnsi="Times New Roman" w:cs="Times New Roman"/>
                <w:sz w:val="20"/>
                <w:szCs w:val="20"/>
              </w:rPr>
              <w:t>2010</w:t>
            </w:r>
          </w:p>
        </w:tc>
      </w:tr>
    </w:tbl>
    <w:p w:rsidR="009711B4" w:rsidRDefault="009711B4" w:rsidP="00F538F6">
      <w:pPr>
        <w:spacing w:after="0" w:line="240" w:lineRule="auto"/>
        <w:rPr>
          <w:rFonts w:ascii="Times New Roman" w:hAnsi="Times New Roman" w:cs="Times New Roman"/>
          <w:sz w:val="20"/>
          <w:szCs w:val="20"/>
        </w:rPr>
      </w:pPr>
    </w:p>
    <w:p w:rsidR="002800A4" w:rsidRDefault="002800A4" w:rsidP="00F538F6">
      <w:pPr>
        <w:spacing w:after="0" w:line="240" w:lineRule="auto"/>
        <w:rPr>
          <w:rFonts w:ascii="Times New Roman" w:hAnsi="Times New Roman" w:cs="Times New Roman"/>
          <w:sz w:val="20"/>
          <w:szCs w:val="20"/>
        </w:rPr>
      </w:pPr>
      <w:r w:rsidRPr="00F538F6">
        <w:rPr>
          <w:rFonts w:ascii="Times New Roman" w:hAnsi="Times New Roman" w:cs="Times New Roman"/>
          <w:sz w:val="20"/>
          <w:szCs w:val="20"/>
        </w:rPr>
        <w:lastRenderedPageBreak/>
        <w:t xml:space="preserve">Книга вводится в РЛ </w:t>
      </w:r>
      <w:r w:rsidRPr="00F538F6">
        <w:rPr>
          <w:rFonts w:ascii="Times New Roman" w:hAnsi="Times New Roman" w:cs="Times New Roman"/>
          <w:sz w:val="20"/>
          <w:szCs w:val="20"/>
          <w:lang w:val="en-US"/>
        </w:rPr>
        <w:t>SPEC</w:t>
      </w:r>
      <w:r w:rsidRPr="008663AF">
        <w:rPr>
          <w:rFonts w:ascii="Times New Roman" w:hAnsi="Times New Roman" w:cs="Times New Roman"/>
          <w:sz w:val="20"/>
          <w:szCs w:val="20"/>
        </w:rPr>
        <w:t>42</w:t>
      </w:r>
    </w:p>
    <w:p w:rsidR="00946BAF" w:rsidRDefault="00946BAF" w:rsidP="00F538F6">
      <w:pPr>
        <w:spacing w:after="0" w:line="240" w:lineRule="auto"/>
        <w:rPr>
          <w:rFonts w:ascii="Times New Roman" w:hAnsi="Times New Roman" w:cs="Times New Roman"/>
          <w:sz w:val="20"/>
          <w:szCs w:val="20"/>
        </w:rPr>
      </w:pPr>
    </w:p>
    <w:tbl>
      <w:tblPr>
        <w:tblStyle w:val="a5"/>
        <w:tblW w:w="0" w:type="auto"/>
        <w:tblLook w:val="04A0" w:firstRow="1" w:lastRow="0" w:firstColumn="1" w:lastColumn="0" w:noHBand="0" w:noVBand="1"/>
      </w:tblPr>
      <w:tblGrid>
        <w:gridCol w:w="3230"/>
        <w:gridCol w:w="3080"/>
      </w:tblGrid>
      <w:tr w:rsidR="002800A4" w:rsidRPr="00F538F6" w:rsidTr="008663AF">
        <w:trPr>
          <w:tblHeader/>
        </w:trPr>
        <w:tc>
          <w:tcPr>
            <w:tcW w:w="3230" w:type="dxa"/>
          </w:tcPr>
          <w:p w:rsidR="002800A4" w:rsidRPr="00F538F6" w:rsidRDefault="002800A4" w:rsidP="002800A4">
            <w:pPr>
              <w:rPr>
                <w:rFonts w:ascii="Times New Roman" w:hAnsi="Times New Roman" w:cs="Times New Roman"/>
                <w:b/>
                <w:sz w:val="20"/>
                <w:szCs w:val="20"/>
              </w:rPr>
            </w:pPr>
            <w:r w:rsidRPr="00F538F6">
              <w:rPr>
                <w:rFonts w:ascii="Times New Roman" w:hAnsi="Times New Roman" w:cs="Times New Roman"/>
                <w:b/>
                <w:sz w:val="20"/>
                <w:szCs w:val="20"/>
              </w:rPr>
              <w:t>Поле, подполе</w:t>
            </w:r>
          </w:p>
        </w:tc>
        <w:tc>
          <w:tcPr>
            <w:tcW w:w="3080" w:type="dxa"/>
          </w:tcPr>
          <w:p w:rsidR="002800A4" w:rsidRPr="00F538F6" w:rsidRDefault="002800A4" w:rsidP="002800A4">
            <w:pPr>
              <w:rPr>
                <w:rFonts w:ascii="Times New Roman" w:hAnsi="Times New Roman" w:cs="Times New Roman"/>
                <w:b/>
                <w:sz w:val="20"/>
                <w:szCs w:val="20"/>
              </w:rPr>
            </w:pPr>
            <w:r w:rsidRPr="00F538F6">
              <w:rPr>
                <w:rFonts w:ascii="Times New Roman" w:hAnsi="Times New Roman" w:cs="Times New Roman"/>
                <w:b/>
                <w:sz w:val="20"/>
                <w:szCs w:val="20"/>
              </w:rPr>
              <w:t>Введенное значение</w:t>
            </w:r>
          </w:p>
        </w:tc>
      </w:tr>
      <w:tr w:rsidR="002800A4" w:rsidRPr="00F538F6" w:rsidTr="008663AF">
        <w:tc>
          <w:tcPr>
            <w:tcW w:w="6310" w:type="dxa"/>
            <w:gridSpan w:val="2"/>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Вкладка «МН-общ.»</w:t>
            </w:r>
          </w:p>
        </w:tc>
      </w:tr>
      <w:tr w:rsidR="002800A4" w:rsidRPr="00F538F6" w:rsidTr="008663AF">
        <w:tc>
          <w:tcPr>
            <w:tcW w:w="3230" w:type="dxa"/>
          </w:tcPr>
          <w:p w:rsidR="002800A4" w:rsidRPr="00F538F6" w:rsidRDefault="002800A4" w:rsidP="002800A4">
            <w:pPr>
              <w:rPr>
                <w:rFonts w:ascii="Times New Roman" w:hAnsi="Times New Roman" w:cs="Times New Roman"/>
                <w:sz w:val="20"/>
                <w:szCs w:val="20"/>
              </w:rPr>
            </w:pPr>
            <w:r w:rsidRPr="00F538F6">
              <w:rPr>
                <w:rFonts w:ascii="Times New Roman" w:hAnsi="Times New Roman" w:cs="Times New Roman"/>
                <w:sz w:val="20"/>
                <w:szCs w:val="20"/>
              </w:rPr>
              <w:t>961: Авторы, редакторы…</w:t>
            </w:r>
          </w:p>
        </w:tc>
        <w:tc>
          <w:tcPr>
            <w:tcW w:w="3080" w:type="dxa"/>
          </w:tcPr>
          <w:p w:rsidR="002800A4" w:rsidRPr="00F538F6" w:rsidRDefault="002800A4" w:rsidP="002800A4">
            <w:pPr>
              <w:ind w:left="596" w:hanging="596"/>
              <w:rPr>
                <w:rFonts w:ascii="Times New Roman" w:hAnsi="Times New Roman" w:cs="Times New Roman"/>
                <w:sz w:val="20"/>
                <w:szCs w:val="20"/>
              </w:rPr>
            </w:pP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Фамилия</w:t>
            </w:r>
          </w:p>
        </w:tc>
        <w:tc>
          <w:tcPr>
            <w:tcW w:w="308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Грачев</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lang w:val="en-US"/>
              </w:rPr>
              <w:tab/>
            </w:r>
            <w:r w:rsidRPr="00F538F6">
              <w:rPr>
                <w:rFonts w:ascii="Times New Roman" w:hAnsi="Times New Roman" w:cs="Times New Roman"/>
                <w:sz w:val="20"/>
                <w:szCs w:val="20"/>
              </w:rPr>
              <w:t>Инициалы</w:t>
            </w:r>
          </w:p>
        </w:tc>
        <w:tc>
          <w:tcPr>
            <w:tcW w:w="308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А. В.</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Расширение инициалов</w:t>
            </w:r>
          </w:p>
        </w:tc>
        <w:tc>
          <w:tcPr>
            <w:tcW w:w="3080" w:type="dxa"/>
          </w:tcPr>
          <w:p w:rsidR="00E719B7"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Александр Васильеви</w:t>
            </w:r>
            <w:r w:rsidR="00C672A5" w:rsidRPr="00F538F6">
              <w:rPr>
                <w:rFonts w:ascii="Times New Roman" w:hAnsi="Times New Roman" w:cs="Times New Roman"/>
                <w:sz w:val="20"/>
                <w:szCs w:val="20"/>
              </w:rPr>
              <w:t>ч</w:t>
            </w:r>
          </w:p>
          <w:p w:rsidR="00E719B7" w:rsidRPr="00F538F6" w:rsidRDefault="00E719B7" w:rsidP="002800A4">
            <w:pPr>
              <w:ind w:left="596" w:hanging="596"/>
              <w:rPr>
                <w:rFonts w:ascii="Times New Roman" w:hAnsi="Times New Roman" w:cs="Times New Roman"/>
                <w:sz w:val="20"/>
                <w:szCs w:val="20"/>
              </w:rPr>
            </w:pP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961: Авторы, редакторы… (второе повторение)</w:t>
            </w:r>
          </w:p>
        </w:tc>
        <w:tc>
          <w:tcPr>
            <w:tcW w:w="3080" w:type="dxa"/>
          </w:tcPr>
          <w:p w:rsidR="002800A4" w:rsidRPr="00F538F6" w:rsidRDefault="002800A4" w:rsidP="002800A4">
            <w:pPr>
              <w:ind w:left="596" w:hanging="596"/>
              <w:rPr>
                <w:rFonts w:ascii="Times New Roman" w:hAnsi="Times New Roman" w:cs="Times New Roman"/>
                <w:sz w:val="20"/>
                <w:szCs w:val="20"/>
              </w:rPr>
            </w:pP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Фамилия</w:t>
            </w:r>
          </w:p>
        </w:tc>
        <w:tc>
          <w:tcPr>
            <w:tcW w:w="3080" w:type="dxa"/>
          </w:tcPr>
          <w:p w:rsidR="002800A4" w:rsidRPr="00F538F6" w:rsidRDefault="002800A4" w:rsidP="002800A4">
            <w:pPr>
              <w:ind w:left="596" w:hanging="596"/>
              <w:rPr>
                <w:rFonts w:ascii="Times New Roman" w:hAnsi="Times New Roman" w:cs="Times New Roman"/>
                <w:sz w:val="20"/>
                <w:szCs w:val="20"/>
              </w:rPr>
            </w:pPr>
            <w:proofErr w:type="spellStart"/>
            <w:r w:rsidRPr="00F538F6">
              <w:rPr>
                <w:rFonts w:ascii="Times New Roman" w:hAnsi="Times New Roman" w:cs="Times New Roman"/>
                <w:sz w:val="20"/>
                <w:szCs w:val="20"/>
              </w:rPr>
              <w:t>Погожев</w:t>
            </w:r>
            <w:proofErr w:type="spellEnd"/>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Инициалы</w:t>
            </w:r>
          </w:p>
        </w:tc>
        <w:tc>
          <w:tcPr>
            <w:tcW w:w="308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В. А.</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Расширение инициалов</w:t>
            </w:r>
          </w:p>
        </w:tc>
        <w:tc>
          <w:tcPr>
            <w:tcW w:w="308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Владимир Александрович</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961: Авторы, редакторы… (третье повторение)</w:t>
            </w:r>
          </w:p>
        </w:tc>
        <w:tc>
          <w:tcPr>
            <w:tcW w:w="3080" w:type="dxa"/>
          </w:tcPr>
          <w:p w:rsidR="002800A4" w:rsidRPr="00F538F6" w:rsidRDefault="002800A4" w:rsidP="002800A4">
            <w:pPr>
              <w:ind w:left="596" w:hanging="596"/>
              <w:rPr>
                <w:rFonts w:ascii="Times New Roman" w:hAnsi="Times New Roman" w:cs="Times New Roman"/>
                <w:sz w:val="20"/>
                <w:szCs w:val="20"/>
              </w:rPr>
            </w:pP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Фамилия</w:t>
            </w:r>
          </w:p>
        </w:tc>
        <w:tc>
          <w:tcPr>
            <w:tcW w:w="308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Боков</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Инициалы</w:t>
            </w:r>
          </w:p>
        </w:tc>
        <w:tc>
          <w:tcPr>
            <w:tcW w:w="308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 xml:space="preserve">П. Ю. </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Расширение инициалов</w:t>
            </w:r>
          </w:p>
        </w:tc>
        <w:tc>
          <w:tcPr>
            <w:tcW w:w="308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Павел Юрьевич</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961: Авторы, редакторы… (четвертое повторение)</w:t>
            </w:r>
          </w:p>
        </w:tc>
        <w:tc>
          <w:tcPr>
            <w:tcW w:w="3080" w:type="dxa"/>
          </w:tcPr>
          <w:p w:rsidR="002800A4" w:rsidRPr="00F538F6" w:rsidRDefault="002800A4" w:rsidP="002800A4">
            <w:pPr>
              <w:ind w:left="596" w:hanging="596"/>
              <w:rPr>
                <w:rFonts w:ascii="Times New Roman" w:hAnsi="Times New Roman" w:cs="Times New Roman"/>
                <w:sz w:val="20"/>
                <w:szCs w:val="20"/>
              </w:rPr>
            </w:pP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Фамилия</w:t>
            </w:r>
          </w:p>
        </w:tc>
        <w:tc>
          <w:tcPr>
            <w:tcW w:w="308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Вишнякова</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Инициалы</w:t>
            </w:r>
          </w:p>
        </w:tc>
        <w:tc>
          <w:tcPr>
            <w:tcW w:w="308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Е. А.</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Расширение инициалов</w:t>
            </w:r>
          </w:p>
        </w:tc>
        <w:tc>
          <w:tcPr>
            <w:tcW w:w="308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Екатерина Анатольевна</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461: Основные сведения</w:t>
            </w:r>
          </w:p>
        </w:tc>
        <w:tc>
          <w:tcPr>
            <w:tcW w:w="3080" w:type="dxa"/>
          </w:tcPr>
          <w:p w:rsidR="002800A4" w:rsidRPr="00F538F6" w:rsidRDefault="002800A4" w:rsidP="002800A4">
            <w:pPr>
              <w:ind w:left="596" w:hanging="596"/>
              <w:rPr>
                <w:rFonts w:ascii="Times New Roman" w:hAnsi="Times New Roman" w:cs="Times New Roman"/>
                <w:sz w:val="20"/>
                <w:szCs w:val="20"/>
              </w:rPr>
            </w:pP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Заглавие</w:t>
            </w:r>
          </w:p>
        </w:tc>
        <w:tc>
          <w:tcPr>
            <w:tcW w:w="308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Физика, 9 класс</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Сведения, относящиеся к заглавию</w:t>
            </w:r>
          </w:p>
        </w:tc>
        <w:tc>
          <w:tcPr>
            <w:tcW w:w="308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 xml:space="preserve">рабочая </w:t>
            </w:r>
            <w:proofErr w:type="spellStart"/>
            <w:r w:rsidRPr="00F538F6">
              <w:rPr>
                <w:rFonts w:ascii="Times New Roman" w:hAnsi="Times New Roman" w:cs="Times New Roman"/>
                <w:sz w:val="20"/>
                <w:szCs w:val="20"/>
              </w:rPr>
              <w:t>тетр</w:t>
            </w:r>
            <w:proofErr w:type="spellEnd"/>
            <w:r w:rsidRPr="00F538F6">
              <w:rPr>
                <w:rFonts w:ascii="Times New Roman" w:hAnsi="Times New Roman" w:cs="Times New Roman"/>
                <w:sz w:val="20"/>
                <w:szCs w:val="20"/>
              </w:rPr>
              <w:t>.</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Сведения об ответственности</w:t>
            </w:r>
          </w:p>
        </w:tc>
        <w:tc>
          <w:tcPr>
            <w:tcW w:w="3080" w:type="dxa"/>
          </w:tcPr>
          <w:p w:rsidR="002800A4" w:rsidRPr="00F538F6" w:rsidRDefault="002800A4" w:rsidP="002800A4">
            <w:pPr>
              <w:rPr>
                <w:rFonts w:ascii="Times New Roman" w:hAnsi="Times New Roman" w:cs="Times New Roman"/>
                <w:sz w:val="20"/>
                <w:szCs w:val="20"/>
              </w:rPr>
            </w:pPr>
            <w:r w:rsidRPr="00F538F6">
              <w:rPr>
                <w:rFonts w:ascii="Times New Roman" w:hAnsi="Times New Roman" w:cs="Times New Roman"/>
                <w:sz w:val="20"/>
                <w:szCs w:val="20"/>
              </w:rPr>
              <w:t>[Грачев А. В. и др.]</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Издательство</w:t>
            </w:r>
          </w:p>
        </w:tc>
        <w:tc>
          <w:tcPr>
            <w:tcW w:w="3080" w:type="dxa"/>
          </w:tcPr>
          <w:p w:rsidR="002800A4" w:rsidRPr="00F538F6" w:rsidRDefault="002800A4" w:rsidP="002800A4">
            <w:pPr>
              <w:ind w:left="596" w:hanging="596"/>
              <w:rPr>
                <w:rFonts w:ascii="Times New Roman" w:hAnsi="Times New Roman" w:cs="Times New Roman"/>
                <w:sz w:val="20"/>
                <w:szCs w:val="20"/>
              </w:rPr>
            </w:pPr>
            <w:proofErr w:type="spellStart"/>
            <w:r w:rsidRPr="00F538F6">
              <w:rPr>
                <w:rFonts w:ascii="Times New Roman" w:hAnsi="Times New Roman" w:cs="Times New Roman"/>
                <w:sz w:val="20"/>
                <w:szCs w:val="20"/>
              </w:rPr>
              <w:t>Вентана</w:t>
            </w:r>
            <w:proofErr w:type="spellEnd"/>
            <w:r w:rsidRPr="00F538F6">
              <w:rPr>
                <w:rFonts w:ascii="Times New Roman" w:hAnsi="Times New Roman" w:cs="Times New Roman"/>
                <w:sz w:val="20"/>
                <w:szCs w:val="20"/>
              </w:rPr>
              <w:t>-Граф</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Город</w:t>
            </w:r>
          </w:p>
        </w:tc>
        <w:tc>
          <w:tcPr>
            <w:tcW w:w="308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М.</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Год начала издания</w:t>
            </w:r>
          </w:p>
        </w:tc>
        <w:tc>
          <w:tcPr>
            <w:tcW w:w="308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2010</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461</w:t>
            </w:r>
            <w:r w:rsidRPr="00F538F6">
              <w:rPr>
                <w:rFonts w:ascii="Times New Roman" w:hAnsi="Times New Roman" w:cs="Times New Roman"/>
                <w:sz w:val="20"/>
                <w:szCs w:val="20"/>
                <w:lang w:val="en-US"/>
              </w:rPr>
              <w:t>:</w:t>
            </w:r>
            <w:r w:rsidRPr="00F538F6">
              <w:rPr>
                <w:rFonts w:ascii="Times New Roman" w:hAnsi="Times New Roman" w:cs="Times New Roman"/>
                <w:sz w:val="20"/>
                <w:szCs w:val="20"/>
              </w:rPr>
              <w:t xml:space="preserve"> Основные сведения (второе повторение)</w:t>
            </w:r>
          </w:p>
        </w:tc>
        <w:tc>
          <w:tcPr>
            <w:tcW w:w="3080" w:type="dxa"/>
          </w:tcPr>
          <w:p w:rsidR="002800A4" w:rsidRPr="00F538F6" w:rsidRDefault="002800A4" w:rsidP="002800A4">
            <w:pPr>
              <w:rPr>
                <w:rFonts w:ascii="Times New Roman" w:hAnsi="Times New Roman" w:cs="Times New Roman"/>
                <w:sz w:val="20"/>
                <w:szCs w:val="20"/>
              </w:rPr>
            </w:pP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 xml:space="preserve">Сведения, относящиеся к заглавию </w:t>
            </w:r>
          </w:p>
        </w:tc>
        <w:tc>
          <w:tcPr>
            <w:tcW w:w="3080" w:type="dxa"/>
          </w:tcPr>
          <w:p w:rsidR="002800A4" w:rsidRPr="00F538F6" w:rsidRDefault="002800A4" w:rsidP="002800A4">
            <w:pPr>
              <w:rPr>
                <w:rFonts w:ascii="Times New Roman" w:hAnsi="Times New Roman" w:cs="Times New Roman"/>
                <w:sz w:val="20"/>
                <w:szCs w:val="20"/>
              </w:rPr>
            </w:pPr>
            <w:r w:rsidRPr="00F538F6">
              <w:rPr>
                <w:rFonts w:ascii="Times New Roman" w:hAnsi="Times New Roman" w:cs="Times New Roman"/>
                <w:sz w:val="20"/>
                <w:szCs w:val="20"/>
              </w:rPr>
              <w:t xml:space="preserve">для учащихся </w:t>
            </w:r>
            <w:proofErr w:type="spellStart"/>
            <w:r w:rsidRPr="00F538F6">
              <w:rPr>
                <w:rFonts w:ascii="Times New Roman" w:hAnsi="Times New Roman" w:cs="Times New Roman"/>
                <w:sz w:val="20"/>
                <w:szCs w:val="20"/>
              </w:rPr>
              <w:t>общеобразоват</w:t>
            </w:r>
            <w:proofErr w:type="spellEnd"/>
            <w:r w:rsidRPr="00F538F6">
              <w:rPr>
                <w:rFonts w:ascii="Times New Roman" w:hAnsi="Times New Roman" w:cs="Times New Roman"/>
                <w:sz w:val="20"/>
                <w:szCs w:val="20"/>
              </w:rPr>
              <w:t>. учреждений</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900: Вид документа</w:t>
            </w:r>
          </w:p>
        </w:tc>
        <w:tc>
          <w:tcPr>
            <w:tcW w:w="3080" w:type="dxa"/>
          </w:tcPr>
          <w:p w:rsidR="002800A4" w:rsidRPr="00F538F6" w:rsidRDefault="002800A4" w:rsidP="002800A4">
            <w:pPr>
              <w:ind w:left="596" w:hanging="596"/>
              <w:rPr>
                <w:rFonts w:ascii="Times New Roman" w:hAnsi="Times New Roman" w:cs="Times New Roman"/>
                <w:sz w:val="20"/>
                <w:szCs w:val="20"/>
              </w:rPr>
            </w:pP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Тип документа</w:t>
            </w:r>
          </w:p>
        </w:tc>
        <w:tc>
          <w:tcPr>
            <w:tcW w:w="3080" w:type="dxa"/>
          </w:tcPr>
          <w:p w:rsidR="002800A4" w:rsidRPr="00F538F6" w:rsidRDefault="002800A4" w:rsidP="002800A4">
            <w:pPr>
              <w:ind w:left="596" w:hanging="596"/>
              <w:rPr>
                <w:rFonts w:ascii="Times New Roman" w:hAnsi="Times New Roman" w:cs="Times New Roman"/>
                <w:i/>
                <w:sz w:val="20"/>
                <w:szCs w:val="20"/>
              </w:rPr>
            </w:pPr>
            <w:r w:rsidRPr="00F538F6">
              <w:rPr>
                <w:rFonts w:ascii="Times New Roman" w:hAnsi="Times New Roman" w:cs="Times New Roman"/>
                <w:sz w:val="20"/>
                <w:szCs w:val="20"/>
                <w:lang w:val="en-US"/>
              </w:rPr>
              <w:t>a</w:t>
            </w:r>
            <w:r w:rsidRPr="00F538F6">
              <w:rPr>
                <w:rFonts w:ascii="Times New Roman" w:hAnsi="Times New Roman" w:cs="Times New Roman"/>
                <w:sz w:val="20"/>
                <w:szCs w:val="20"/>
              </w:rPr>
              <w:t xml:space="preserve"> – </w:t>
            </w:r>
            <w:r w:rsidRPr="00F538F6">
              <w:rPr>
                <w:rFonts w:ascii="Times New Roman" w:hAnsi="Times New Roman" w:cs="Times New Roman"/>
                <w:i/>
                <w:sz w:val="20"/>
                <w:szCs w:val="20"/>
              </w:rPr>
              <w:t>текстовые материалы</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Вид документа</w:t>
            </w:r>
          </w:p>
        </w:tc>
        <w:tc>
          <w:tcPr>
            <w:tcW w:w="3080" w:type="dxa"/>
          </w:tcPr>
          <w:p w:rsidR="002800A4" w:rsidRPr="00F538F6" w:rsidRDefault="002800A4" w:rsidP="002800A4">
            <w:pPr>
              <w:ind w:left="596" w:hanging="596"/>
              <w:rPr>
                <w:rFonts w:ascii="Times New Roman" w:hAnsi="Times New Roman" w:cs="Times New Roman"/>
                <w:i/>
                <w:sz w:val="20"/>
                <w:szCs w:val="20"/>
              </w:rPr>
            </w:pPr>
            <w:r w:rsidRPr="00F538F6">
              <w:rPr>
                <w:rFonts w:ascii="Times New Roman" w:hAnsi="Times New Roman" w:cs="Times New Roman"/>
                <w:sz w:val="20"/>
                <w:szCs w:val="20"/>
              </w:rPr>
              <w:t xml:space="preserve">03 – </w:t>
            </w:r>
            <w:r w:rsidRPr="00F538F6">
              <w:rPr>
                <w:rFonts w:ascii="Times New Roman" w:hAnsi="Times New Roman" w:cs="Times New Roman"/>
                <w:i/>
                <w:sz w:val="20"/>
                <w:szCs w:val="20"/>
              </w:rPr>
              <w:t>многотомное издание</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lang w:val="en-US"/>
              </w:rPr>
            </w:pPr>
            <w:r w:rsidRPr="00F538F6">
              <w:rPr>
                <w:rFonts w:ascii="Times New Roman" w:hAnsi="Times New Roman" w:cs="Times New Roman"/>
                <w:sz w:val="20"/>
                <w:szCs w:val="20"/>
              </w:rPr>
              <w:lastRenderedPageBreak/>
              <w:tab/>
              <w:t>Характер документа</w:t>
            </w:r>
            <w:r w:rsidRPr="00F538F6">
              <w:rPr>
                <w:rFonts w:ascii="Times New Roman" w:hAnsi="Times New Roman" w:cs="Times New Roman"/>
                <w:sz w:val="20"/>
                <w:szCs w:val="20"/>
                <w:lang w:val="en-US"/>
              </w:rPr>
              <w:t xml:space="preserve"> (1)</w:t>
            </w:r>
          </w:p>
        </w:tc>
        <w:tc>
          <w:tcPr>
            <w:tcW w:w="308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lang w:val="en-US"/>
              </w:rPr>
              <w:t>j</w:t>
            </w:r>
            <w:r w:rsidRPr="00F538F6">
              <w:rPr>
                <w:rFonts w:ascii="Times New Roman" w:hAnsi="Times New Roman" w:cs="Times New Roman"/>
                <w:sz w:val="20"/>
                <w:szCs w:val="20"/>
              </w:rPr>
              <w:t xml:space="preserve"> </w:t>
            </w:r>
            <w:r w:rsidRPr="00F538F6">
              <w:rPr>
                <w:rFonts w:ascii="Times New Roman" w:hAnsi="Times New Roman" w:cs="Times New Roman"/>
                <w:i/>
                <w:sz w:val="20"/>
                <w:szCs w:val="20"/>
              </w:rPr>
              <w:t>– учебное пособие</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Код целевого назначения (1)</w:t>
            </w:r>
          </w:p>
        </w:tc>
        <w:tc>
          <w:tcPr>
            <w:tcW w:w="3080" w:type="dxa"/>
          </w:tcPr>
          <w:p w:rsidR="002800A4" w:rsidRPr="00F538F6" w:rsidRDefault="002800A4" w:rsidP="002800A4">
            <w:pPr>
              <w:ind w:left="596" w:hanging="596"/>
              <w:rPr>
                <w:rFonts w:ascii="Times New Roman" w:hAnsi="Times New Roman" w:cs="Times New Roman"/>
                <w:i/>
                <w:sz w:val="20"/>
                <w:szCs w:val="20"/>
              </w:rPr>
            </w:pPr>
            <w:r w:rsidRPr="00F538F6">
              <w:rPr>
                <w:rFonts w:ascii="Times New Roman" w:hAnsi="Times New Roman" w:cs="Times New Roman"/>
                <w:sz w:val="20"/>
                <w:szCs w:val="20"/>
                <w:lang w:val="en-US"/>
              </w:rPr>
              <w:t>d1</w:t>
            </w:r>
            <w:r w:rsidRPr="00F538F6">
              <w:rPr>
                <w:rFonts w:ascii="Times New Roman" w:hAnsi="Times New Roman" w:cs="Times New Roman"/>
                <w:sz w:val="20"/>
                <w:szCs w:val="20"/>
              </w:rPr>
              <w:t xml:space="preserve"> – </w:t>
            </w:r>
            <w:r w:rsidRPr="00F538F6">
              <w:rPr>
                <w:rFonts w:ascii="Times New Roman" w:hAnsi="Times New Roman" w:cs="Times New Roman"/>
                <w:i/>
                <w:sz w:val="20"/>
                <w:szCs w:val="20"/>
              </w:rPr>
              <w:t xml:space="preserve">для учащихся 5-9 классов </w:t>
            </w:r>
          </w:p>
        </w:tc>
      </w:tr>
      <w:tr w:rsidR="002800A4" w:rsidRPr="00F538F6" w:rsidTr="008663AF">
        <w:tc>
          <w:tcPr>
            <w:tcW w:w="6310" w:type="dxa"/>
            <w:gridSpan w:val="2"/>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Вкладка «Коды»</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102: Страна</w:t>
            </w:r>
          </w:p>
        </w:tc>
        <w:tc>
          <w:tcPr>
            <w:tcW w:w="3080" w:type="dxa"/>
          </w:tcPr>
          <w:p w:rsidR="002800A4" w:rsidRPr="00F538F6" w:rsidRDefault="002800A4" w:rsidP="002800A4">
            <w:pPr>
              <w:ind w:left="596" w:hanging="596"/>
              <w:rPr>
                <w:rFonts w:ascii="Times New Roman" w:hAnsi="Times New Roman" w:cs="Times New Roman"/>
                <w:sz w:val="20"/>
                <w:szCs w:val="20"/>
                <w:lang w:val="en-US"/>
              </w:rPr>
            </w:pPr>
            <w:r w:rsidRPr="00F538F6">
              <w:rPr>
                <w:rFonts w:ascii="Times New Roman" w:hAnsi="Times New Roman" w:cs="Times New Roman"/>
                <w:sz w:val="20"/>
                <w:szCs w:val="20"/>
                <w:lang w:val="en-US"/>
              </w:rPr>
              <w:t>RU</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lang w:val="en-US"/>
              </w:rPr>
              <w:t xml:space="preserve">101: </w:t>
            </w:r>
            <w:r w:rsidRPr="00F538F6">
              <w:rPr>
                <w:rFonts w:ascii="Times New Roman" w:hAnsi="Times New Roman" w:cs="Times New Roman"/>
                <w:sz w:val="20"/>
                <w:szCs w:val="20"/>
              </w:rPr>
              <w:t>Язык основного текста</w:t>
            </w:r>
          </w:p>
        </w:tc>
        <w:tc>
          <w:tcPr>
            <w:tcW w:w="3080" w:type="dxa"/>
          </w:tcPr>
          <w:p w:rsidR="002800A4" w:rsidRPr="00F538F6" w:rsidRDefault="002800A4" w:rsidP="002800A4">
            <w:pPr>
              <w:ind w:left="596" w:hanging="596"/>
              <w:rPr>
                <w:rFonts w:ascii="Times New Roman" w:hAnsi="Times New Roman" w:cs="Times New Roman"/>
                <w:sz w:val="20"/>
                <w:szCs w:val="20"/>
                <w:lang w:val="en-US"/>
              </w:rPr>
            </w:pPr>
            <w:proofErr w:type="spellStart"/>
            <w:r w:rsidRPr="00F538F6">
              <w:rPr>
                <w:rFonts w:ascii="Times New Roman" w:hAnsi="Times New Roman" w:cs="Times New Roman"/>
                <w:sz w:val="20"/>
                <w:szCs w:val="20"/>
                <w:lang w:val="en-US"/>
              </w:rPr>
              <w:t>rus</w:t>
            </w:r>
            <w:proofErr w:type="spellEnd"/>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10</w:t>
            </w:r>
            <w:r w:rsidRPr="00F538F6">
              <w:rPr>
                <w:rFonts w:ascii="Times New Roman" w:hAnsi="Times New Roman" w:cs="Times New Roman"/>
                <w:sz w:val="20"/>
                <w:szCs w:val="20"/>
                <w:lang w:val="en-US"/>
              </w:rPr>
              <w:t xml:space="preserve">: ISBN, </w:t>
            </w:r>
            <w:r w:rsidRPr="00F538F6">
              <w:rPr>
                <w:rFonts w:ascii="Times New Roman" w:hAnsi="Times New Roman" w:cs="Times New Roman"/>
                <w:sz w:val="20"/>
                <w:szCs w:val="20"/>
              </w:rPr>
              <w:t>Цена</w:t>
            </w:r>
          </w:p>
        </w:tc>
        <w:tc>
          <w:tcPr>
            <w:tcW w:w="3080" w:type="dxa"/>
          </w:tcPr>
          <w:p w:rsidR="002800A4" w:rsidRPr="00F538F6" w:rsidRDefault="002800A4" w:rsidP="002800A4">
            <w:pPr>
              <w:ind w:left="596" w:hanging="596"/>
              <w:rPr>
                <w:rFonts w:ascii="Times New Roman" w:hAnsi="Times New Roman" w:cs="Times New Roman"/>
                <w:sz w:val="20"/>
                <w:szCs w:val="20"/>
                <w:lang w:val="en-US"/>
              </w:rPr>
            </w:pP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lang w:val="en-US"/>
              </w:rPr>
            </w:pPr>
            <w:r w:rsidRPr="00F538F6">
              <w:rPr>
                <w:rFonts w:ascii="Times New Roman" w:hAnsi="Times New Roman" w:cs="Times New Roman"/>
                <w:sz w:val="20"/>
                <w:szCs w:val="20"/>
                <w:lang w:val="en-US"/>
              </w:rPr>
              <w:tab/>
              <w:t>ISBN</w:t>
            </w:r>
          </w:p>
        </w:tc>
        <w:tc>
          <w:tcPr>
            <w:tcW w:w="3080" w:type="dxa"/>
          </w:tcPr>
          <w:p w:rsidR="002800A4" w:rsidRPr="00F538F6" w:rsidRDefault="002800A4" w:rsidP="002800A4">
            <w:pPr>
              <w:ind w:left="596" w:hanging="596"/>
              <w:rPr>
                <w:rFonts w:ascii="Times New Roman" w:hAnsi="Times New Roman" w:cs="Times New Roman"/>
                <w:sz w:val="20"/>
                <w:szCs w:val="20"/>
                <w:lang w:val="en-US"/>
              </w:rPr>
            </w:pPr>
            <w:r w:rsidRPr="00F538F6">
              <w:rPr>
                <w:rFonts w:ascii="Times New Roman" w:hAnsi="Times New Roman" w:cs="Times New Roman"/>
                <w:sz w:val="20"/>
                <w:szCs w:val="20"/>
                <w:lang w:val="en-US"/>
              </w:rPr>
              <w:t>978-5-360-02033-2</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Цена общая для всех экземпляров (</w:t>
            </w:r>
            <w:r w:rsidRPr="00F538F6">
              <w:rPr>
                <w:rFonts w:ascii="Times New Roman" w:hAnsi="Times New Roman" w:cs="Times New Roman"/>
                <w:sz w:val="20"/>
                <w:szCs w:val="20"/>
                <w:lang w:val="en-US"/>
              </w:rPr>
              <w:t>NNN</w:t>
            </w:r>
            <w:r w:rsidRPr="00F538F6">
              <w:rPr>
                <w:rFonts w:ascii="Times New Roman" w:hAnsi="Times New Roman" w:cs="Times New Roman"/>
                <w:sz w:val="20"/>
                <w:szCs w:val="20"/>
              </w:rPr>
              <w:t>.</w:t>
            </w:r>
            <w:r w:rsidRPr="00F538F6">
              <w:rPr>
                <w:rFonts w:ascii="Times New Roman" w:hAnsi="Times New Roman" w:cs="Times New Roman"/>
                <w:sz w:val="20"/>
                <w:szCs w:val="20"/>
                <w:lang w:val="en-US"/>
              </w:rPr>
              <w:t>NN</w:t>
            </w:r>
            <w:r w:rsidRPr="00F538F6">
              <w:rPr>
                <w:rFonts w:ascii="Times New Roman" w:hAnsi="Times New Roman" w:cs="Times New Roman"/>
                <w:sz w:val="20"/>
                <w:szCs w:val="20"/>
              </w:rPr>
              <w:t>)</w:t>
            </w:r>
          </w:p>
        </w:tc>
        <w:tc>
          <w:tcPr>
            <w:tcW w:w="308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lang w:val="en-US"/>
              </w:rPr>
              <w:t>125</w:t>
            </w:r>
            <w:r w:rsidRPr="00F538F6">
              <w:rPr>
                <w:rFonts w:ascii="Times New Roman" w:hAnsi="Times New Roman" w:cs="Times New Roman"/>
                <w:sz w:val="20"/>
                <w:szCs w:val="20"/>
              </w:rPr>
              <w:t>.</w:t>
            </w:r>
            <w:r w:rsidRPr="00F538F6">
              <w:rPr>
                <w:rFonts w:ascii="Times New Roman" w:hAnsi="Times New Roman" w:cs="Times New Roman"/>
                <w:sz w:val="20"/>
                <w:szCs w:val="20"/>
                <w:lang w:val="en-US"/>
              </w:rPr>
              <w:t>5</w:t>
            </w:r>
            <w:r w:rsidRPr="00F538F6">
              <w:rPr>
                <w:rFonts w:ascii="Times New Roman" w:hAnsi="Times New Roman" w:cs="Times New Roman"/>
                <w:sz w:val="20"/>
                <w:szCs w:val="20"/>
              </w:rPr>
              <w:t>0</w:t>
            </w:r>
          </w:p>
        </w:tc>
      </w:tr>
      <w:tr w:rsidR="002800A4" w:rsidRPr="00F538F6" w:rsidTr="008663AF">
        <w:tc>
          <w:tcPr>
            <w:tcW w:w="6310" w:type="dxa"/>
            <w:gridSpan w:val="2"/>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Вкладка «Основное БО»</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200: Заглавие</w:t>
            </w:r>
          </w:p>
        </w:tc>
        <w:tc>
          <w:tcPr>
            <w:tcW w:w="3080" w:type="dxa"/>
          </w:tcPr>
          <w:p w:rsidR="002800A4" w:rsidRPr="00F538F6" w:rsidRDefault="002800A4" w:rsidP="002800A4">
            <w:pPr>
              <w:ind w:left="596" w:hanging="596"/>
              <w:rPr>
                <w:rFonts w:ascii="Times New Roman" w:hAnsi="Times New Roman" w:cs="Times New Roman"/>
                <w:sz w:val="20"/>
                <w:szCs w:val="20"/>
              </w:rPr>
            </w:pP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Обозначение и номер тома</w:t>
            </w:r>
          </w:p>
        </w:tc>
        <w:tc>
          <w:tcPr>
            <w:tcW w:w="308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 3</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210: Выходные данные</w:t>
            </w:r>
          </w:p>
        </w:tc>
        <w:tc>
          <w:tcPr>
            <w:tcW w:w="3080" w:type="dxa"/>
          </w:tcPr>
          <w:p w:rsidR="002800A4" w:rsidRPr="00F538F6" w:rsidRDefault="002800A4" w:rsidP="002800A4">
            <w:pPr>
              <w:ind w:left="596" w:hanging="596"/>
              <w:rPr>
                <w:rFonts w:ascii="Times New Roman" w:hAnsi="Times New Roman" w:cs="Times New Roman"/>
                <w:sz w:val="20"/>
                <w:szCs w:val="20"/>
              </w:rPr>
            </w:pP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Год издания</w:t>
            </w:r>
          </w:p>
        </w:tc>
        <w:tc>
          <w:tcPr>
            <w:tcW w:w="308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2010</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215: Количественные характеристики</w:t>
            </w:r>
          </w:p>
        </w:tc>
        <w:tc>
          <w:tcPr>
            <w:tcW w:w="3080" w:type="dxa"/>
          </w:tcPr>
          <w:p w:rsidR="002800A4" w:rsidRPr="00F538F6" w:rsidRDefault="002800A4" w:rsidP="002800A4">
            <w:pPr>
              <w:ind w:left="596" w:hanging="596"/>
              <w:rPr>
                <w:rFonts w:ascii="Times New Roman" w:hAnsi="Times New Roman" w:cs="Times New Roman"/>
                <w:sz w:val="20"/>
                <w:szCs w:val="20"/>
              </w:rPr>
            </w:pP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Объем (цифры)</w:t>
            </w:r>
          </w:p>
        </w:tc>
        <w:tc>
          <w:tcPr>
            <w:tcW w:w="308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 xml:space="preserve">92, </w:t>
            </w:r>
            <w:r w:rsidRPr="00F538F6">
              <w:rPr>
                <w:rFonts w:ascii="Times New Roman" w:hAnsi="Times New Roman" w:cs="Times New Roman"/>
                <w:sz w:val="20"/>
                <w:szCs w:val="20"/>
                <w:lang w:val="en-US"/>
              </w:rPr>
              <w:t>[2]</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Иллюстрации</w:t>
            </w:r>
          </w:p>
        </w:tc>
        <w:tc>
          <w:tcPr>
            <w:tcW w:w="308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lang w:val="en-US"/>
              </w:rPr>
              <w:t>a-</w:t>
            </w:r>
            <w:r w:rsidRPr="00F538F6">
              <w:rPr>
                <w:rFonts w:ascii="Times New Roman" w:hAnsi="Times New Roman" w:cs="Times New Roman"/>
                <w:sz w:val="20"/>
                <w:szCs w:val="20"/>
              </w:rPr>
              <w:t>ил.</w:t>
            </w:r>
          </w:p>
        </w:tc>
      </w:tr>
      <w:tr w:rsidR="002800A4" w:rsidRPr="00F538F6" w:rsidTr="008663AF">
        <w:tc>
          <w:tcPr>
            <w:tcW w:w="6310" w:type="dxa"/>
            <w:gridSpan w:val="2"/>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Вкладка «Расширенное»</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320: Примечания о наличии библиографии</w:t>
            </w:r>
          </w:p>
        </w:tc>
        <w:tc>
          <w:tcPr>
            <w:tcW w:w="3080" w:type="dxa"/>
          </w:tcPr>
          <w:p w:rsidR="002800A4" w:rsidRPr="00F538F6" w:rsidRDefault="002800A4" w:rsidP="002800A4">
            <w:pPr>
              <w:rPr>
                <w:rFonts w:ascii="Times New Roman" w:hAnsi="Times New Roman" w:cs="Times New Roman"/>
                <w:sz w:val="20"/>
                <w:szCs w:val="20"/>
              </w:rPr>
            </w:pPr>
            <w:proofErr w:type="spellStart"/>
            <w:r w:rsidRPr="00F538F6">
              <w:rPr>
                <w:rFonts w:ascii="Times New Roman" w:hAnsi="Times New Roman" w:cs="Times New Roman"/>
                <w:sz w:val="20"/>
                <w:szCs w:val="20"/>
              </w:rPr>
              <w:t>Библиогр</w:t>
            </w:r>
            <w:proofErr w:type="spellEnd"/>
            <w:r w:rsidRPr="00F538F6">
              <w:rPr>
                <w:rFonts w:ascii="Times New Roman" w:hAnsi="Times New Roman" w:cs="Times New Roman"/>
                <w:sz w:val="20"/>
                <w:szCs w:val="20"/>
              </w:rPr>
              <w:t xml:space="preserve">. в конце гл. и в </w:t>
            </w:r>
            <w:proofErr w:type="spellStart"/>
            <w:r w:rsidRPr="00F538F6">
              <w:rPr>
                <w:rFonts w:ascii="Times New Roman" w:hAnsi="Times New Roman" w:cs="Times New Roman"/>
                <w:sz w:val="20"/>
                <w:szCs w:val="20"/>
              </w:rPr>
              <w:t>подстроч</w:t>
            </w:r>
            <w:proofErr w:type="spellEnd"/>
            <w:r w:rsidRPr="00F538F6">
              <w:rPr>
                <w:rFonts w:ascii="Times New Roman" w:hAnsi="Times New Roman" w:cs="Times New Roman"/>
                <w:sz w:val="20"/>
                <w:szCs w:val="20"/>
              </w:rPr>
              <w:t>. примеч.</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314:</w:t>
            </w:r>
            <w:r w:rsidRPr="00F538F6">
              <w:rPr>
                <w:rFonts w:ascii="Times New Roman" w:hAnsi="Times New Roman" w:cs="Times New Roman"/>
                <w:sz w:val="20"/>
                <w:szCs w:val="20"/>
                <w:lang w:val="en-US"/>
              </w:rPr>
              <w:t xml:space="preserve"> </w:t>
            </w:r>
            <w:r w:rsidRPr="00F538F6">
              <w:rPr>
                <w:rFonts w:ascii="Times New Roman" w:hAnsi="Times New Roman" w:cs="Times New Roman"/>
                <w:sz w:val="20"/>
                <w:szCs w:val="20"/>
              </w:rPr>
              <w:t>Примечания об интеллектуальной ответственности</w:t>
            </w:r>
          </w:p>
        </w:tc>
        <w:tc>
          <w:tcPr>
            <w:tcW w:w="3080" w:type="dxa"/>
          </w:tcPr>
          <w:p w:rsidR="002800A4" w:rsidRPr="00F538F6" w:rsidRDefault="002800A4" w:rsidP="002800A4">
            <w:pPr>
              <w:rPr>
                <w:rFonts w:ascii="Times New Roman" w:hAnsi="Times New Roman" w:cs="Times New Roman"/>
                <w:sz w:val="20"/>
                <w:szCs w:val="20"/>
              </w:rPr>
            </w:pPr>
            <w:r w:rsidRPr="00F538F6">
              <w:rPr>
                <w:rFonts w:ascii="Times New Roman" w:hAnsi="Times New Roman" w:cs="Times New Roman"/>
                <w:sz w:val="20"/>
                <w:szCs w:val="20"/>
              </w:rPr>
              <w:t xml:space="preserve">Авт. указаны на обороте </w:t>
            </w:r>
            <w:proofErr w:type="spellStart"/>
            <w:r w:rsidRPr="00F538F6">
              <w:rPr>
                <w:rFonts w:ascii="Times New Roman" w:hAnsi="Times New Roman" w:cs="Times New Roman"/>
                <w:sz w:val="20"/>
                <w:szCs w:val="20"/>
              </w:rPr>
              <w:t>тит</w:t>
            </w:r>
            <w:proofErr w:type="spellEnd"/>
            <w:r w:rsidRPr="00F538F6">
              <w:rPr>
                <w:rFonts w:ascii="Times New Roman" w:hAnsi="Times New Roman" w:cs="Times New Roman"/>
                <w:sz w:val="20"/>
                <w:szCs w:val="20"/>
              </w:rPr>
              <w:t>. л.</w:t>
            </w:r>
          </w:p>
        </w:tc>
      </w:tr>
      <w:tr w:rsidR="002800A4" w:rsidRPr="00F538F6" w:rsidTr="008663AF">
        <w:tc>
          <w:tcPr>
            <w:tcW w:w="6310" w:type="dxa"/>
            <w:gridSpan w:val="2"/>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Вкладка «Систематизация»</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621: Индексы ББК</w:t>
            </w:r>
          </w:p>
        </w:tc>
        <w:tc>
          <w:tcPr>
            <w:tcW w:w="3080" w:type="dxa"/>
          </w:tcPr>
          <w:p w:rsidR="002800A4" w:rsidRPr="00F538F6" w:rsidRDefault="002800A4" w:rsidP="002800A4">
            <w:pPr>
              <w:ind w:left="596" w:hanging="596"/>
              <w:rPr>
                <w:rFonts w:ascii="Times New Roman" w:hAnsi="Times New Roman" w:cs="Times New Roman"/>
                <w:sz w:val="20"/>
                <w:szCs w:val="20"/>
              </w:rPr>
            </w:pP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Индекс ББК</w:t>
            </w:r>
          </w:p>
        </w:tc>
        <w:tc>
          <w:tcPr>
            <w:tcW w:w="308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22.3я721-5</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908: Авторский знак</w:t>
            </w:r>
          </w:p>
        </w:tc>
        <w:tc>
          <w:tcPr>
            <w:tcW w:w="308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Ф 50</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lang w:val="en-US"/>
              </w:rPr>
              <w:t>606:</w:t>
            </w:r>
            <w:r w:rsidRPr="00F538F6">
              <w:rPr>
                <w:rFonts w:ascii="Times New Roman" w:hAnsi="Times New Roman" w:cs="Times New Roman"/>
                <w:sz w:val="20"/>
                <w:szCs w:val="20"/>
              </w:rPr>
              <w:t xml:space="preserve"> Предметная рубрика</w:t>
            </w:r>
          </w:p>
        </w:tc>
        <w:tc>
          <w:tcPr>
            <w:tcW w:w="3080" w:type="dxa"/>
          </w:tcPr>
          <w:p w:rsidR="002800A4" w:rsidRPr="00F538F6" w:rsidRDefault="002800A4" w:rsidP="002800A4">
            <w:pPr>
              <w:ind w:left="596" w:hanging="596"/>
              <w:rPr>
                <w:rFonts w:ascii="Times New Roman" w:hAnsi="Times New Roman" w:cs="Times New Roman"/>
                <w:sz w:val="20"/>
                <w:szCs w:val="20"/>
              </w:rPr>
            </w:pP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Предметный заголовок</w:t>
            </w:r>
          </w:p>
        </w:tc>
        <w:tc>
          <w:tcPr>
            <w:tcW w:w="308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Физика</w:t>
            </w:r>
          </w:p>
        </w:tc>
      </w:tr>
      <w:tr w:rsidR="002800A4" w:rsidRPr="00F538F6" w:rsidTr="008663AF">
        <w:tc>
          <w:tcPr>
            <w:tcW w:w="323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 xml:space="preserve">Формальный подзаголовок (аспект) </w:t>
            </w:r>
          </w:p>
        </w:tc>
        <w:tc>
          <w:tcPr>
            <w:tcW w:w="3080"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Рабочие тетради для средней школы</w:t>
            </w:r>
          </w:p>
        </w:tc>
      </w:tr>
    </w:tbl>
    <w:p w:rsidR="002800A4" w:rsidRDefault="002800A4" w:rsidP="002800A4">
      <w:pPr>
        <w:rPr>
          <w:rFonts w:ascii="Times New Roman" w:hAnsi="Times New Roman" w:cs="Times New Roman"/>
          <w:sz w:val="20"/>
          <w:szCs w:val="20"/>
        </w:rPr>
      </w:pPr>
    </w:p>
    <w:p w:rsidR="006C6429" w:rsidRDefault="006C6429" w:rsidP="002800A4">
      <w:pPr>
        <w:rPr>
          <w:rFonts w:ascii="Times New Roman" w:hAnsi="Times New Roman" w:cs="Times New Roman"/>
          <w:sz w:val="20"/>
          <w:szCs w:val="20"/>
        </w:rPr>
      </w:pPr>
    </w:p>
    <w:p w:rsidR="006C6429" w:rsidRDefault="006C6429" w:rsidP="002800A4">
      <w:pPr>
        <w:rPr>
          <w:rFonts w:ascii="Times New Roman" w:hAnsi="Times New Roman" w:cs="Times New Roman"/>
          <w:sz w:val="20"/>
          <w:szCs w:val="20"/>
        </w:rPr>
      </w:pPr>
    </w:p>
    <w:p w:rsidR="006C6429" w:rsidRPr="00F538F6" w:rsidRDefault="006C6429" w:rsidP="002800A4">
      <w:pPr>
        <w:rPr>
          <w:rFonts w:ascii="Times New Roman" w:hAnsi="Times New Roman" w:cs="Times New Roman"/>
          <w:sz w:val="20"/>
          <w:szCs w:val="20"/>
        </w:rPr>
      </w:pPr>
    </w:p>
    <w:p w:rsidR="002800A4" w:rsidRPr="00F538F6" w:rsidRDefault="002800A4" w:rsidP="002800A4">
      <w:pPr>
        <w:pStyle w:val="a9"/>
        <w:rPr>
          <w:rFonts w:ascii="Times New Roman" w:hAnsi="Times New Roman" w:cs="Times New Roman"/>
          <w:sz w:val="20"/>
          <w:szCs w:val="20"/>
          <w:lang w:eastAsia="ru-RU"/>
        </w:rPr>
      </w:pPr>
      <w:r w:rsidRPr="00F538F6">
        <w:rPr>
          <w:rFonts w:ascii="Times New Roman" w:hAnsi="Times New Roman" w:cs="Times New Roman"/>
          <w:sz w:val="20"/>
          <w:szCs w:val="20"/>
          <w:lang w:eastAsia="ru-RU"/>
        </w:rPr>
        <w:lastRenderedPageBreak/>
        <w:t>22.3</w:t>
      </w:r>
    </w:p>
    <w:p w:rsidR="002800A4" w:rsidRPr="00F538F6" w:rsidRDefault="002800A4" w:rsidP="002800A4">
      <w:pPr>
        <w:pStyle w:val="a9"/>
        <w:rPr>
          <w:rFonts w:ascii="Times New Roman" w:hAnsi="Times New Roman" w:cs="Times New Roman"/>
          <w:sz w:val="20"/>
          <w:szCs w:val="20"/>
          <w:lang w:eastAsia="ru-RU"/>
        </w:rPr>
      </w:pPr>
      <w:bookmarkStart w:id="0" w:name="_Toc313004033"/>
      <w:r w:rsidRPr="00F538F6">
        <w:rPr>
          <w:rFonts w:ascii="Times New Roman" w:hAnsi="Times New Roman" w:cs="Times New Roman"/>
          <w:sz w:val="20"/>
          <w:szCs w:val="20"/>
          <w:lang w:eastAsia="ru-RU"/>
        </w:rPr>
        <w:t>Ф 50</w:t>
      </w:r>
      <w:bookmarkEnd w:id="0"/>
    </w:p>
    <w:p w:rsidR="002800A4" w:rsidRPr="00F538F6" w:rsidRDefault="002800A4" w:rsidP="002800A4">
      <w:pPr>
        <w:pStyle w:val="a9"/>
        <w:rPr>
          <w:rFonts w:ascii="Times New Roman" w:hAnsi="Times New Roman" w:cs="Times New Roman"/>
          <w:sz w:val="20"/>
          <w:szCs w:val="20"/>
          <w:lang w:eastAsia="ru-RU"/>
        </w:rPr>
      </w:pPr>
      <w:r w:rsidRPr="00F538F6">
        <w:rPr>
          <w:rFonts w:ascii="Times New Roman" w:hAnsi="Times New Roman" w:cs="Times New Roman"/>
          <w:b/>
          <w:sz w:val="20"/>
          <w:szCs w:val="20"/>
          <w:lang w:eastAsia="ru-RU"/>
        </w:rPr>
        <w:t>Физика, 9 класс</w:t>
      </w:r>
      <w:r w:rsidRPr="00F538F6">
        <w:rPr>
          <w:rFonts w:ascii="Times New Roman" w:hAnsi="Times New Roman" w:cs="Times New Roman"/>
          <w:sz w:val="20"/>
          <w:szCs w:val="20"/>
          <w:lang w:eastAsia="ru-RU"/>
        </w:rPr>
        <w:t xml:space="preserve"> [Текст] : рабочая </w:t>
      </w:r>
      <w:proofErr w:type="spellStart"/>
      <w:r w:rsidRPr="00F538F6">
        <w:rPr>
          <w:rFonts w:ascii="Times New Roman" w:hAnsi="Times New Roman" w:cs="Times New Roman"/>
          <w:sz w:val="20"/>
          <w:szCs w:val="20"/>
          <w:lang w:eastAsia="ru-RU"/>
        </w:rPr>
        <w:t>тетр</w:t>
      </w:r>
      <w:proofErr w:type="spellEnd"/>
      <w:r w:rsidRPr="00F538F6">
        <w:rPr>
          <w:rFonts w:ascii="Times New Roman" w:hAnsi="Times New Roman" w:cs="Times New Roman"/>
          <w:sz w:val="20"/>
          <w:szCs w:val="20"/>
          <w:lang w:eastAsia="ru-RU"/>
        </w:rPr>
        <w:t xml:space="preserve">. : для учащихся </w:t>
      </w:r>
      <w:proofErr w:type="spellStart"/>
      <w:r w:rsidRPr="00F538F6">
        <w:rPr>
          <w:rFonts w:ascii="Times New Roman" w:hAnsi="Times New Roman" w:cs="Times New Roman"/>
          <w:sz w:val="20"/>
          <w:szCs w:val="20"/>
          <w:lang w:eastAsia="ru-RU"/>
        </w:rPr>
        <w:t>общеобразоват</w:t>
      </w:r>
      <w:proofErr w:type="spellEnd"/>
      <w:r w:rsidRPr="00F538F6">
        <w:rPr>
          <w:rFonts w:ascii="Times New Roman" w:hAnsi="Times New Roman" w:cs="Times New Roman"/>
          <w:sz w:val="20"/>
          <w:szCs w:val="20"/>
          <w:lang w:eastAsia="ru-RU"/>
        </w:rPr>
        <w:t xml:space="preserve">. учреждений / [Грачев А. В. и др.]. – М. : </w:t>
      </w:r>
      <w:proofErr w:type="spellStart"/>
      <w:r w:rsidRPr="00F538F6">
        <w:rPr>
          <w:rFonts w:ascii="Times New Roman" w:hAnsi="Times New Roman" w:cs="Times New Roman"/>
          <w:sz w:val="20"/>
          <w:szCs w:val="20"/>
          <w:lang w:eastAsia="ru-RU"/>
        </w:rPr>
        <w:t>Вентана</w:t>
      </w:r>
      <w:proofErr w:type="spellEnd"/>
      <w:r w:rsidRPr="00F538F6">
        <w:rPr>
          <w:rFonts w:ascii="Times New Roman" w:hAnsi="Times New Roman" w:cs="Times New Roman"/>
          <w:sz w:val="20"/>
          <w:szCs w:val="20"/>
          <w:lang w:eastAsia="ru-RU"/>
        </w:rPr>
        <w:t>-Граф, 2010 -     .</w:t>
      </w:r>
    </w:p>
    <w:p w:rsidR="002800A4" w:rsidRDefault="002800A4" w:rsidP="002800A4">
      <w:pPr>
        <w:pStyle w:val="a9"/>
        <w:rPr>
          <w:rFonts w:ascii="Times New Roman" w:hAnsi="Times New Roman" w:cs="Times New Roman"/>
          <w:sz w:val="20"/>
          <w:szCs w:val="20"/>
          <w:lang w:eastAsia="ru-RU"/>
        </w:rPr>
      </w:pPr>
      <w:r w:rsidRPr="00F538F6">
        <w:rPr>
          <w:rFonts w:ascii="Times New Roman" w:hAnsi="Times New Roman" w:cs="Times New Roman"/>
          <w:b/>
          <w:sz w:val="20"/>
          <w:szCs w:val="20"/>
          <w:lang w:eastAsia="ru-RU"/>
        </w:rPr>
        <w:t>№. 3</w:t>
      </w:r>
      <w:r w:rsidRPr="00F538F6">
        <w:rPr>
          <w:rFonts w:ascii="Times New Roman" w:hAnsi="Times New Roman" w:cs="Times New Roman"/>
          <w:sz w:val="20"/>
          <w:szCs w:val="20"/>
          <w:lang w:eastAsia="ru-RU"/>
        </w:rPr>
        <w:t>. – 2010. – 92, [2] с.: ил. – </w:t>
      </w:r>
      <w:r w:rsidRPr="00F538F6">
        <w:rPr>
          <w:rFonts w:ascii="Times New Roman" w:hAnsi="Times New Roman" w:cs="Times New Roman"/>
          <w:sz w:val="20"/>
          <w:szCs w:val="20"/>
          <w:lang w:val="en-US" w:eastAsia="ru-RU"/>
        </w:rPr>
        <w:t>ISBN</w:t>
      </w:r>
      <w:r w:rsidRPr="00F538F6">
        <w:rPr>
          <w:rFonts w:ascii="Times New Roman" w:hAnsi="Times New Roman" w:cs="Times New Roman"/>
          <w:sz w:val="20"/>
          <w:szCs w:val="20"/>
          <w:lang w:eastAsia="ru-RU"/>
        </w:rPr>
        <w:t> 978-5-360-02033-2</w:t>
      </w:r>
    </w:p>
    <w:p w:rsidR="00682713" w:rsidRPr="00682713" w:rsidRDefault="00682713" w:rsidP="00682713">
      <w:pPr>
        <w:pStyle w:val="a9"/>
        <w:rPr>
          <w:rFonts w:ascii="Times New Roman" w:hAnsi="Times New Roman" w:cs="Times New Roman"/>
          <w:sz w:val="20"/>
          <w:szCs w:val="20"/>
          <w:lang w:eastAsia="ru-RU"/>
        </w:rPr>
      </w:pPr>
    </w:p>
    <w:p w:rsidR="00682713" w:rsidRPr="00682713" w:rsidRDefault="00682713" w:rsidP="00682713">
      <w:pPr>
        <w:pStyle w:val="a9"/>
        <w:rPr>
          <w:rFonts w:ascii="Times New Roman" w:hAnsi="Times New Roman" w:cs="Times New Roman"/>
          <w:sz w:val="20"/>
          <w:szCs w:val="20"/>
          <w:lang w:eastAsia="ru-RU"/>
        </w:rPr>
      </w:pPr>
      <w:r w:rsidRPr="00682713">
        <w:rPr>
          <w:rFonts w:ascii="Times New Roman" w:hAnsi="Times New Roman" w:cs="Times New Roman"/>
          <w:sz w:val="20"/>
          <w:szCs w:val="20"/>
          <w:lang w:eastAsia="ru-RU"/>
        </w:rPr>
        <w:t>ББК 22.3я72</w:t>
      </w:r>
    </w:p>
    <w:p w:rsidR="00682713" w:rsidRPr="00682713" w:rsidRDefault="00682713" w:rsidP="00682713">
      <w:pPr>
        <w:pStyle w:val="a9"/>
        <w:rPr>
          <w:rFonts w:ascii="Times New Roman" w:hAnsi="Times New Roman" w:cs="Times New Roman"/>
          <w:sz w:val="20"/>
          <w:szCs w:val="20"/>
          <w:lang w:eastAsia="ru-RU"/>
        </w:rPr>
      </w:pPr>
      <w:r w:rsidRPr="00682713">
        <w:rPr>
          <w:rFonts w:ascii="Times New Roman" w:hAnsi="Times New Roman" w:cs="Times New Roman"/>
          <w:sz w:val="20"/>
          <w:szCs w:val="20"/>
          <w:lang w:eastAsia="ru-RU"/>
        </w:rPr>
        <w:t xml:space="preserve"> </w:t>
      </w:r>
    </w:p>
    <w:p w:rsidR="00682713" w:rsidRPr="00682713" w:rsidRDefault="00682713" w:rsidP="00682713">
      <w:pPr>
        <w:pStyle w:val="a9"/>
        <w:rPr>
          <w:rFonts w:ascii="Times New Roman" w:hAnsi="Times New Roman" w:cs="Times New Roman"/>
          <w:sz w:val="20"/>
          <w:szCs w:val="20"/>
          <w:lang w:eastAsia="ru-RU"/>
        </w:rPr>
      </w:pPr>
      <w:r w:rsidRPr="00682713">
        <w:rPr>
          <w:rFonts w:ascii="Times New Roman" w:hAnsi="Times New Roman" w:cs="Times New Roman"/>
          <w:sz w:val="20"/>
          <w:szCs w:val="20"/>
          <w:lang w:eastAsia="ru-RU"/>
        </w:rPr>
        <w:t>Рубрики: Физика -- Учебные издания для средней школы</w:t>
      </w:r>
    </w:p>
    <w:p w:rsidR="00682713" w:rsidRPr="00682713" w:rsidRDefault="00682713" w:rsidP="00682713">
      <w:pPr>
        <w:pStyle w:val="a9"/>
        <w:rPr>
          <w:rFonts w:ascii="Times New Roman" w:hAnsi="Times New Roman" w:cs="Times New Roman"/>
          <w:sz w:val="20"/>
          <w:szCs w:val="20"/>
          <w:lang w:eastAsia="ru-RU"/>
        </w:rPr>
      </w:pPr>
      <w:r w:rsidRPr="00682713">
        <w:rPr>
          <w:rFonts w:ascii="Times New Roman" w:hAnsi="Times New Roman" w:cs="Times New Roman"/>
          <w:sz w:val="20"/>
          <w:szCs w:val="20"/>
          <w:lang w:eastAsia="ru-RU"/>
        </w:rPr>
        <w:t xml:space="preserve"> </w:t>
      </w:r>
    </w:p>
    <w:p w:rsidR="00682713" w:rsidRPr="00682713" w:rsidRDefault="00682713" w:rsidP="00682713">
      <w:pPr>
        <w:pStyle w:val="a9"/>
        <w:rPr>
          <w:rFonts w:ascii="Times New Roman" w:hAnsi="Times New Roman" w:cs="Times New Roman"/>
          <w:sz w:val="20"/>
          <w:szCs w:val="20"/>
          <w:lang w:eastAsia="ru-RU"/>
        </w:rPr>
      </w:pPr>
      <w:r w:rsidRPr="00682713">
        <w:rPr>
          <w:rFonts w:ascii="Times New Roman" w:hAnsi="Times New Roman" w:cs="Times New Roman"/>
          <w:sz w:val="20"/>
          <w:szCs w:val="20"/>
          <w:lang w:eastAsia="ru-RU"/>
        </w:rPr>
        <w:t>Доп. точки доступа:</w:t>
      </w:r>
    </w:p>
    <w:p w:rsidR="00682713" w:rsidRPr="00682713" w:rsidRDefault="00682713" w:rsidP="00682713">
      <w:pPr>
        <w:pStyle w:val="a9"/>
        <w:rPr>
          <w:rFonts w:ascii="Times New Roman" w:hAnsi="Times New Roman" w:cs="Times New Roman"/>
          <w:sz w:val="20"/>
          <w:szCs w:val="20"/>
          <w:lang w:eastAsia="ru-RU"/>
        </w:rPr>
      </w:pPr>
      <w:r w:rsidRPr="00682713">
        <w:rPr>
          <w:rFonts w:ascii="Times New Roman" w:hAnsi="Times New Roman" w:cs="Times New Roman"/>
          <w:sz w:val="20"/>
          <w:szCs w:val="20"/>
          <w:lang w:eastAsia="ru-RU"/>
        </w:rPr>
        <w:t>Грачев, Александр Васильевич</w:t>
      </w:r>
    </w:p>
    <w:p w:rsidR="00682713" w:rsidRPr="00682713" w:rsidRDefault="00682713" w:rsidP="00682713">
      <w:pPr>
        <w:pStyle w:val="a9"/>
        <w:rPr>
          <w:rFonts w:ascii="Times New Roman" w:hAnsi="Times New Roman" w:cs="Times New Roman"/>
          <w:sz w:val="20"/>
          <w:szCs w:val="20"/>
          <w:lang w:eastAsia="ru-RU"/>
        </w:rPr>
      </w:pPr>
      <w:proofErr w:type="spellStart"/>
      <w:r w:rsidRPr="00682713">
        <w:rPr>
          <w:rFonts w:ascii="Times New Roman" w:hAnsi="Times New Roman" w:cs="Times New Roman"/>
          <w:sz w:val="20"/>
          <w:szCs w:val="20"/>
          <w:lang w:eastAsia="ru-RU"/>
        </w:rPr>
        <w:t>Погожев</w:t>
      </w:r>
      <w:proofErr w:type="spellEnd"/>
      <w:r w:rsidRPr="00682713">
        <w:rPr>
          <w:rFonts w:ascii="Times New Roman" w:hAnsi="Times New Roman" w:cs="Times New Roman"/>
          <w:sz w:val="20"/>
          <w:szCs w:val="20"/>
          <w:lang w:eastAsia="ru-RU"/>
        </w:rPr>
        <w:t>, Владимир Александрович</w:t>
      </w:r>
    </w:p>
    <w:p w:rsidR="00682713" w:rsidRPr="00682713" w:rsidRDefault="00682713" w:rsidP="00682713">
      <w:pPr>
        <w:pStyle w:val="a9"/>
        <w:rPr>
          <w:rFonts w:ascii="Times New Roman" w:hAnsi="Times New Roman" w:cs="Times New Roman"/>
          <w:sz w:val="20"/>
          <w:szCs w:val="20"/>
          <w:lang w:eastAsia="ru-RU"/>
        </w:rPr>
      </w:pPr>
      <w:r w:rsidRPr="00682713">
        <w:rPr>
          <w:rFonts w:ascii="Times New Roman" w:hAnsi="Times New Roman" w:cs="Times New Roman"/>
          <w:sz w:val="20"/>
          <w:szCs w:val="20"/>
          <w:lang w:eastAsia="ru-RU"/>
        </w:rPr>
        <w:t>Боков, Павел Юрьевич</w:t>
      </w:r>
    </w:p>
    <w:p w:rsidR="00682713" w:rsidRPr="00F538F6" w:rsidRDefault="00682713" w:rsidP="00682713">
      <w:pPr>
        <w:pStyle w:val="a9"/>
        <w:rPr>
          <w:rFonts w:ascii="Times New Roman" w:hAnsi="Times New Roman" w:cs="Times New Roman"/>
          <w:sz w:val="20"/>
          <w:szCs w:val="20"/>
          <w:lang w:eastAsia="ru-RU"/>
        </w:rPr>
      </w:pPr>
      <w:r w:rsidRPr="00682713">
        <w:rPr>
          <w:rFonts w:ascii="Times New Roman" w:hAnsi="Times New Roman" w:cs="Times New Roman"/>
          <w:sz w:val="20"/>
          <w:szCs w:val="20"/>
          <w:lang w:eastAsia="ru-RU"/>
        </w:rPr>
        <w:t>Вишнякова, Екатерина Анатольевна</w:t>
      </w:r>
    </w:p>
    <w:p w:rsidR="00BB0F8D" w:rsidRDefault="00BB0F8D" w:rsidP="00F538F6">
      <w:pPr>
        <w:pStyle w:val="2"/>
        <w:spacing w:before="0" w:after="0"/>
        <w:rPr>
          <w:rFonts w:ascii="Times New Roman" w:hAnsi="Times New Roman" w:cs="Times New Roman"/>
          <w:sz w:val="12"/>
          <w:szCs w:val="12"/>
        </w:rPr>
      </w:pPr>
    </w:p>
    <w:p w:rsidR="006C6429" w:rsidRPr="006C6429" w:rsidRDefault="006C6429" w:rsidP="006C6429"/>
    <w:p w:rsidR="002800A4" w:rsidRDefault="002800A4" w:rsidP="00B30137">
      <w:pPr>
        <w:pStyle w:val="2"/>
        <w:spacing w:before="0" w:after="60"/>
        <w:jc w:val="center"/>
        <w:rPr>
          <w:rFonts w:ascii="Times New Roman" w:hAnsi="Times New Roman" w:cs="Times New Roman"/>
          <w:sz w:val="20"/>
          <w:szCs w:val="20"/>
        </w:rPr>
      </w:pPr>
      <w:r w:rsidRPr="00F538F6">
        <w:rPr>
          <w:rFonts w:ascii="Times New Roman" w:hAnsi="Times New Roman" w:cs="Times New Roman"/>
          <w:sz w:val="20"/>
          <w:szCs w:val="20"/>
        </w:rPr>
        <w:t>Сборники</w:t>
      </w:r>
    </w:p>
    <w:p w:rsidR="002800A4" w:rsidRDefault="002800A4" w:rsidP="00B30137">
      <w:pPr>
        <w:pStyle w:val="3"/>
        <w:spacing w:before="0" w:after="60"/>
        <w:jc w:val="center"/>
        <w:rPr>
          <w:rFonts w:ascii="Times New Roman" w:hAnsi="Times New Roman" w:cs="Times New Roman"/>
          <w:sz w:val="20"/>
          <w:szCs w:val="20"/>
        </w:rPr>
      </w:pPr>
      <w:r w:rsidRPr="00F538F6">
        <w:rPr>
          <w:rFonts w:ascii="Times New Roman" w:hAnsi="Times New Roman" w:cs="Times New Roman"/>
          <w:sz w:val="20"/>
          <w:szCs w:val="20"/>
        </w:rPr>
        <w:t>Сборник произведений одного автора с общим заглавием</w:t>
      </w:r>
    </w:p>
    <w:p w:rsidR="00F538F6" w:rsidRPr="00682713" w:rsidRDefault="00F538F6" w:rsidP="00F538F6">
      <w:pPr>
        <w:rPr>
          <w:sz w:val="20"/>
          <w:szCs w:val="20"/>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6"/>
        <w:gridCol w:w="3245"/>
      </w:tblGrid>
      <w:tr w:rsidR="002800A4" w:rsidRPr="00F538F6" w:rsidTr="00BB0F8D">
        <w:trPr>
          <w:trHeight w:val="3455"/>
        </w:trPr>
        <w:tc>
          <w:tcPr>
            <w:tcW w:w="3026" w:type="dxa"/>
          </w:tcPr>
          <w:p w:rsidR="002800A4" w:rsidRPr="00F538F6" w:rsidRDefault="002800A4" w:rsidP="00BB0F8D">
            <w:pPr>
              <w:jc w:val="center"/>
              <w:rPr>
                <w:rFonts w:ascii="Times New Roman" w:hAnsi="Times New Roman" w:cs="Times New Roman"/>
                <w:sz w:val="20"/>
                <w:szCs w:val="20"/>
              </w:rPr>
            </w:pPr>
            <w:r w:rsidRPr="00F538F6">
              <w:rPr>
                <w:rFonts w:ascii="Times New Roman" w:hAnsi="Times New Roman" w:cs="Times New Roman"/>
                <w:noProof/>
                <w:sz w:val="20"/>
                <w:szCs w:val="20"/>
                <w:lang w:eastAsia="ru-RU"/>
              </w:rPr>
              <w:drawing>
                <wp:inline distT="0" distB="0" distL="0" distR="0">
                  <wp:extent cx="1306800" cy="1958400"/>
                  <wp:effectExtent l="0" t="0" r="8255" b="3810"/>
                  <wp:docPr id="2062" name="Рисунок 2062" descr="http://maxima-library.org/covers/b131244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axima-library.org/covers/b131244_0.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06800" cy="1958400"/>
                          </a:xfrm>
                          <a:prstGeom prst="rect">
                            <a:avLst/>
                          </a:prstGeom>
                          <a:noFill/>
                          <a:ln>
                            <a:noFill/>
                          </a:ln>
                        </pic:spPr>
                      </pic:pic>
                    </a:graphicData>
                  </a:graphic>
                </wp:inline>
              </w:drawing>
            </w:r>
          </w:p>
        </w:tc>
        <w:tc>
          <w:tcPr>
            <w:tcW w:w="3245" w:type="dxa"/>
          </w:tcPr>
          <w:p w:rsidR="002800A4" w:rsidRPr="00F538F6" w:rsidRDefault="002800A4" w:rsidP="00F538F6">
            <w:pPr>
              <w:jc w:val="center"/>
              <w:rPr>
                <w:rFonts w:ascii="Times New Roman" w:hAnsi="Times New Roman" w:cs="Times New Roman"/>
                <w:sz w:val="20"/>
                <w:szCs w:val="20"/>
              </w:rPr>
            </w:pPr>
            <w:r w:rsidRPr="00F538F6">
              <w:rPr>
                <w:rFonts w:ascii="Times New Roman" w:hAnsi="Times New Roman" w:cs="Times New Roman"/>
                <w:sz w:val="20"/>
                <w:szCs w:val="20"/>
              </w:rPr>
              <w:t>Чингиз Абдуллаев</w:t>
            </w:r>
          </w:p>
          <w:p w:rsidR="002800A4" w:rsidRPr="00F538F6" w:rsidRDefault="002800A4" w:rsidP="00F538F6">
            <w:pPr>
              <w:jc w:val="center"/>
              <w:rPr>
                <w:rFonts w:ascii="Times New Roman" w:hAnsi="Times New Roman" w:cs="Times New Roman"/>
                <w:sz w:val="20"/>
                <w:szCs w:val="20"/>
              </w:rPr>
            </w:pPr>
            <w:r w:rsidRPr="00F538F6">
              <w:rPr>
                <w:rFonts w:ascii="Times New Roman" w:hAnsi="Times New Roman" w:cs="Times New Roman"/>
                <w:sz w:val="20"/>
                <w:szCs w:val="20"/>
              </w:rPr>
              <w:t xml:space="preserve"> </w:t>
            </w:r>
          </w:p>
          <w:p w:rsidR="002800A4" w:rsidRDefault="002800A4" w:rsidP="00F538F6">
            <w:pPr>
              <w:jc w:val="center"/>
              <w:rPr>
                <w:rFonts w:ascii="Times New Roman" w:hAnsi="Times New Roman" w:cs="Times New Roman"/>
                <w:sz w:val="20"/>
                <w:szCs w:val="20"/>
              </w:rPr>
            </w:pPr>
            <w:r w:rsidRPr="00F538F6">
              <w:rPr>
                <w:rFonts w:ascii="Times New Roman" w:hAnsi="Times New Roman" w:cs="Times New Roman"/>
                <w:sz w:val="20"/>
                <w:szCs w:val="20"/>
              </w:rPr>
              <w:t xml:space="preserve"> </w:t>
            </w:r>
          </w:p>
          <w:p w:rsidR="006C6429" w:rsidRPr="00F538F6" w:rsidRDefault="006C6429" w:rsidP="00F538F6">
            <w:pPr>
              <w:jc w:val="center"/>
              <w:rPr>
                <w:rFonts w:ascii="Times New Roman" w:hAnsi="Times New Roman" w:cs="Times New Roman"/>
                <w:sz w:val="20"/>
                <w:szCs w:val="20"/>
              </w:rPr>
            </w:pPr>
          </w:p>
          <w:p w:rsidR="002800A4" w:rsidRPr="00F538F6" w:rsidRDefault="002800A4" w:rsidP="00F538F6">
            <w:pPr>
              <w:jc w:val="center"/>
              <w:rPr>
                <w:rFonts w:ascii="Times New Roman" w:hAnsi="Times New Roman" w:cs="Times New Roman"/>
                <w:sz w:val="20"/>
                <w:szCs w:val="20"/>
              </w:rPr>
            </w:pPr>
            <w:r w:rsidRPr="00F538F6">
              <w:rPr>
                <w:rFonts w:ascii="Times New Roman" w:hAnsi="Times New Roman" w:cs="Times New Roman"/>
                <w:sz w:val="20"/>
                <w:szCs w:val="20"/>
              </w:rPr>
              <w:t xml:space="preserve"> </w:t>
            </w:r>
          </w:p>
          <w:p w:rsidR="002800A4" w:rsidRPr="00F538F6" w:rsidRDefault="002800A4" w:rsidP="00F538F6">
            <w:pPr>
              <w:jc w:val="center"/>
              <w:rPr>
                <w:rFonts w:ascii="Times New Roman" w:hAnsi="Times New Roman" w:cs="Times New Roman"/>
                <w:sz w:val="20"/>
                <w:szCs w:val="20"/>
              </w:rPr>
            </w:pPr>
            <w:r w:rsidRPr="00F538F6">
              <w:rPr>
                <w:rFonts w:ascii="Times New Roman" w:hAnsi="Times New Roman" w:cs="Times New Roman"/>
                <w:sz w:val="20"/>
                <w:szCs w:val="20"/>
              </w:rPr>
              <w:t>Очевидная метаморфоза</w:t>
            </w:r>
          </w:p>
          <w:p w:rsidR="002800A4" w:rsidRPr="00F538F6" w:rsidRDefault="002800A4" w:rsidP="00F538F6">
            <w:pPr>
              <w:jc w:val="center"/>
              <w:rPr>
                <w:rFonts w:ascii="Times New Roman" w:hAnsi="Times New Roman" w:cs="Times New Roman"/>
                <w:sz w:val="20"/>
                <w:szCs w:val="20"/>
              </w:rPr>
            </w:pPr>
            <w:r w:rsidRPr="00F538F6">
              <w:rPr>
                <w:rFonts w:ascii="Times New Roman" w:hAnsi="Times New Roman" w:cs="Times New Roman"/>
                <w:sz w:val="20"/>
                <w:szCs w:val="20"/>
              </w:rPr>
              <w:t xml:space="preserve"> </w:t>
            </w:r>
          </w:p>
          <w:p w:rsidR="002800A4" w:rsidRPr="00F538F6" w:rsidRDefault="002800A4" w:rsidP="00F538F6">
            <w:pPr>
              <w:jc w:val="center"/>
              <w:rPr>
                <w:rFonts w:ascii="Times New Roman" w:hAnsi="Times New Roman" w:cs="Times New Roman"/>
                <w:sz w:val="20"/>
                <w:szCs w:val="20"/>
              </w:rPr>
            </w:pPr>
            <w:r w:rsidRPr="00F538F6">
              <w:rPr>
                <w:rFonts w:ascii="Times New Roman" w:hAnsi="Times New Roman" w:cs="Times New Roman"/>
                <w:sz w:val="20"/>
                <w:szCs w:val="20"/>
              </w:rPr>
              <w:t xml:space="preserve"> </w:t>
            </w:r>
          </w:p>
          <w:p w:rsidR="00946BAF" w:rsidRDefault="00946BAF" w:rsidP="00F538F6">
            <w:pPr>
              <w:jc w:val="center"/>
              <w:rPr>
                <w:rFonts w:ascii="Times New Roman" w:hAnsi="Times New Roman" w:cs="Times New Roman"/>
                <w:sz w:val="20"/>
                <w:szCs w:val="20"/>
              </w:rPr>
            </w:pPr>
          </w:p>
          <w:p w:rsidR="002800A4" w:rsidRPr="00F538F6" w:rsidRDefault="002800A4" w:rsidP="00F538F6">
            <w:pPr>
              <w:jc w:val="center"/>
              <w:rPr>
                <w:rFonts w:ascii="Times New Roman" w:hAnsi="Times New Roman" w:cs="Times New Roman"/>
                <w:sz w:val="20"/>
                <w:szCs w:val="20"/>
              </w:rPr>
            </w:pPr>
            <w:r w:rsidRPr="00F538F6">
              <w:rPr>
                <w:rFonts w:ascii="Times New Roman" w:hAnsi="Times New Roman" w:cs="Times New Roman"/>
                <w:sz w:val="20"/>
                <w:szCs w:val="20"/>
              </w:rPr>
              <w:t xml:space="preserve"> </w:t>
            </w:r>
          </w:p>
          <w:p w:rsidR="002800A4" w:rsidRPr="00F538F6" w:rsidRDefault="002800A4" w:rsidP="00F538F6">
            <w:pPr>
              <w:jc w:val="center"/>
              <w:rPr>
                <w:rFonts w:ascii="Times New Roman" w:hAnsi="Times New Roman" w:cs="Times New Roman"/>
                <w:sz w:val="20"/>
                <w:szCs w:val="20"/>
              </w:rPr>
            </w:pPr>
            <w:r w:rsidRPr="00F538F6">
              <w:rPr>
                <w:rFonts w:ascii="Times New Roman" w:hAnsi="Times New Roman" w:cs="Times New Roman"/>
                <w:sz w:val="20"/>
                <w:szCs w:val="20"/>
              </w:rPr>
              <w:t>Москва</w:t>
            </w:r>
          </w:p>
          <w:p w:rsidR="002800A4" w:rsidRPr="00F538F6" w:rsidRDefault="002800A4" w:rsidP="00F538F6">
            <w:pPr>
              <w:jc w:val="center"/>
              <w:rPr>
                <w:rFonts w:ascii="Times New Roman" w:hAnsi="Times New Roman" w:cs="Times New Roman"/>
                <w:sz w:val="20"/>
                <w:szCs w:val="20"/>
              </w:rPr>
            </w:pPr>
            <w:proofErr w:type="spellStart"/>
            <w:r w:rsidRPr="00F538F6">
              <w:rPr>
                <w:rFonts w:ascii="Times New Roman" w:hAnsi="Times New Roman" w:cs="Times New Roman"/>
                <w:sz w:val="20"/>
                <w:szCs w:val="20"/>
              </w:rPr>
              <w:t>Эксмо</w:t>
            </w:r>
            <w:proofErr w:type="spellEnd"/>
          </w:p>
          <w:p w:rsidR="002800A4" w:rsidRPr="00F538F6" w:rsidRDefault="002800A4" w:rsidP="00F538F6">
            <w:pPr>
              <w:jc w:val="center"/>
              <w:rPr>
                <w:rFonts w:ascii="Times New Roman" w:hAnsi="Times New Roman" w:cs="Times New Roman"/>
                <w:sz w:val="20"/>
                <w:szCs w:val="20"/>
              </w:rPr>
            </w:pPr>
            <w:r w:rsidRPr="00F538F6">
              <w:rPr>
                <w:rFonts w:ascii="Times New Roman" w:hAnsi="Times New Roman" w:cs="Times New Roman"/>
                <w:sz w:val="20"/>
                <w:szCs w:val="20"/>
              </w:rPr>
              <w:t>2010</w:t>
            </w:r>
          </w:p>
        </w:tc>
      </w:tr>
    </w:tbl>
    <w:p w:rsidR="00682713" w:rsidRDefault="00682713" w:rsidP="00BB0F8D">
      <w:pPr>
        <w:spacing w:after="0" w:line="240" w:lineRule="auto"/>
        <w:rPr>
          <w:rFonts w:ascii="Times New Roman" w:hAnsi="Times New Roman" w:cs="Times New Roman"/>
          <w:sz w:val="20"/>
          <w:szCs w:val="20"/>
        </w:rPr>
      </w:pPr>
    </w:p>
    <w:p w:rsidR="00682713" w:rsidRDefault="00682713" w:rsidP="00BB0F8D">
      <w:pPr>
        <w:spacing w:after="0" w:line="240" w:lineRule="auto"/>
        <w:rPr>
          <w:rFonts w:ascii="Times New Roman" w:hAnsi="Times New Roman" w:cs="Times New Roman"/>
          <w:sz w:val="20"/>
          <w:szCs w:val="20"/>
        </w:rPr>
      </w:pPr>
    </w:p>
    <w:p w:rsidR="002800A4" w:rsidRDefault="002800A4" w:rsidP="00BB0F8D">
      <w:pPr>
        <w:spacing w:after="0" w:line="240" w:lineRule="auto"/>
        <w:rPr>
          <w:rFonts w:ascii="Times New Roman" w:hAnsi="Times New Roman" w:cs="Times New Roman"/>
          <w:sz w:val="20"/>
          <w:szCs w:val="20"/>
        </w:rPr>
      </w:pPr>
      <w:r w:rsidRPr="00F538F6">
        <w:rPr>
          <w:rFonts w:ascii="Times New Roman" w:hAnsi="Times New Roman" w:cs="Times New Roman"/>
          <w:sz w:val="20"/>
          <w:szCs w:val="20"/>
        </w:rPr>
        <w:lastRenderedPageBreak/>
        <w:t xml:space="preserve">Книга вводится в РЛ </w:t>
      </w:r>
      <w:r w:rsidRPr="00F538F6">
        <w:rPr>
          <w:rFonts w:ascii="Times New Roman" w:hAnsi="Times New Roman" w:cs="Times New Roman"/>
          <w:sz w:val="20"/>
          <w:szCs w:val="20"/>
          <w:lang w:val="en-US"/>
        </w:rPr>
        <w:t>PAZK</w:t>
      </w:r>
      <w:r w:rsidR="00EB37F1" w:rsidRPr="00F538F6">
        <w:rPr>
          <w:rFonts w:ascii="Times New Roman" w:hAnsi="Times New Roman" w:cs="Times New Roman"/>
          <w:sz w:val="20"/>
          <w:szCs w:val="20"/>
        </w:rPr>
        <w:t>42</w:t>
      </w:r>
    </w:p>
    <w:p w:rsidR="00682713" w:rsidRPr="00F538F6" w:rsidRDefault="00682713" w:rsidP="00BB0F8D">
      <w:pPr>
        <w:spacing w:after="0" w:line="240" w:lineRule="auto"/>
        <w:rPr>
          <w:rFonts w:ascii="Times New Roman" w:hAnsi="Times New Roman" w:cs="Times New Roman"/>
          <w:sz w:val="20"/>
          <w:szCs w:val="20"/>
        </w:rPr>
      </w:pPr>
    </w:p>
    <w:tbl>
      <w:tblPr>
        <w:tblStyle w:val="a5"/>
        <w:tblW w:w="6471" w:type="dxa"/>
        <w:tblInd w:w="-5" w:type="dxa"/>
        <w:tblLook w:val="04A0" w:firstRow="1" w:lastRow="0" w:firstColumn="1" w:lastColumn="0" w:noHBand="0" w:noVBand="1"/>
      </w:tblPr>
      <w:tblGrid>
        <w:gridCol w:w="3469"/>
        <w:gridCol w:w="3002"/>
      </w:tblGrid>
      <w:tr w:rsidR="002800A4" w:rsidRPr="00F538F6" w:rsidTr="00A65756">
        <w:trPr>
          <w:trHeight w:val="235"/>
          <w:tblHeader/>
        </w:trPr>
        <w:tc>
          <w:tcPr>
            <w:tcW w:w="3469" w:type="dxa"/>
          </w:tcPr>
          <w:p w:rsidR="002800A4" w:rsidRPr="00F538F6" w:rsidRDefault="002800A4" w:rsidP="002800A4">
            <w:pPr>
              <w:rPr>
                <w:rFonts w:ascii="Times New Roman" w:hAnsi="Times New Roman" w:cs="Times New Roman"/>
                <w:b/>
                <w:sz w:val="20"/>
                <w:szCs w:val="20"/>
              </w:rPr>
            </w:pPr>
            <w:r w:rsidRPr="00F538F6">
              <w:rPr>
                <w:rFonts w:ascii="Times New Roman" w:hAnsi="Times New Roman" w:cs="Times New Roman"/>
                <w:b/>
                <w:sz w:val="20"/>
                <w:szCs w:val="20"/>
              </w:rPr>
              <w:t>Поле, подполе</w:t>
            </w:r>
          </w:p>
        </w:tc>
        <w:tc>
          <w:tcPr>
            <w:tcW w:w="3002" w:type="dxa"/>
          </w:tcPr>
          <w:p w:rsidR="002800A4" w:rsidRPr="00F538F6" w:rsidRDefault="002800A4" w:rsidP="002800A4">
            <w:pPr>
              <w:rPr>
                <w:rFonts w:ascii="Times New Roman" w:hAnsi="Times New Roman" w:cs="Times New Roman"/>
                <w:b/>
                <w:sz w:val="20"/>
                <w:szCs w:val="20"/>
              </w:rPr>
            </w:pPr>
            <w:r w:rsidRPr="00F538F6">
              <w:rPr>
                <w:rFonts w:ascii="Times New Roman" w:hAnsi="Times New Roman" w:cs="Times New Roman"/>
                <w:b/>
                <w:sz w:val="20"/>
                <w:szCs w:val="20"/>
              </w:rPr>
              <w:t>Введенное значение</w:t>
            </w:r>
          </w:p>
        </w:tc>
      </w:tr>
      <w:tr w:rsidR="002800A4" w:rsidRPr="00F538F6" w:rsidTr="00A65756">
        <w:trPr>
          <w:trHeight w:val="235"/>
        </w:trPr>
        <w:tc>
          <w:tcPr>
            <w:tcW w:w="6471" w:type="dxa"/>
            <w:gridSpan w:val="2"/>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Вкладка «</w:t>
            </w:r>
            <w:proofErr w:type="spellStart"/>
            <w:r w:rsidRPr="00F538F6">
              <w:rPr>
                <w:rFonts w:ascii="Times New Roman" w:hAnsi="Times New Roman" w:cs="Times New Roman"/>
                <w:sz w:val="20"/>
                <w:szCs w:val="20"/>
              </w:rPr>
              <w:t>Дублетность</w:t>
            </w:r>
            <w:proofErr w:type="spellEnd"/>
            <w:r w:rsidRPr="00F538F6">
              <w:rPr>
                <w:rFonts w:ascii="Times New Roman" w:hAnsi="Times New Roman" w:cs="Times New Roman"/>
                <w:sz w:val="20"/>
                <w:szCs w:val="20"/>
              </w:rPr>
              <w:t>»</w:t>
            </w: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lang w:val="en-US"/>
              </w:rPr>
            </w:pPr>
            <w:r w:rsidRPr="00F538F6">
              <w:rPr>
                <w:rFonts w:ascii="Times New Roman" w:hAnsi="Times New Roman" w:cs="Times New Roman"/>
                <w:sz w:val="20"/>
                <w:szCs w:val="20"/>
              </w:rPr>
              <w:t xml:space="preserve">700: </w:t>
            </w:r>
            <w:r w:rsidRPr="00F538F6">
              <w:rPr>
                <w:rFonts w:ascii="Times New Roman" w:hAnsi="Times New Roman" w:cs="Times New Roman"/>
                <w:sz w:val="20"/>
                <w:szCs w:val="20"/>
                <w:lang w:val="en-US"/>
              </w:rPr>
              <w:t xml:space="preserve">1-й </w:t>
            </w:r>
            <w:proofErr w:type="spellStart"/>
            <w:r w:rsidRPr="00F538F6">
              <w:rPr>
                <w:rFonts w:ascii="Times New Roman" w:hAnsi="Times New Roman" w:cs="Times New Roman"/>
                <w:sz w:val="20"/>
                <w:szCs w:val="20"/>
                <w:lang w:val="en-US"/>
              </w:rPr>
              <w:t>автор</w:t>
            </w:r>
            <w:proofErr w:type="spellEnd"/>
            <w:r w:rsidRPr="00F538F6">
              <w:rPr>
                <w:rFonts w:ascii="Times New Roman" w:hAnsi="Times New Roman" w:cs="Times New Roman"/>
                <w:sz w:val="20"/>
                <w:szCs w:val="20"/>
                <w:lang w:val="en-US"/>
              </w:rPr>
              <w:t xml:space="preserve"> – </w:t>
            </w:r>
            <w:proofErr w:type="spellStart"/>
            <w:r w:rsidRPr="00F538F6">
              <w:rPr>
                <w:rFonts w:ascii="Times New Roman" w:hAnsi="Times New Roman" w:cs="Times New Roman"/>
                <w:sz w:val="20"/>
                <w:szCs w:val="20"/>
                <w:lang w:val="en-US"/>
              </w:rPr>
              <w:t>Заголовок</w:t>
            </w:r>
            <w:proofErr w:type="spellEnd"/>
            <w:r w:rsidRPr="00F538F6">
              <w:rPr>
                <w:rFonts w:ascii="Times New Roman" w:hAnsi="Times New Roman" w:cs="Times New Roman"/>
                <w:sz w:val="20"/>
                <w:szCs w:val="20"/>
                <w:lang w:val="en-US"/>
              </w:rPr>
              <w:t xml:space="preserve"> </w:t>
            </w:r>
            <w:proofErr w:type="spellStart"/>
            <w:r w:rsidRPr="00F538F6">
              <w:rPr>
                <w:rFonts w:ascii="Times New Roman" w:hAnsi="Times New Roman" w:cs="Times New Roman"/>
                <w:sz w:val="20"/>
                <w:szCs w:val="20"/>
                <w:lang w:val="en-US"/>
              </w:rPr>
              <w:t>описания</w:t>
            </w:r>
            <w:proofErr w:type="spellEnd"/>
          </w:p>
        </w:tc>
        <w:tc>
          <w:tcPr>
            <w:tcW w:w="3002" w:type="dxa"/>
          </w:tcPr>
          <w:p w:rsidR="002800A4" w:rsidRPr="00F538F6" w:rsidRDefault="002800A4" w:rsidP="002800A4">
            <w:pPr>
              <w:ind w:left="596" w:hanging="596"/>
              <w:rPr>
                <w:rFonts w:ascii="Times New Roman" w:hAnsi="Times New Roman" w:cs="Times New Roman"/>
                <w:sz w:val="20"/>
                <w:szCs w:val="20"/>
                <w:lang w:val="en-US"/>
              </w:rPr>
            </w:pP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lang w:val="en-US"/>
              </w:rPr>
              <w:tab/>
            </w:r>
            <w:r w:rsidRPr="00F538F6">
              <w:rPr>
                <w:rFonts w:ascii="Times New Roman" w:hAnsi="Times New Roman" w:cs="Times New Roman"/>
                <w:sz w:val="20"/>
                <w:szCs w:val="20"/>
              </w:rPr>
              <w:t>Фамилия</w:t>
            </w:r>
          </w:p>
        </w:tc>
        <w:tc>
          <w:tcPr>
            <w:tcW w:w="3002"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Абдуллаев</w:t>
            </w: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lang w:val="en-US"/>
              </w:rPr>
              <w:tab/>
            </w:r>
            <w:r w:rsidRPr="00F538F6">
              <w:rPr>
                <w:rFonts w:ascii="Times New Roman" w:hAnsi="Times New Roman" w:cs="Times New Roman"/>
                <w:sz w:val="20"/>
                <w:szCs w:val="20"/>
              </w:rPr>
              <w:t>Инициалы</w:t>
            </w:r>
          </w:p>
        </w:tc>
        <w:tc>
          <w:tcPr>
            <w:tcW w:w="3002" w:type="dxa"/>
          </w:tcPr>
          <w:p w:rsidR="002800A4" w:rsidRPr="00F538F6" w:rsidRDefault="002800A4" w:rsidP="002800A4">
            <w:pPr>
              <w:rPr>
                <w:rFonts w:ascii="Times New Roman" w:hAnsi="Times New Roman" w:cs="Times New Roman"/>
                <w:sz w:val="20"/>
                <w:szCs w:val="20"/>
              </w:rPr>
            </w:pPr>
            <w:r w:rsidRPr="00F538F6">
              <w:rPr>
                <w:rFonts w:ascii="Times New Roman" w:hAnsi="Times New Roman" w:cs="Times New Roman"/>
                <w:sz w:val="20"/>
                <w:szCs w:val="20"/>
              </w:rPr>
              <w:t>Ч. А.</w:t>
            </w: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Расширение инициалов</w:t>
            </w:r>
          </w:p>
        </w:tc>
        <w:tc>
          <w:tcPr>
            <w:tcW w:w="3002"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 xml:space="preserve">Чингиз </w:t>
            </w:r>
            <w:proofErr w:type="spellStart"/>
            <w:r w:rsidRPr="00F538F6">
              <w:rPr>
                <w:rFonts w:ascii="Times New Roman" w:hAnsi="Times New Roman" w:cs="Times New Roman"/>
                <w:sz w:val="20"/>
                <w:szCs w:val="20"/>
              </w:rPr>
              <w:t>Акифович</w:t>
            </w:r>
            <w:proofErr w:type="spellEnd"/>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200: Заглавие</w:t>
            </w:r>
          </w:p>
        </w:tc>
        <w:tc>
          <w:tcPr>
            <w:tcW w:w="3002" w:type="dxa"/>
          </w:tcPr>
          <w:p w:rsidR="002800A4" w:rsidRPr="00F538F6" w:rsidRDefault="002800A4" w:rsidP="002800A4">
            <w:pPr>
              <w:ind w:left="596" w:hanging="596"/>
              <w:rPr>
                <w:rFonts w:ascii="Times New Roman" w:hAnsi="Times New Roman" w:cs="Times New Roman"/>
                <w:sz w:val="20"/>
                <w:szCs w:val="20"/>
              </w:rPr>
            </w:pP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Заглавие</w:t>
            </w:r>
          </w:p>
        </w:tc>
        <w:tc>
          <w:tcPr>
            <w:tcW w:w="3002"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Очевидная метаморфоза</w:t>
            </w:r>
          </w:p>
        </w:tc>
      </w:tr>
      <w:tr w:rsidR="002800A4" w:rsidRPr="00F538F6" w:rsidTr="00A65756">
        <w:trPr>
          <w:trHeight w:val="471"/>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lang w:val="en-US"/>
              </w:rPr>
              <w:tab/>
            </w:r>
            <w:r w:rsidRPr="00F538F6">
              <w:rPr>
                <w:rFonts w:ascii="Times New Roman" w:hAnsi="Times New Roman" w:cs="Times New Roman"/>
                <w:sz w:val="20"/>
                <w:szCs w:val="20"/>
              </w:rPr>
              <w:t>Сведения, относящиеся к заглавию</w:t>
            </w:r>
          </w:p>
        </w:tc>
        <w:tc>
          <w:tcPr>
            <w:tcW w:w="3002" w:type="dxa"/>
          </w:tcPr>
          <w:p w:rsidR="002800A4" w:rsidRPr="00F538F6" w:rsidRDefault="002800A4" w:rsidP="002800A4">
            <w:pPr>
              <w:ind w:left="596" w:hanging="596"/>
              <w:rPr>
                <w:rFonts w:ascii="Times New Roman" w:hAnsi="Times New Roman" w:cs="Times New Roman"/>
                <w:sz w:val="20"/>
                <w:szCs w:val="20"/>
                <w:lang w:val="en-US"/>
              </w:rPr>
            </w:pPr>
            <w:r w:rsidRPr="00F538F6">
              <w:rPr>
                <w:rFonts w:ascii="Times New Roman" w:hAnsi="Times New Roman" w:cs="Times New Roman"/>
                <w:sz w:val="20"/>
                <w:szCs w:val="20"/>
                <w:lang w:val="en-US"/>
              </w:rPr>
              <w:t>[</w:t>
            </w:r>
            <w:r w:rsidRPr="00F538F6">
              <w:rPr>
                <w:rFonts w:ascii="Times New Roman" w:hAnsi="Times New Roman" w:cs="Times New Roman"/>
                <w:sz w:val="20"/>
                <w:szCs w:val="20"/>
              </w:rPr>
              <w:t>сборник</w:t>
            </w:r>
            <w:r w:rsidRPr="00F538F6">
              <w:rPr>
                <w:rFonts w:ascii="Times New Roman" w:hAnsi="Times New Roman" w:cs="Times New Roman"/>
                <w:sz w:val="20"/>
                <w:szCs w:val="20"/>
                <w:lang w:val="en-US"/>
              </w:rPr>
              <w:t>]</w:t>
            </w:r>
          </w:p>
        </w:tc>
      </w:tr>
      <w:tr w:rsidR="002800A4" w:rsidRPr="00F538F6" w:rsidTr="00A65756">
        <w:trPr>
          <w:trHeight w:val="480"/>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lang w:val="en-US"/>
              </w:rPr>
              <w:tab/>
            </w:r>
            <w:r w:rsidRPr="00F538F6">
              <w:rPr>
                <w:rFonts w:ascii="Times New Roman" w:hAnsi="Times New Roman" w:cs="Times New Roman"/>
                <w:sz w:val="20"/>
                <w:szCs w:val="20"/>
              </w:rPr>
              <w:t>Первые сведения об ответственности</w:t>
            </w:r>
          </w:p>
        </w:tc>
        <w:tc>
          <w:tcPr>
            <w:tcW w:w="3002" w:type="dxa"/>
          </w:tcPr>
          <w:p w:rsidR="002800A4" w:rsidRPr="00F538F6" w:rsidRDefault="002800A4" w:rsidP="002800A4">
            <w:pPr>
              <w:rPr>
                <w:rFonts w:ascii="Times New Roman" w:hAnsi="Times New Roman" w:cs="Times New Roman"/>
                <w:sz w:val="20"/>
                <w:szCs w:val="20"/>
                <w:lang w:val="en-US"/>
              </w:rPr>
            </w:pPr>
            <w:r w:rsidRPr="00F538F6">
              <w:rPr>
                <w:rFonts w:ascii="Times New Roman" w:hAnsi="Times New Roman" w:cs="Times New Roman"/>
                <w:sz w:val="20"/>
                <w:szCs w:val="20"/>
              </w:rPr>
              <w:t>Чингиз Абдуллаев</w:t>
            </w: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210: Год издания</w:t>
            </w:r>
          </w:p>
        </w:tc>
        <w:tc>
          <w:tcPr>
            <w:tcW w:w="3002" w:type="dxa"/>
          </w:tcPr>
          <w:p w:rsidR="002800A4" w:rsidRPr="00F538F6" w:rsidRDefault="002800A4" w:rsidP="002800A4">
            <w:pPr>
              <w:ind w:left="596" w:hanging="596"/>
              <w:rPr>
                <w:rFonts w:ascii="Times New Roman" w:hAnsi="Times New Roman" w:cs="Times New Roman"/>
                <w:sz w:val="20"/>
                <w:szCs w:val="20"/>
                <w:lang w:val="en-US"/>
              </w:rPr>
            </w:pP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lang w:val="en-US"/>
              </w:rPr>
              <w:tab/>
            </w:r>
            <w:r w:rsidRPr="00F538F6">
              <w:rPr>
                <w:rFonts w:ascii="Times New Roman" w:hAnsi="Times New Roman" w:cs="Times New Roman"/>
                <w:sz w:val="20"/>
                <w:szCs w:val="20"/>
              </w:rPr>
              <w:t>Год издания</w:t>
            </w:r>
          </w:p>
        </w:tc>
        <w:tc>
          <w:tcPr>
            <w:tcW w:w="3002"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2010</w:t>
            </w:r>
          </w:p>
        </w:tc>
      </w:tr>
      <w:tr w:rsidR="002800A4" w:rsidRPr="00F538F6" w:rsidTr="00A65756">
        <w:trPr>
          <w:trHeight w:val="471"/>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lang w:val="en-US"/>
              </w:rPr>
              <w:tab/>
            </w:r>
            <w:r w:rsidRPr="00F538F6">
              <w:rPr>
                <w:rFonts w:ascii="Times New Roman" w:hAnsi="Times New Roman" w:cs="Times New Roman"/>
                <w:sz w:val="20"/>
                <w:szCs w:val="20"/>
              </w:rPr>
              <w:t>Издательство (Издающая организация)</w:t>
            </w:r>
          </w:p>
        </w:tc>
        <w:tc>
          <w:tcPr>
            <w:tcW w:w="3002" w:type="dxa"/>
          </w:tcPr>
          <w:p w:rsidR="002800A4" w:rsidRPr="00F538F6" w:rsidRDefault="002800A4" w:rsidP="002800A4">
            <w:pPr>
              <w:ind w:left="596" w:hanging="596"/>
              <w:rPr>
                <w:rFonts w:ascii="Times New Roman" w:hAnsi="Times New Roman" w:cs="Times New Roman"/>
                <w:sz w:val="20"/>
                <w:szCs w:val="20"/>
              </w:rPr>
            </w:pPr>
            <w:proofErr w:type="spellStart"/>
            <w:r w:rsidRPr="00F538F6">
              <w:rPr>
                <w:rFonts w:ascii="Times New Roman" w:hAnsi="Times New Roman" w:cs="Times New Roman"/>
                <w:sz w:val="20"/>
                <w:szCs w:val="20"/>
              </w:rPr>
              <w:t>Эксмо</w:t>
            </w:r>
            <w:proofErr w:type="spellEnd"/>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lang w:val="en-US"/>
              </w:rPr>
              <w:tab/>
            </w:r>
            <w:r w:rsidRPr="00F538F6">
              <w:rPr>
                <w:rFonts w:ascii="Times New Roman" w:hAnsi="Times New Roman" w:cs="Times New Roman"/>
                <w:sz w:val="20"/>
                <w:szCs w:val="20"/>
              </w:rPr>
              <w:t>Город1</w:t>
            </w:r>
          </w:p>
        </w:tc>
        <w:tc>
          <w:tcPr>
            <w:tcW w:w="3002"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М.</w:t>
            </w: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lang w:val="en-US"/>
              </w:rPr>
            </w:pPr>
            <w:r w:rsidRPr="00F538F6">
              <w:rPr>
                <w:rFonts w:ascii="Times New Roman" w:hAnsi="Times New Roman" w:cs="Times New Roman"/>
                <w:sz w:val="20"/>
                <w:szCs w:val="20"/>
              </w:rPr>
              <w:t>10:</w:t>
            </w:r>
            <w:r w:rsidRPr="00F538F6">
              <w:rPr>
                <w:rFonts w:ascii="Times New Roman" w:hAnsi="Times New Roman" w:cs="Times New Roman"/>
                <w:sz w:val="20"/>
                <w:szCs w:val="20"/>
                <w:lang w:val="en-US"/>
              </w:rPr>
              <w:t xml:space="preserve"> ISBN</w:t>
            </w:r>
          </w:p>
        </w:tc>
        <w:tc>
          <w:tcPr>
            <w:tcW w:w="3002" w:type="dxa"/>
          </w:tcPr>
          <w:p w:rsidR="002800A4" w:rsidRPr="00F538F6" w:rsidRDefault="002800A4" w:rsidP="002800A4">
            <w:pPr>
              <w:ind w:left="596" w:hanging="596"/>
              <w:rPr>
                <w:rFonts w:ascii="Times New Roman" w:hAnsi="Times New Roman" w:cs="Times New Roman"/>
                <w:sz w:val="20"/>
                <w:szCs w:val="20"/>
              </w:rPr>
            </w:pP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lang w:val="en-US"/>
              </w:rPr>
            </w:pPr>
            <w:r w:rsidRPr="00F538F6">
              <w:rPr>
                <w:rFonts w:ascii="Times New Roman" w:hAnsi="Times New Roman" w:cs="Times New Roman"/>
                <w:sz w:val="20"/>
                <w:szCs w:val="20"/>
                <w:lang w:val="en-US"/>
              </w:rPr>
              <w:tab/>
              <w:t>ISBN</w:t>
            </w:r>
          </w:p>
        </w:tc>
        <w:tc>
          <w:tcPr>
            <w:tcW w:w="3002" w:type="dxa"/>
          </w:tcPr>
          <w:p w:rsidR="002800A4" w:rsidRPr="00F538F6" w:rsidRDefault="002800A4" w:rsidP="002800A4">
            <w:pPr>
              <w:ind w:left="596" w:hanging="596"/>
              <w:rPr>
                <w:rFonts w:ascii="Times New Roman" w:hAnsi="Times New Roman" w:cs="Times New Roman"/>
                <w:sz w:val="20"/>
                <w:szCs w:val="20"/>
                <w:lang w:val="en-US"/>
              </w:rPr>
            </w:pPr>
            <w:r w:rsidRPr="00F538F6">
              <w:rPr>
                <w:rFonts w:ascii="Times New Roman" w:eastAsia="Times New Roman" w:hAnsi="Times New Roman" w:cs="Times New Roman"/>
                <w:i/>
                <w:iCs/>
                <w:sz w:val="20"/>
                <w:szCs w:val="20"/>
                <w:lang w:eastAsia="ru-RU"/>
              </w:rPr>
              <w:t>978-5-699-44533-2</w:t>
            </w:r>
          </w:p>
        </w:tc>
      </w:tr>
      <w:tr w:rsidR="002800A4" w:rsidRPr="00F538F6" w:rsidTr="00A65756">
        <w:trPr>
          <w:trHeight w:val="463"/>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Цена, общая для всех экземпляров (</w:t>
            </w:r>
            <w:r w:rsidRPr="00F538F6">
              <w:rPr>
                <w:rFonts w:ascii="Times New Roman" w:hAnsi="Times New Roman" w:cs="Times New Roman"/>
                <w:sz w:val="20"/>
                <w:szCs w:val="20"/>
                <w:lang w:val="en-US"/>
              </w:rPr>
              <w:t>NNN</w:t>
            </w:r>
            <w:r w:rsidRPr="00F538F6">
              <w:rPr>
                <w:rFonts w:ascii="Times New Roman" w:hAnsi="Times New Roman" w:cs="Times New Roman"/>
                <w:sz w:val="20"/>
                <w:szCs w:val="20"/>
              </w:rPr>
              <w:t>.</w:t>
            </w:r>
            <w:r w:rsidRPr="00F538F6">
              <w:rPr>
                <w:rFonts w:ascii="Times New Roman" w:hAnsi="Times New Roman" w:cs="Times New Roman"/>
                <w:sz w:val="20"/>
                <w:szCs w:val="20"/>
                <w:lang w:val="en-US"/>
              </w:rPr>
              <w:t>NN</w:t>
            </w:r>
            <w:r w:rsidRPr="00F538F6">
              <w:rPr>
                <w:rFonts w:ascii="Times New Roman" w:hAnsi="Times New Roman" w:cs="Times New Roman"/>
                <w:sz w:val="20"/>
                <w:szCs w:val="20"/>
              </w:rPr>
              <w:t>)</w:t>
            </w:r>
          </w:p>
        </w:tc>
        <w:tc>
          <w:tcPr>
            <w:tcW w:w="3002" w:type="dxa"/>
          </w:tcPr>
          <w:p w:rsidR="002800A4" w:rsidRPr="00F538F6" w:rsidRDefault="002800A4" w:rsidP="002800A4">
            <w:pPr>
              <w:ind w:left="596" w:hanging="596"/>
              <w:rPr>
                <w:rFonts w:ascii="Times New Roman" w:hAnsi="Times New Roman" w:cs="Times New Roman"/>
                <w:sz w:val="20"/>
                <w:szCs w:val="20"/>
                <w:lang w:val="en-US"/>
              </w:rPr>
            </w:pPr>
            <w:r w:rsidRPr="00F538F6">
              <w:rPr>
                <w:rFonts w:ascii="Times New Roman" w:hAnsi="Times New Roman" w:cs="Times New Roman"/>
                <w:sz w:val="20"/>
                <w:szCs w:val="20"/>
                <w:lang w:val="en-US"/>
              </w:rPr>
              <w:t>73.</w:t>
            </w:r>
            <w:r w:rsidRPr="00F538F6">
              <w:rPr>
                <w:rFonts w:ascii="Times New Roman" w:hAnsi="Times New Roman" w:cs="Times New Roman"/>
                <w:sz w:val="20"/>
                <w:szCs w:val="20"/>
              </w:rPr>
              <w:t>7</w:t>
            </w:r>
            <w:r w:rsidRPr="00F538F6">
              <w:rPr>
                <w:rFonts w:ascii="Times New Roman" w:hAnsi="Times New Roman" w:cs="Times New Roman"/>
                <w:sz w:val="20"/>
                <w:szCs w:val="20"/>
                <w:lang w:val="en-US"/>
              </w:rPr>
              <w:t>0</w:t>
            </w: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lang w:val="en-US"/>
              </w:rPr>
              <w:t xml:space="preserve">215: </w:t>
            </w:r>
            <w:r w:rsidRPr="00F538F6">
              <w:rPr>
                <w:rFonts w:ascii="Times New Roman" w:hAnsi="Times New Roman" w:cs="Times New Roman"/>
                <w:sz w:val="20"/>
                <w:szCs w:val="20"/>
              </w:rPr>
              <w:t>Объем</w:t>
            </w:r>
          </w:p>
        </w:tc>
        <w:tc>
          <w:tcPr>
            <w:tcW w:w="3002" w:type="dxa"/>
          </w:tcPr>
          <w:p w:rsidR="002800A4" w:rsidRPr="00F538F6" w:rsidRDefault="002800A4" w:rsidP="002800A4">
            <w:pPr>
              <w:ind w:left="596" w:hanging="596"/>
              <w:rPr>
                <w:rFonts w:ascii="Times New Roman" w:hAnsi="Times New Roman" w:cs="Times New Roman"/>
                <w:sz w:val="20"/>
                <w:szCs w:val="20"/>
              </w:rPr>
            </w:pP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Объем (цифры)</w:t>
            </w:r>
          </w:p>
        </w:tc>
        <w:tc>
          <w:tcPr>
            <w:tcW w:w="3002"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345,</w:t>
            </w:r>
            <w:r w:rsidRPr="00F538F6">
              <w:rPr>
                <w:rFonts w:ascii="Times New Roman" w:hAnsi="Times New Roman" w:cs="Times New Roman"/>
                <w:sz w:val="20"/>
                <w:szCs w:val="20"/>
                <w:lang w:val="en-US"/>
              </w:rPr>
              <w:t xml:space="preserve"> [2]</w:t>
            </w: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900: Вид документа</w:t>
            </w:r>
          </w:p>
        </w:tc>
        <w:tc>
          <w:tcPr>
            <w:tcW w:w="3002" w:type="dxa"/>
          </w:tcPr>
          <w:p w:rsidR="002800A4" w:rsidRPr="00F538F6" w:rsidRDefault="002800A4" w:rsidP="002800A4">
            <w:pPr>
              <w:ind w:left="596" w:hanging="596"/>
              <w:rPr>
                <w:rFonts w:ascii="Times New Roman" w:hAnsi="Times New Roman" w:cs="Times New Roman"/>
                <w:sz w:val="20"/>
                <w:szCs w:val="20"/>
                <w:lang w:val="en-US"/>
              </w:rPr>
            </w:pP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Тип документа</w:t>
            </w:r>
          </w:p>
        </w:tc>
        <w:tc>
          <w:tcPr>
            <w:tcW w:w="3002" w:type="dxa"/>
          </w:tcPr>
          <w:p w:rsidR="002800A4" w:rsidRPr="00F538F6" w:rsidRDefault="002800A4" w:rsidP="002800A4">
            <w:pPr>
              <w:ind w:left="596" w:hanging="596"/>
              <w:rPr>
                <w:rFonts w:ascii="Times New Roman" w:hAnsi="Times New Roman" w:cs="Times New Roman"/>
                <w:i/>
                <w:sz w:val="20"/>
                <w:szCs w:val="20"/>
              </w:rPr>
            </w:pPr>
            <w:r w:rsidRPr="00F538F6">
              <w:rPr>
                <w:rFonts w:ascii="Times New Roman" w:hAnsi="Times New Roman" w:cs="Times New Roman"/>
                <w:sz w:val="20"/>
                <w:szCs w:val="20"/>
                <w:lang w:val="en-US"/>
              </w:rPr>
              <w:t xml:space="preserve">a </w:t>
            </w:r>
            <w:r w:rsidRPr="00F538F6">
              <w:rPr>
                <w:rFonts w:ascii="Times New Roman" w:hAnsi="Times New Roman" w:cs="Times New Roman"/>
                <w:sz w:val="20"/>
                <w:szCs w:val="20"/>
              </w:rPr>
              <w:t xml:space="preserve">– </w:t>
            </w:r>
            <w:r w:rsidRPr="00F538F6">
              <w:rPr>
                <w:rFonts w:ascii="Times New Roman" w:hAnsi="Times New Roman" w:cs="Times New Roman"/>
                <w:i/>
                <w:sz w:val="20"/>
                <w:szCs w:val="20"/>
              </w:rPr>
              <w:t>текстовые материалы</w:t>
            </w: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Вид документа</w:t>
            </w:r>
          </w:p>
        </w:tc>
        <w:tc>
          <w:tcPr>
            <w:tcW w:w="3002" w:type="dxa"/>
          </w:tcPr>
          <w:p w:rsidR="002800A4" w:rsidRPr="00F538F6" w:rsidRDefault="002800A4" w:rsidP="002800A4">
            <w:pPr>
              <w:ind w:left="596" w:hanging="596"/>
              <w:rPr>
                <w:rFonts w:ascii="Times New Roman" w:hAnsi="Times New Roman" w:cs="Times New Roman"/>
                <w:i/>
                <w:sz w:val="20"/>
                <w:szCs w:val="20"/>
              </w:rPr>
            </w:pPr>
            <w:r w:rsidRPr="00F538F6">
              <w:rPr>
                <w:rFonts w:ascii="Times New Roman" w:hAnsi="Times New Roman" w:cs="Times New Roman"/>
                <w:sz w:val="20"/>
                <w:szCs w:val="20"/>
              </w:rPr>
              <w:t xml:space="preserve">05 – </w:t>
            </w:r>
            <w:r w:rsidRPr="00F538F6">
              <w:rPr>
                <w:rFonts w:ascii="Times New Roman" w:hAnsi="Times New Roman" w:cs="Times New Roman"/>
                <w:i/>
                <w:sz w:val="20"/>
                <w:szCs w:val="20"/>
              </w:rPr>
              <w:t>однотомное издание</w:t>
            </w:r>
          </w:p>
        </w:tc>
      </w:tr>
      <w:tr w:rsidR="002800A4" w:rsidRPr="00F538F6" w:rsidTr="00A65756">
        <w:trPr>
          <w:trHeight w:val="945"/>
        </w:trPr>
        <w:tc>
          <w:tcPr>
            <w:tcW w:w="3469" w:type="dxa"/>
          </w:tcPr>
          <w:p w:rsidR="002800A4" w:rsidRPr="00F538F6" w:rsidRDefault="002800A4" w:rsidP="002800A4">
            <w:pPr>
              <w:ind w:left="596" w:hanging="596"/>
              <w:rPr>
                <w:rFonts w:ascii="Times New Roman" w:hAnsi="Times New Roman" w:cs="Times New Roman"/>
                <w:sz w:val="20"/>
                <w:szCs w:val="20"/>
                <w:lang w:val="en-US"/>
              </w:rPr>
            </w:pPr>
            <w:r w:rsidRPr="00F538F6">
              <w:rPr>
                <w:rFonts w:ascii="Times New Roman" w:hAnsi="Times New Roman" w:cs="Times New Roman"/>
                <w:sz w:val="20"/>
                <w:szCs w:val="20"/>
              </w:rPr>
              <w:tab/>
              <w:t>Характер документа</w:t>
            </w:r>
            <w:r w:rsidRPr="00F538F6">
              <w:rPr>
                <w:rFonts w:ascii="Times New Roman" w:hAnsi="Times New Roman" w:cs="Times New Roman"/>
                <w:sz w:val="20"/>
                <w:szCs w:val="20"/>
                <w:lang w:val="en-US"/>
              </w:rPr>
              <w:t xml:space="preserve"> (1)</w:t>
            </w:r>
          </w:p>
        </w:tc>
        <w:tc>
          <w:tcPr>
            <w:tcW w:w="3002"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11</w:t>
            </w:r>
            <w:r w:rsidRPr="00F538F6">
              <w:rPr>
                <w:rFonts w:ascii="Times New Roman" w:hAnsi="Times New Roman" w:cs="Times New Roman"/>
                <w:sz w:val="20"/>
                <w:szCs w:val="20"/>
                <w:lang w:val="en-US"/>
              </w:rPr>
              <w:t>a</w:t>
            </w:r>
            <w:r w:rsidRPr="00F538F6">
              <w:rPr>
                <w:rFonts w:ascii="Times New Roman" w:hAnsi="Times New Roman" w:cs="Times New Roman"/>
                <w:sz w:val="20"/>
                <w:szCs w:val="20"/>
              </w:rPr>
              <w:t xml:space="preserve"> </w:t>
            </w:r>
            <w:r w:rsidRPr="00F538F6">
              <w:rPr>
                <w:rFonts w:ascii="Times New Roman" w:hAnsi="Times New Roman" w:cs="Times New Roman"/>
                <w:i/>
                <w:sz w:val="20"/>
                <w:szCs w:val="20"/>
              </w:rPr>
              <w:t>– литературное произведение – художественная литература</w:t>
            </w:r>
          </w:p>
        </w:tc>
      </w:tr>
      <w:tr w:rsidR="002800A4" w:rsidRPr="00F538F6" w:rsidTr="00A65756">
        <w:trPr>
          <w:trHeight w:val="463"/>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Код целевого назначения</w:t>
            </w:r>
          </w:p>
        </w:tc>
        <w:tc>
          <w:tcPr>
            <w:tcW w:w="3002" w:type="dxa"/>
          </w:tcPr>
          <w:p w:rsidR="002800A4" w:rsidRPr="00F538F6" w:rsidRDefault="002800A4" w:rsidP="002800A4">
            <w:pPr>
              <w:ind w:left="596" w:hanging="596"/>
              <w:rPr>
                <w:rFonts w:ascii="Times New Roman" w:hAnsi="Times New Roman" w:cs="Times New Roman"/>
                <w:i/>
                <w:sz w:val="20"/>
                <w:szCs w:val="20"/>
              </w:rPr>
            </w:pPr>
            <w:r w:rsidRPr="00F538F6">
              <w:rPr>
                <w:rFonts w:ascii="Times New Roman" w:hAnsi="Times New Roman" w:cs="Times New Roman"/>
                <w:sz w:val="20"/>
                <w:szCs w:val="20"/>
                <w:lang w:val="en-US"/>
              </w:rPr>
              <w:t>m</w:t>
            </w:r>
            <w:r w:rsidRPr="00F538F6">
              <w:rPr>
                <w:rFonts w:ascii="Times New Roman" w:hAnsi="Times New Roman" w:cs="Times New Roman"/>
                <w:sz w:val="20"/>
                <w:szCs w:val="20"/>
              </w:rPr>
              <w:t xml:space="preserve"> – </w:t>
            </w:r>
            <w:r w:rsidRPr="00F538F6">
              <w:rPr>
                <w:rFonts w:ascii="Times New Roman" w:hAnsi="Times New Roman" w:cs="Times New Roman"/>
                <w:i/>
                <w:sz w:val="20"/>
                <w:szCs w:val="20"/>
              </w:rPr>
              <w:t>для взрослых, общего характера</w:t>
            </w:r>
          </w:p>
        </w:tc>
      </w:tr>
      <w:tr w:rsidR="002800A4" w:rsidRPr="00F538F6" w:rsidTr="00A65756">
        <w:trPr>
          <w:trHeight w:val="235"/>
        </w:trPr>
        <w:tc>
          <w:tcPr>
            <w:tcW w:w="6471" w:type="dxa"/>
            <w:gridSpan w:val="2"/>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Вкладка «Коды»</w:t>
            </w: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102: Страна</w:t>
            </w:r>
          </w:p>
        </w:tc>
        <w:tc>
          <w:tcPr>
            <w:tcW w:w="3002" w:type="dxa"/>
          </w:tcPr>
          <w:p w:rsidR="002800A4" w:rsidRPr="00F538F6" w:rsidRDefault="002800A4" w:rsidP="002800A4">
            <w:pPr>
              <w:ind w:left="596" w:hanging="596"/>
              <w:rPr>
                <w:rFonts w:ascii="Times New Roman" w:hAnsi="Times New Roman" w:cs="Times New Roman"/>
                <w:sz w:val="20"/>
                <w:szCs w:val="20"/>
                <w:lang w:val="en-US"/>
              </w:rPr>
            </w:pPr>
            <w:r w:rsidRPr="00F538F6">
              <w:rPr>
                <w:rFonts w:ascii="Times New Roman" w:hAnsi="Times New Roman" w:cs="Times New Roman"/>
                <w:sz w:val="20"/>
                <w:szCs w:val="20"/>
                <w:lang w:val="en-US"/>
              </w:rPr>
              <w:t>RU</w:t>
            </w: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lang w:val="en-US"/>
              </w:rPr>
              <w:t xml:space="preserve">101: </w:t>
            </w:r>
            <w:r w:rsidRPr="00F538F6">
              <w:rPr>
                <w:rFonts w:ascii="Times New Roman" w:hAnsi="Times New Roman" w:cs="Times New Roman"/>
                <w:sz w:val="20"/>
                <w:szCs w:val="20"/>
              </w:rPr>
              <w:t>Язык основного текста</w:t>
            </w:r>
          </w:p>
        </w:tc>
        <w:tc>
          <w:tcPr>
            <w:tcW w:w="3002" w:type="dxa"/>
          </w:tcPr>
          <w:p w:rsidR="002800A4" w:rsidRPr="00F538F6" w:rsidRDefault="002800A4" w:rsidP="002800A4">
            <w:pPr>
              <w:ind w:left="596" w:hanging="596"/>
              <w:rPr>
                <w:rFonts w:ascii="Times New Roman" w:hAnsi="Times New Roman" w:cs="Times New Roman"/>
                <w:sz w:val="20"/>
                <w:szCs w:val="20"/>
                <w:lang w:val="en-US"/>
              </w:rPr>
            </w:pPr>
            <w:proofErr w:type="spellStart"/>
            <w:r w:rsidRPr="00F538F6">
              <w:rPr>
                <w:rFonts w:ascii="Times New Roman" w:hAnsi="Times New Roman" w:cs="Times New Roman"/>
                <w:sz w:val="20"/>
                <w:szCs w:val="20"/>
                <w:lang w:val="en-US"/>
              </w:rPr>
              <w:t>rus</w:t>
            </w:r>
            <w:proofErr w:type="spellEnd"/>
          </w:p>
        </w:tc>
      </w:tr>
      <w:tr w:rsidR="002800A4" w:rsidRPr="00F538F6" w:rsidTr="00A65756">
        <w:trPr>
          <w:trHeight w:val="235"/>
        </w:trPr>
        <w:tc>
          <w:tcPr>
            <w:tcW w:w="6471" w:type="dxa"/>
            <w:gridSpan w:val="2"/>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Вкладка «Расширенное»</w:t>
            </w: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225: Область серии</w:t>
            </w:r>
          </w:p>
        </w:tc>
        <w:tc>
          <w:tcPr>
            <w:tcW w:w="3002" w:type="dxa"/>
          </w:tcPr>
          <w:p w:rsidR="002800A4" w:rsidRPr="00F538F6" w:rsidRDefault="002800A4" w:rsidP="002800A4">
            <w:pPr>
              <w:ind w:left="596" w:hanging="596"/>
              <w:rPr>
                <w:rFonts w:ascii="Times New Roman" w:hAnsi="Times New Roman" w:cs="Times New Roman"/>
                <w:sz w:val="20"/>
                <w:szCs w:val="20"/>
              </w:rPr>
            </w:pPr>
          </w:p>
        </w:tc>
      </w:tr>
      <w:tr w:rsidR="002800A4" w:rsidRPr="00F538F6" w:rsidTr="00A65756">
        <w:trPr>
          <w:trHeight w:val="471"/>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lastRenderedPageBreak/>
              <w:tab/>
              <w:t>Наименование серии</w:t>
            </w:r>
          </w:p>
        </w:tc>
        <w:tc>
          <w:tcPr>
            <w:tcW w:w="3002" w:type="dxa"/>
          </w:tcPr>
          <w:p w:rsidR="002800A4" w:rsidRPr="00F538F6" w:rsidRDefault="002800A4" w:rsidP="002800A4">
            <w:pPr>
              <w:rPr>
                <w:rFonts w:ascii="Times New Roman" w:hAnsi="Times New Roman" w:cs="Times New Roman"/>
                <w:sz w:val="20"/>
                <w:szCs w:val="20"/>
              </w:rPr>
            </w:pPr>
            <w:r w:rsidRPr="00F538F6">
              <w:rPr>
                <w:rFonts w:ascii="Times New Roman" w:eastAsia="Times New Roman" w:hAnsi="Times New Roman" w:cs="Times New Roman"/>
                <w:iCs/>
                <w:sz w:val="20"/>
                <w:szCs w:val="20"/>
                <w:lang w:eastAsia="ru-RU"/>
              </w:rPr>
              <w:t>Современный русский шпионский роман</w:t>
            </w:r>
          </w:p>
        </w:tc>
      </w:tr>
      <w:tr w:rsidR="002800A4" w:rsidRPr="00F538F6" w:rsidTr="00A65756">
        <w:trPr>
          <w:trHeight w:val="235"/>
        </w:trPr>
        <w:tc>
          <w:tcPr>
            <w:tcW w:w="6471" w:type="dxa"/>
            <w:gridSpan w:val="2"/>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Вкладка «Систематизация»</w:t>
            </w: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621: Индексы ББК</w:t>
            </w:r>
          </w:p>
        </w:tc>
        <w:tc>
          <w:tcPr>
            <w:tcW w:w="3002" w:type="dxa"/>
          </w:tcPr>
          <w:p w:rsidR="002800A4" w:rsidRPr="00F538F6" w:rsidRDefault="002800A4" w:rsidP="002800A4">
            <w:pPr>
              <w:ind w:left="596" w:hanging="596"/>
              <w:rPr>
                <w:rFonts w:ascii="Times New Roman" w:hAnsi="Times New Roman" w:cs="Times New Roman"/>
                <w:sz w:val="20"/>
                <w:szCs w:val="20"/>
              </w:rPr>
            </w:pP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Индекс ББК</w:t>
            </w:r>
          </w:p>
        </w:tc>
        <w:tc>
          <w:tcPr>
            <w:tcW w:w="3002"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84(2=</w:t>
            </w:r>
            <w:proofErr w:type="spellStart"/>
            <w:r w:rsidRPr="00F538F6">
              <w:rPr>
                <w:rFonts w:ascii="Times New Roman" w:hAnsi="Times New Roman" w:cs="Times New Roman"/>
                <w:sz w:val="20"/>
                <w:szCs w:val="20"/>
              </w:rPr>
              <w:t>Pус</w:t>
            </w:r>
            <w:proofErr w:type="spellEnd"/>
            <w:r w:rsidRPr="00F538F6">
              <w:rPr>
                <w:rFonts w:ascii="Times New Roman" w:hAnsi="Times New Roman" w:cs="Times New Roman"/>
                <w:sz w:val="20"/>
                <w:szCs w:val="20"/>
              </w:rPr>
              <w:t>)7</w:t>
            </w: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908: Авторский знак</w:t>
            </w:r>
          </w:p>
        </w:tc>
        <w:tc>
          <w:tcPr>
            <w:tcW w:w="3002"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А 13</w:t>
            </w: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lang w:val="en-US"/>
              </w:rPr>
              <w:t>606:</w:t>
            </w:r>
            <w:r w:rsidRPr="00F538F6">
              <w:rPr>
                <w:rFonts w:ascii="Times New Roman" w:hAnsi="Times New Roman" w:cs="Times New Roman"/>
                <w:sz w:val="20"/>
                <w:szCs w:val="20"/>
              </w:rPr>
              <w:t xml:space="preserve"> Предметная рубрика</w:t>
            </w:r>
          </w:p>
        </w:tc>
        <w:tc>
          <w:tcPr>
            <w:tcW w:w="3002" w:type="dxa"/>
          </w:tcPr>
          <w:p w:rsidR="002800A4" w:rsidRPr="00F538F6" w:rsidRDefault="002800A4" w:rsidP="002800A4">
            <w:pPr>
              <w:ind w:left="596" w:hanging="596"/>
              <w:rPr>
                <w:rFonts w:ascii="Times New Roman" w:hAnsi="Times New Roman" w:cs="Times New Roman"/>
                <w:sz w:val="20"/>
                <w:szCs w:val="20"/>
              </w:rPr>
            </w:pP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Предметный заголовок</w:t>
            </w:r>
          </w:p>
        </w:tc>
        <w:tc>
          <w:tcPr>
            <w:tcW w:w="3002"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Русская литература</w:t>
            </w: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1-й подзаголовок</w:t>
            </w:r>
          </w:p>
        </w:tc>
        <w:tc>
          <w:tcPr>
            <w:tcW w:w="3002"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Проза</w:t>
            </w:r>
          </w:p>
        </w:tc>
      </w:tr>
      <w:tr w:rsidR="002800A4" w:rsidRPr="00F538F6" w:rsidTr="00A65756">
        <w:trPr>
          <w:trHeight w:val="471"/>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Хронологический подзаголовок</w:t>
            </w:r>
          </w:p>
        </w:tc>
        <w:tc>
          <w:tcPr>
            <w:tcW w:w="3002"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20-21 вв.</w:t>
            </w:r>
          </w:p>
        </w:tc>
      </w:tr>
      <w:tr w:rsidR="002800A4" w:rsidRPr="00F538F6" w:rsidTr="00A65756">
        <w:trPr>
          <w:trHeight w:val="235"/>
        </w:trPr>
        <w:tc>
          <w:tcPr>
            <w:tcW w:w="6471" w:type="dxa"/>
            <w:gridSpan w:val="2"/>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Вкладка «</w:t>
            </w:r>
            <w:proofErr w:type="spellStart"/>
            <w:r w:rsidRPr="00F538F6">
              <w:rPr>
                <w:rFonts w:ascii="Times New Roman" w:hAnsi="Times New Roman" w:cs="Times New Roman"/>
                <w:sz w:val="20"/>
                <w:szCs w:val="20"/>
              </w:rPr>
              <w:t>Содерж</w:t>
            </w:r>
            <w:proofErr w:type="spellEnd"/>
            <w:r w:rsidRPr="00F538F6">
              <w:rPr>
                <w:rFonts w:ascii="Times New Roman" w:hAnsi="Times New Roman" w:cs="Times New Roman"/>
                <w:sz w:val="20"/>
                <w:szCs w:val="20"/>
              </w:rPr>
              <w:t>.»</w:t>
            </w: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330: Содержание (оглавление)</w:t>
            </w:r>
          </w:p>
        </w:tc>
        <w:tc>
          <w:tcPr>
            <w:tcW w:w="3002" w:type="dxa"/>
          </w:tcPr>
          <w:p w:rsidR="002800A4" w:rsidRPr="00F538F6" w:rsidRDefault="002800A4" w:rsidP="002800A4">
            <w:pPr>
              <w:ind w:left="596" w:hanging="596"/>
              <w:rPr>
                <w:rFonts w:ascii="Times New Roman" w:hAnsi="Times New Roman" w:cs="Times New Roman"/>
                <w:sz w:val="20"/>
                <w:szCs w:val="20"/>
              </w:rPr>
            </w:pPr>
          </w:p>
        </w:tc>
      </w:tr>
      <w:tr w:rsidR="002800A4" w:rsidRPr="00F538F6" w:rsidTr="00A65756">
        <w:trPr>
          <w:trHeight w:val="243"/>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ЗАГЛАВИЕ</w:t>
            </w:r>
          </w:p>
        </w:tc>
        <w:tc>
          <w:tcPr>
            <w:tcW w:w="3002"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Сотвори себе мир</w:t>
            </w:r>
          </w:p>
        </w:tc>
      </w:tr>
      <w:tr w:rsidR="002800A4" w:rsidRPr="00F538F6" w:rsidTr="00A65756">
        <w:trPr>
          <w:trHeight w:val="471"/>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Сведения, относящиеся к заглавию</w:t>
            </w:r>
          </w:p>
        </w:tc>
        <w:tc>
          <w:tcPr>
            <w:tcW w:w="3002"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роман</w:t>
            </w:r>
          </w:p>
        </w:tc>
      </w:tr>
      <w:tr w:rsidR="002800A4" w:rsidRPr="00F538F6" w:rsidTr="00A65756">
        <w:trPr>
          <w:trHeight w:val="463"/>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330: Содержание (оглавление) (второе повторение)</w:t>
            </w:r>
          </w:p>
        </w:tc>
        <w:tc>
          <w:tcPr>
            <w:tcW w:w="3002" w:type="dxa"/>
          </w:tcPr>
          <w:p w:rsidR="002800A4" w:rsidRPr="00F538F6" w:rsidRDefault="002800A4" w:rsidP="002800A4">
            <w:pPr>
              <w:ind w:left="596" w:hanging="596"/>
              <w:rPr>
                <w:rFonts w:ascii="Times New Roman" w:hAnsi="Times New Roman" w:cs="Times New Roman"/>
                <w:sz w:val="20"/>
                <w:szCs w:val="20"/>
              </w:rPr>
            </w:pPr>
          </w:p>
        </w:tc>
      </w:tr>
      <w:tr w:rsidR="002800A4" w:rsidRPr="00F538F6" w:rsidTr="00A65756">
        <w:trPr>
          <w:trHeight w:val="23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ЗАГЛАВИЕ</w:t>
            </w:r>
          </w:p>
        </w:tc>
        <w:tc>
          <w:tcPr>
            <w:tcW w:w="3002"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Очевидная метаморфоза</w:t>
            </w:r>
          </w:p>
        </w:tc>
      </w:tr>
      <w:tr w:rsidR="002800A4" w:rsidRPr="00F538F6" w:rsidTr="00A65756">
        <w:trPr>
          <w:trHeight w:val="425"/>
        </w:trPr>
        <w:tc>
          <w:tcPr>
            <w:tcW w:w="3469"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ab/>
              <w:t>Сведения, относящиеся к заглавию</w:t>
            </w:r>
          </w:p>
        </w:tc>
        <w:tc>
          <w:tcPr>
            <w:tcW w:w="3002" w:type="dxa"/>
          </w:tcPr>
          <w:p w:rsidR="002800A4" w:rsidRPr="00F538F6" w:rsidRDefault="002800A4" w:rsidP="002800A4">
            <w:pPr>
              <w:ind w:left="596" w:hanging="596"/>
              <w:rPr>
                <w:rFonts w:ascii="Times New Roman" w:hAnsi="Times New Roman" w:cs="Times New Roman"/>
                <w:sz w:val="20"/>
                <w:szCs w:val="20"/>
              </w:rPr>
            </w:pPr>
            <w:r w:rsidRPr="00F538F6">
              <w:rPr>
                <w:rFonts w:ascii="Times New Roman" w:hAnsi="Times New Roman" w:cs="Times New Roman"/>
                <w:sz w:val="20"/>
                <w:szCs w:val="20"/>
              </w:rPr>
              <w:t>повесть</w:t>
            </w:r>
          </w:p>
        </w:tc>
      </w:tr>
    </w:tbl>
    <w:p w:rsidR="00450FF7" w:rsidRPr="00A65756" w:rsidRDefault="00450FF7" w:rsidP="002800A4">
      <w:pPr>
        <w:ind w:left="596" w:hanging="596"/>
        <w:rPr>
          <w:rFonts w:ascii="Times New Roman" w:hAnsi="Times New Roman" w:cs="Times New Roman"/>
          <w:sz w:val="16"/>
          <w:szCs w:val="16"/>
        </w:rPr>
      </w:pPr>
    </w:p>
    <w:p w:rsidR="002800A4" w:rsidRPr="00F538F6" w:rsidRDefault="002800A4" w:rsidP="003D6124">
      <w:pPr>
        <w:pStyle w:val="a9"/>
        <w:pBdr>
          <w:top w:val="single" w:sz="4" w:space="7" w:color="auto"/>
        </w:pBdr>
        <w:rPr>
          <w:rFonts w:ascii="Times New Roman" w:hAnsi="Times New Roman" w:cs="Times New Roman"/>
          <w:sz w:val="20"/>
          <w:szCs w:val="20"/>
          <w:lang w:eastAsia="ru-RU"/>
        </w:rPr>
      </w:pPr>
      <w:r w:rsidRPr="00F538F6">
        <w:rPr>
          <w:rFonts w:ascii="Times New Roman" w:hAnsi="Times New Roman" w:cs="Times New Roman"/>
          <w:sz w:val="20"/>
          <w:szCs w:val="20"/>
          <w:lang w:eastAsia="ru-RU"/>
        </w:rPr>
        <w:t>84(2=Рус)7</w:t>
      </w:r>
    </w:p>
    <w:p w:rsidR="002800A4" w:rsidRPr="00F538F6" w:rsidRDefault="002800A4" w:rsidP="003D6124">
      <w:pPr>
        <w:pStyle w:val="a9"/>
        <w:pBdr>
          <w:top w:val="single" w:sz="4" w:space="7" w:color="auto"/>
        </w:pBdr>
        <w:rPr>
          <w:rFonts w:ascii="Times New Roman" w:hAnsi="Times New Roman" w:cs="Times New Roman"/>
          <w:sz w:val="20"/>
          <w:szCs w:val="20"/>
          <w:lang w:eastAsia="ru-RU"/>
        </w:rPr>
      </w:pPr>
      <w:bookmarkStart w:id="1" w:name="_Toc313004076"/>
      <w:r w:rsidRPr="00F538F6">
        <w:rPr>
          <w:rFonts w:ascii="Times New Roman" w:hAnsi="Times New Roman" w:cs="Times New Roman"/>
          <w:sz w:val="20"/>
          <w:szCs w:val="20"/>
          <w:lang w:eastAsia="ru-RU"/>
        </w:rPr>
        <w:t>А 13</w:t>
      </w:r>
      <w:bookmarkEnd w:id="1"/>
    </w:p>
    <w:p w:rsidR="002800A4" w:rsidRPr="00F538F6" w:rsidRDefault="002800A4" w:rsidP="003D6124">
      <w:pPr>
        <w:pStyle w:val="a9"/>
        <w:pBdr>
          <w:top w:val="single" w:sz="4" w:space="7" w:color="auto"/>
        </w:pBdr>
        <w:rPr>
          <w:rFonts w:ascii="Times New Roman" w:hAnsi="Times New Roman" w:cs="Times New Roman"/>
          <w:b/>
          <w:sz w:val="20"/>
          <w:szCs w:val="20"/>
          <w:lang w:eastAsia="ru-RU"/>
        </w:rPr>
      </w:pPr>
      <w:r w:rsidRPr="00F538F6">
        <w:rPr>
          <w:rFonts w:ascii="Times New Roman" w:hAnsi="Times New Roman" w:cs="Times New Roman"/>
          <w:b/>
          <w:sz w:val="20"/>
          <w:szCs w:val="20"/>
          <w:lang w:eastAsia="ru-RU"/>
        </w:rPr>
        <w:t xml:space="preserve">Абдуллаев, Чингиз </w:t>
      </w:r>
      <w:proofErr w:type="spellStart"/>
      <w:r w:rsidRPr="00F538F6">
        <w:rPr>
          <w:rFonts w:ascii="Times New Roman" w:hAnsi="Times New Roman" w:cs="Times New Roman"/>
          <w:b/>
          <w:sz w:val="20"/>
          <w:szCs w:val="20"/>
          <w:lang w:eastAsia="ru-RU"/>
        </w:rPr>
        <w:t>Акифович</w:t>
      </w:r>
      <w:proofErr w:type="spellEnd"/>
      <w:r w:rsidRPr="00F538F6">
        <w:rPr>
          <w:rFonts w:ascii="Times New Roman" w:hAnsi="Times New Roman" w:cs="Times New Roman"/>
          <w:b/>
          <w:sz w:val="20"/>
          <w:szCs w:val="20"/>
          <w:lang w:eastAsia="ru-RU"/>
        </w:rPr>
        <w:t>.</w:t>
      </w:r>
    </w:p>
    <w:p w:rsidR="002800A4" w:rsidRPr="00F538F6" w:rsidRDefault="002800A4" w:rsidP="003D6124">
      <w:pPr>
        <w:pStyle w:val="a9"/>
        <w:pBdr>
          <w:top w:val="single" w:sz="4" w:space="7" w:color="auto"/>
        </w:pBdr>
        <w:rPr>
          <w:rFonts w:ascii="Times New Roman" w:hAnsi="Times New Roman" w:cs="Times New Roman"/>
          <w:sz w:val="20"/>
          <w:szCs w:val="20"/>
          <w:lang w:eastAsia="ru-RU"/>
        </w:rPr>
      </w:pPr>
      <w:r w:rsidRPr="00F538F6">
        <w:rPr>
          <w:rFonts w:ascii="Times New Roman" w:hAnsi="Times New Roman" w:cs="Times New Roman"/>
          <w:b/>
          <w:sz w:val="20"/>
          <w:szCs w:val="20"/>
          <w:lang w:eastAsia="ru-RU"/>
        </w:rPr>
        <w:t>Очевидная метаморфоза</w:t>
      </w:r>
      <w:r w:rsidRPr="00F538F6">
        <w:rPr>
          <w:rFonts w:ascii="Times New Roman" w:hAnsi="Times New Roman" w:cs="Times New Roman"/>
          <w:sz w:val="20"/>
          <w:szCs w:val="20"/>
          <w:lang w:eastAsia="ru-RU"/>
        </w:rPr>
        <w:t xml:space="preserve"> [Текст] : [сборник] / Чингиз Абдуллаев. – М. : </w:t>
      </w:r>
      <w:proofErr w:type="spellStart"/>
      <w:r w:rsidRPr="00F538F6">
        <w:rPr>
          <w:rFonts w:ascii="Times New Roman" w:hAnsi="Times New Roman" w:cs="Times New Roman"/>
          <w:sz w:val="20"/>
          <w:szCs w:val="20"/>
          <w:lang w:eastAsia="ru-RU"/>
        </w:rPr>
        <w:t>Эксмо</w:t>
      </w:r>
      <w:proofErr w:type="spellEnd"/>
      <w:r w:rsidRPr="00F538F6">
        <w:rPr>
          <w:rFonts w:ascii="Times New Roman" w:hAnsi="Times New Roman" w:cs="Times New Roman"/>
          <w:sz w:val="20"/>
          <w:szCs w:val="20"/>
          <w:lang w:eastAsia="ru-RU"/>
        </w:rPr>
        <w:t xml:space="preserve">, 2010. – 345, [2] с. – (Современный русский шпионский роман). – </w:t>
      </w:r>
      <w:proofErr w:type="spellStart"/>
      <w:r w:rsidRPr="00F538F6">
        <w:rPr>
          <w:rFonts w:ascii="Times New Roman" w:hAnsi="Times New Roman" w:cs="Times New Roman"/>
          <w:sz w:val="20"/>
          <w:szCs w:val="20"/>
          <w:lang w:eastAsia="ru-RU"/>
        </w:rPr>
        <w:t>Содерж</w:t>
      </w:r>
      <w:proofErr w:type="spellEnd"/>
      <w:r w:rsidRPr="00F538F6">
        <w:rPr>
          <w:rFonts w:ascii="Times New Roman" w:hAnsi="Times New Roman" w:cs="Times New Roman"/>
          <w:sz w:val="20"/>
          <w:szCs w:val="20"/>
          <w:lang w:eastAsia="ru-RU"/>
        </w:rPr>
        <w:t>.: Сотвори себе мир : роман ; Очевидная метаморфоза : повесть. – </w:t>
      </w:r>
      <w:r w:rsidRPr="00F538F6">
        <w:rPr>
          <w:rFonts w:ascii="Times New Roman" w:hAnsi="Times New Roman" w:cs="Times New Roman"/>
          <w:sz w:val="20"/>
          <w:szCs w:val="20"/>
          <w:lang w:val="en-US" w:eastAsia="ru-RU"/>
        </w:rPr>
        <w:t>ISBN</w:t>
      </w:r>
      <w:r w:rsidRPr="00F538F6">
        <w:rPr>
          <w:rFonts w:ascii="Times New Roman" w:hAnsi="Times New Roman" w:cs="Times New Roman"/>
          <w:sz w:val="20"/>
          <w:szCs w:val="20"/>
          <w:lang w:eastAsia="ru-RU"/>
        </w:rPr>
        <w:t> 978-5-699-44533-2.</w:t>
      </w:r>
    </w:p>
    <w:p w:rsidR="002800A4" w:rsidRPr="00F538F6" w:rsidRDefault="002800A4" w:rsidP="003D6124">
      <w:pPr>
        <w:pStyle w:val="a9"/>
        <w:pBdr>
          <w:top w:val="single" w:sz="4" w:space="7" w:color="auto"/>
        </w:pBdr>
        <w:rPr>
          <w:rFonts w:ascii="Times New Roman" w:hAnsi="Times New Roman" w:cs="Times New Roman"/>
          <w:sz w:val="20"/>
          <w:szCs w:val="20"/>
          <w:lang w:eastAsia="ru-RU"/>
        </w:rPr>
      </w:pPr>
      <w:r w:rsidRPr="00F538F6">
        <w:rPr>
          <w:rFonts w:ascii="Times New Roman" w:hAnsi="Times New Roman" w:cs="Times New Roman"/>
          <w:sz w:val="20"/>
          <w:szCs w:val="20"/>
          <w:lang w:eastAsia="ru-RU"/>
        </w:rPr>
        <w:t> </w:t>
      </w:r>
    </w:p>
    <w:p w:rsidR="002800A4" w:rsidRPr="00F538F6" w:rsidRDefault="002800A4" w:rsidP="003D6124">
      <w:pPr>
        <w:pStyle w:val="a9"/>
        <w:pBdr>
          <w:top w:val="single" w:sz="4" w:space="7" w:color="auto"/>
        </w:pBdr>
        <w:rPr>
          <w:rFonts w:ascii="Times New Roman" w:hAnsi="Times New Roman" w:cs="Times New Roman"/>
          <w:sz w:val="20"/>
          <w:szCs w:val="20"/>
          <w:lang w:eastAsia="ru-RU"/>
        </w:rPr>
      </w:pPr>
      <w:bookmarkStart w:id="2" w:name="_Toc313004078"/>
      <w:r w:rsidRPr="00F538F6">
        <w:rPr>
          <w:rFonts w:ascii="Times New Roman" w:hAnsi="Times New Roman" w:cs="Times New Roman"/>
          <w:sz w:val="20"/>
          <w:szCs w:val="20"/>
          <w:lang w:eastAsia="ru-RU"/>
        </w:rPr>
        <w:t>ББК</w:t>
      </w:r>
      <w:bookmarkEnd w:id="2"/>
      <w:r w:rsidRPr="00F538F6">
        <w:rPr>
          <w:rFonts w:ascii="Times New Roman" w:hAnsi="Times New Roman" w:cs="Times New Roman"/>
          <w:sz w:val="20"/>
          <w:szCs w:val="20"/>
          <w:lang w:eastAsia="ru-RU"/>
        </w:rPr>
        <w:br/>
        <w:t>84(2=Рус)7</w:t>
      </w:r>
    </w:p>
    <w:p w:rsidR="002800A4" w:rsidRDefault="002800A4" w:rsidP="002800A4">
      <w:pPr>
        <w:rPr>
          <w:rFonts w:ascii="Times New Roman" w:hAnsi="Times New Roman" w:cs="Times New Roman"/>
          <w:sz w:val="20"/>
          <w:szCs w:val="20"/>
        </w:rPr>
      </w:pPr>
    </w:p>
    <w:p w:rsidR="006C6429" w:rsidRDefault="006C6429" w:rsidP="002800A4">
      <w:pPr>
        <w:rPr>
          <w:rFonts w:ascii="Times New Roman" w:hAnsi="Times New Roman" w:cs="Times New Roman"/>
          <w:sz w:val="20"/>
          <w:szCs w:val="20"/>
        </w:rPr>
      </w:pPr>
    </w:p>
    <w:p w:rsidR="006C6429" w:rsidRDefault="006C6429" w:rsidP="002800A4">
      <w:pPr>
        <w:rPr>
          <w:rFonts w:ascii="Times New Roman" w:hAnsi="Times New Roman" w:cs="Times New Roman"/>
          <w:sz w:val="20"/>
          <w:szCs w:val="20"/>
        </w:rPr>
      </w:pPr>
    </w:p>
    <w:p w:rsidR="002800A4" w:rsidRDefault="002800A4" w:rsidP="00B30137">
      <w:pPr>
        <w:pStyle w:val="3"/>
        <w:jc w:val="center"/>
        <w:rPr>
          <w:rFonts w:ascii="Times New Roman" w:hAnsi="Times New Roman" w:cs="Times New Roman"/>
          <w:sz w:val="20"/>
          <w:szCs w:val="20"/>
        </w:rPr>
      </w:pPr>
      <w:r w:rsidRPr="002A5454">
        <w:rPr>
          <w:rFonts w:ascii="Times New Roman" w:hAnsi="Times New Roman" w:cs="Times New Roman"/>
          <w:sz w:val="20"/>
          <w:szCs w:val="20"/>
        </w:rPr>
        <w:lastRenderedPageBreak/>
        <w:t>Сборник произведений соавторов с общим заглавием</w:t>
      </w:r>
    </w:p>
    <w:p w:rsidR="002A5454" w:rsidRPr="00946BAF" w:rsidRDefault="002A5454" w:rsidP="003D6124">
      <w:pPr>
        <w:spacing w:after="0" w:line="240" w:lineRule="auto"/>
        <w:rPr>
          <w:sz w:val="20"/>
          <w:szCs w:val="20"/>
        </w:rPr>
      </w:pPr>
    </w:p>
    <w:tbl>
      <w:tblPr>
        <w:tblStyle w:val="11"/>
        <w:tblW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2526"/>
      </w:tblGrid>
      <w:tr w:rsidR="002800A4" w:rsidRPr="002A5454" w:rsidTr="006C6429">
        <w:trPr>
          <w:trHeight w:val="3260"/>
        </w:trPr>
        <w:tc>
          <w:tcPr>
            <w:tcW w:w="3003" w:type="dxa"/>
          </w:tcPr>
          <w:p w:rsidR="002800A4" w:rsidRPr="002A5454" w:rsidRDefault="002800A4" w:rsidP="003D6124">
            <w:pPr>
              <w:jc w:val="center"/>
              <w:rPr>
                <w:rFonts w:ascii="Times New Roman" w:hAnsi="Times New Roman" w:cs="Times New Roman"/>
                <w:sz w:val="20"/>
                <w:szCs w:val="20"/>
              </w:rPr>
            </w:pPr>
            <w:r w:rsidRPr="002A5454">
              <w:rPr>
                <w:rFonts w:ascii="Times New Roman" w:hAnsi="Times New Roman" w:cs="Times New Roman"/>
                <w:noProof/>
                <w:sz w:val="20"/>
                <w:szCs w:val="20"/>
                <w:lang w:eastAsia="ru-RU"/>
              </w:rPr>
              <w:drawing>
                <wp:inline distT="0" distB="0" distL="0" distR="0">
                  <wp:extent cx="1188000" cy="1947600"/>
                  <wp:effectExtent l="0" t="0" r="0" b="0"/>
                  <wp:docPr id="2063" name="Рисунок 2063" descr="http://www.loveread.ec/img/photo_books/7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loveread.ec/img/photo_books/706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88000" cy="1947600"/>
                          </a:xfrm>
                          <a:prstGeom prst="rect">
                            <a:avLst/>
                          </a:prstGeom>
                          <a:noFill/>
                          <a:ln>
                            <a:noFill/>
                          </a:ln>
                        </pic:spPr>
                      </pic:pic>
                    </a:graphicData>
                  </a:graphic>
                </wp:inline>
              </w:drawing>
            </w:r>
          </w:p>
        </w:tc>
        <w:tc>
          <w:tcPr>
            <w:tcW w:w="2526" w:type="dxa"/>
          </w:tcPr>
          <w:p w:rsidR="002800A4" w:rsidRPr="002A5454" w:rsidRDefault="002800A4" w:rsidP="003D6124">
            <w:pPr>
              <w:jc w:val="center"/>
              <w:rPr>
                <w:rFonts w:ascii="Times New Roman" w:hAnsi="Times New Roman" w:cs="Times New Roman"/>
                <w:sz w:val="20"/>
                <w:szCs w:val="20"/>
              </w:rPr>
            </w:pPr>
            <w:r w:rsidRPr="002A5454">
              <w:rPr>
                <w:rFonts w:ascii="Times New Roman" w:hAnsi="Times New Roman" w:cs="Times New Roman"/>
                <w:sz w:val="20"/>
                <w:szCs w:val="20"/>
              </w:rPr>
              <w:t>Анна и Сергей Литвиновы</w:t>
            </w:r>
          </w:p>
          <w:p w:rsidR="002800A4" w:rsidRPr="002A5454" w:rsidRDefault="002800A4" w:rsidP="003D6124">
            <w:pPr>
              <w:jc w:val="center"/>
              <w:rPr>
                <w:rFonts w:ascii="Times New Roman" w:hAnsi="Times New Roman" w:cs="Times New Roman"/>
                <w:sz w:val="20"/>
                <w:szCs w:val="20"/>
              </w:rPr>
            </w:pPr>
          </w:p>
          <w:p w:rsidR="002800A4" w:rsidRPr="002A5454" w:rsidRDefault="002800A4" w:rsidP="003D6124">
            <w:pPr>
              <w:jc w:val="center"/>
              <w:rPr>
                <w:rFonts w:ascii="Times New Roman" w:hAnsi="Times New Roman" w:cs="Times New Roman"/>
                <w:sz w:val="20"/>
                <w:szCs w:val="20"/>
              </w:rPr>
            </w:pPr>
          </w:p>
          <w:p w:rsidR="002800A4" w:rsidRPr="002A5454" w:rsidRDefault="002800A4" w:rsidP="003D6124">
            <w:pPr>
              <w:jc w:val="center"/>
              <w:rPr>
                <w:rFonts w:ascii="Times New Roman" w:hAnsi="Times New Roman" w:cs="Times New Roman"/>
                <w:sz w:val="20"/>
                <w:szCs w:val="20"/>
              </w:rPr>
            </w:pPr>
          </w:p>
          <w:p w:rsidR="002800A4" w:rsidRPr="002A5454" w:rsidRDefault="002800A4" w:rsidP="003D6124">
            <w:pPr>
              <w:jc w:val="center"/>
              <w:rPr>
                <w:rFonts w:ascii="Times New Roman" w:hAnsi="Times New Roman" w:cs="Times New Roman"/>
                <w:sz w:val="20"/>
                <w:szCs w:val="20"/>
              </w:rPr>
            </w:pPr>
          </w:p>
          <w:p w:rsidR="002800A4" w:rsidRPr="002A5454" w:rsidRDefault="002800A4" w:rsidP="003D6124">
            <w:pPr>
              <w:jc w:val="center"/>
              <w:rPr>
                <w:rFonts w:ascii="Times New Roman" w:hAnsi="Times New Roman" w:cs="Times New Roman"/>
                <w:sz w:val="20"/>
                <w:szCs w:val="20"/>
              </w:rPr>
            </w:pPr>
            <w:r w:rsidRPr="002A5454">
              <w:rPr>
                <w:rFonts w:ascii="Times New Roman" w:hAnsi="Times New Roman" w:cs="Times New Roman"/>
                <w:sz w:val="20"/>
                <w:szCs w:val="20"/>
              </w:rPr>
              <w:t>Солнце светит не всем</w:t>
            </w:r>
          </w:p>
          <w:p w:rsidR="002800A4" w:rsidRPr="002A5454" w:rsidRDefault="002800A4" w:rsidP="003D6124">
            <w:pPr>
              <w:jc w:val="center"/>
              <w:rPr>
                <w:rFonts w:ascii="Times New Roman" w:hAnsi="Times New Roman" w:cs="Times New Roman"/>
                <w:sz w:val="20"/>
                <w:szCs w:val="20"/>
              </w:rPr>
            </w:pPr>
          </w:p>
          <w:p w:rsidR="002800A4" w:rsidRPr="002A5454" w:rsidRDefault="002800A4" w:rsidP="003D6124">
            <w:pPr>
              <w:jc w:val="center"/>
              <w:rPr>
                <w:rFonts w:ascii="Times New Roman" w:hAnsi="Times New Roman" w:cs="Times New Roman"/>
                <w:sz w:val="20"/>
                <w:szCs w:val="20"/>
              </w:rPr>
            </w:pPr>
          </w:p>
          <w:p w:rsidR="002800A4" w:rsidRPr="002A5454" w:rsidRDefault="002800A4" w:rsidP="003D6124">
            <w:pPr>
              <w:jc w:val="center"/>
              <w:rPr>
                <w:rFonts w:ascii="Times New Roman" w:hAnsi="Times New Roman" w:cs="Times New Roman"/>
                <w:sz w:val="20"/>
                <w:szCs w:val="20"/>
              </w:rPr>
            </w:pPr>
          </w:p>
          <w:p w:rsidR="002800A4" w:rsidRPr="002A5454" w:rsidRDefault="002800A4" w:rsidP="003D6124">
            <w:pPr>
              <w:jc w:val="center"/>
              <w:rPr>
                <w:rFonts w:ascii="Times New Roman" w:hAnsi="Times New Roman" w:cs="Times New Roman"/>
                <w:sz w:val="20"/>
                <w:szCs w:val="20"/>
              </w:rPr>
            </w:pPr>
          </w:p>
          <w:p w:rsidR="002800A4" w:rsidRPr="002A5454" w:rsidRDefault="002800A4" w:rsidP="003D6124">
            <w:pPr>
              <w:jc w:val="center"/>
              <w:rPr>
                <w:rFonts w:ascii="Times New Roman" w:hAnsi="Times New Roman" w:cs="Times New Roman"/>
                <w:sz w:val="20"/>
                <w:szCs w:val="20"/>
              </w:rPr>
            </w:pPr>
            <w:r w:rsidRPr="002A5454">
              <w:rPr>
                <w:rFonts w:ascii="Times New Roman" w:hAnsi="Times New Roman" w:cs="Times New Roman"/>
                <w:sz w:val="20"/>
                <w:szCs w:val="20"/>
              </w:rPr>
              <w:t>Москва</w:t>
            </w:r>
          </w:p>
          <w:p w:rsidR="002800A4" w:rsidRPr="002A5454" w:rsidRDefault="002800A4" w:rsidP="003D6124">
            <w:pPr>
              <w:jc w:val="center"/>
              <w:rPr>
                <w:rFonts w:ascii="Times New Roman" w:hAnsi="Times New Roman" w:cs="Times New Roman"/>
                <w:sz w:val="20"/>
                <w:szCs w:val="20"/>
              </w:rPr>
            </w:pPr>
            <w:proofErr w:type="spellStart"/>
            <w:r w:rsidRPr="002A5454">
              <w:rPr>
                <w:rFonts w:ascii="Times New Roman" w:hAnsi="Times New Roman" w:cs="Times New Roman"/>
                <w:sz w:val="20"/>
                <w:szCs w:val="20"/>
              </w:rPr>
              <w:t>Эксмо</w:t>
            </w:r>
            <w:proofErr w:type="spellEnd"/>
            <w:r w:rsidRPr="002A5454">
              <w:rPr>
                <w:rFonts w:ascii="Times New Roman" w:hAnsi="Times New Roman" w:cs="Times New Roman"/>
                <w:sz w:val="20"/>
                <w:szCs w:val="20"/>
              </w:rPr>
              <w:br/>
              <w:t>2006</w:t>
            </w:r>
          </w:p>
        </w:tc>
      </w:tr>
    </w:tbl>
    <w:p w:rsidR="002800A4" w:rsidRPr="002A5454" w:rsidRDefault="002800A4" w:rsidP="002A5454">
      <w:pPr>
        <w:spacing w:after="0" w:line="240" w:lineRule="auto"/>
        <w:rPr>
          <w:rFonts w:ascii="Times New Roman" w:hAnsi="Times New Roman" w:cs="Times New Roman"/>
          <w:sz w:val="20"/>
          <w:szCs w:val="20"/>
        </w:rPr>
      </w:pPr>
      <w:r w:rsidRPr="002A5454">
        <w:rPr>
          <w:rFonts w:ascii="Times New Roman" w:hAnsi="Times New Roman" w:cs="Times New Roman"/>
          <w:sz w:val="20"/>
          <w:szCs w:val="20"/>
        </w:rPr>
        <w:t xml:space="preserve">Книга вводится в РЛ </w:t>
      </w:r>
      <w:r w:rsidRPr="002A5454">
        <w:rPr>
          <w:rFonts w:ascii="Times New Roman" w:hAnsi="Times New Roman" w:cs="Times New Roman"/>
          <w:sz w:val="20"/>
          <w:szCs w:val="20"/>
          <w:lang w:val="en-US"/>
        </w:rPr>
        <w:t>PAZK</w:t>
      </w:r>
      <w:r w:rsidR="00EB37F1" w:rsidRPr="002A5454">
        <w:rPr>
          <w:rFonts w:ascii="Times New Roman" w:hAnsi="Times New Roman" w:cs="Times New Roman"/>
          <w:sz w:val="20"/>
          <w:szCs w:val="20"/>
        </w:rPr>
        <w:t>42</w:t>
      </w:r>
    </w:p>
    <w:p w:rsidR="002A5454" w:rsidRPr="00D62752" w:rsidRDefault="002A5454" w:rsidP="002A5454">
      <w:pPr>
        <w:spacing w:after="0" w:line="240" w:lineRule="auto"/>
        <w:rPr>
          <w:rFonts w:ascii="Times New Roman" w:hAnsi="Times New Roman" w:cs="Times New Roman"/>
          <w:sz w:val="20"/>
          <w:szCs w:val="20"/>
        </w:rPr>
      </w:pPr>
    </w:p>
    <w:tbl>
      <w:tblPr>
        <w:tblStyle w:val="a5"/>
        <w:tblW w:w="0" w:type="auto"/>
        <w:tblLook w:val="04A0" w:firstRow="1" w:lastRow="0" w:firstColumn="1" w:lastColumn="0" w:noHBand="0" w:noVBand="1"/>
      </w:tblPr>
      <w:tblGrid>
        <w:gridCol w:w="3383"/>
        <w:gridCol w:w="2927"/>
      </w:tblGrid>
      <w:tr w:rsidR="002800A4" w:rsidRPr="002A5454" w:rsidTr="002800A4">
        <w:trPr>
          <w:tblHeader/>
        </w:trPr>
        <w:tc>
          <w:tcPr>
            <w:tcW w:w="5240" w:type="dxa"/>
          </w:tcPr>
          <w:p w:rsidR="002800A4" w:rsidRPr="002A5454" w:rsidRDefault="002800A4" w:rsidP="00425827">
            <w:pPr>
              <w:spacing w:line="235" w:lineRule="auto"/>
              <w:rPr>
                <w:rFonts w:ascii="Times New Roman" w:hAnsi="Times New Roman" w:cs="Times New Roman"/>
                <w:b/>
                <w:sz w:val="20"/>
                <w:szCs w:val="20"/>
              </w:rPr>
            </w:pPr>
            <w:r w:rsidRPr="002A5454">
              <w:rPr>
                <w:rFonts w:ascii="Times New Roman" w:hAnsi="Times New Roman" w:cs="Times New Roman"/>
                <w:b/>
                <w:sz w:val="20"/>
                <w:szCs w:val="20"/>
              </w:rPr>
              <w:t>Поле, подполе</w:t>
            </w:r>
          </w:p>
        </w:tc>
        <w:tc>
          <w:tcPr>
            <w:tcW w:w="4105" w:type="dxa"/>
          </w:tcPr>
          <w:p w:rsidR="002800A4" w:rsidRPr="002A5454" w:rsidRDefault="002800A4" w:rsidP="00425827">
            <w:pPr>
              <w:spacing w:line="235" w:lineRule="auto"/>
              <w:rPr>
                <w:rFonts w:ascii="Times New Roman" w:hAnsi="Times New Roman" w:cs="Times New Roman"/>
                <w:b/>
                <w:sz w:val="20"/>
                <w:szCs w:val="20"/>
              </w:rPr>
            </w:pPr>
            <w:r w:rsidRPr="002A5454">
              <w:rPr>
                <w:rFonts w:ascii="Times New Roman" w:hAnsi="Times New Roman" w:cs="Times New Roman"/>
                <w:b/>
                <w:sz w:val="20"/>
                <w:szCs w:val="20"/>
              </w:rPr>
              <w:t>Введенное значение</w:t>
            </w:r>
          </w:p>
        </w:tc>
      </w:tr>
      <w:tr w:rsidR="002800A4" w:rsidRPr="002A5454" w:rsidTr="002800A4">
        <w:tc>
          <w:tcPr>
            <w:tcW w:w="9345" w:type="dxa"/>
            <w:gridSpan w:val="2"/>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Вкладка «</w:t>
            </w:r>
            <w:proofErr w:type="spellStart"/>
            <w:r w:rsidRPr="002A5454">
              <w:rPr>
                <w:rFonts w:ascii="Times New Roman" w:hAnsi="Times New Roman" w:cs="Times New Roman"/>
                <w:sz w:val="20"/>
                <w:szCs w:val="20"/>
              </w:rPr>
              <w:t>Дублетность</w:t>
            </w:r>
            <w:proofErr w:type="spellEnd"/>
            <w:r w:rsidRPr="002A5454">
              <w:rPr>
                <w:rFonts w:ascii="Times New Roman" w:hAnsi="Times New Roman" w:cs="Times New Roman"/>
                <w:sz w:val="20"/>
                <w:szCs w:val="20"/>
              </w:rPr>
              <w:t>»</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700: 1-й автор – Заголовок описания</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ab/>
              <w:t>Фамилия</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Литвинова</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lang w:val="en-US"/>
              </w:rPr>
              <w:tab/>
            </w:r>
            <w:r w:rsidRPr="002A5454">
              <w:rPr>
                <w:rFonts w:ascii="Times New Roman" w:hAnsi="Times New Roman" w:cs="Times New Roman"/>
                <w:sz w:val="20"/>
                <w:szCs w:val="20"/>
              </w:rPr>
              <w:t>Инициалы</w:t>
            </w:r>
          </w:p>
        </w:tc>
        <w:tc>
          <w:tcPr>
            <w:tcW w:w="4105" w:type="dxa"/>
          </w:tcPr>
          <w:p w:rsidR="002800A4" w:rsidRPr="002A5454" w:rsidRDefault="002800A4" w:rsidP="00425827">
            <w:pPr>
              <w:spacing w:line="235" w:lineRule="auto"/>
              <w:rPr>
                <w:rFonts w:ascii="Times New Roman" w:hAnsi="Times New Roman" w:cs="Times New Roman"/>
                <w:sz w:val="20"/>
                <w:szCs w:val="20"/>
              </w:rPr>
            </w:pPr>
            <w:r w:rsidRPr="002A5454">
              <w:rPr>
                <w:rFonts w:ascii="Times New Roman" w:hAnsi="Times New Roman" w:cs="Times New Roman"/>
                <w:sz w:val="20"/>
                <w:szCs w:val="20"/>
              </w:rPr>
              <w:t>А. В.</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ab/>
              <w:t>Расширение инициалов</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Анна Витальевна</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200: Заглавие</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ab/>
              <w:t>Заглавие</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Солнце светит не всем</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lang w:val="en-US"/>
              </w:rPr>
              <w:tab/>
            </w:r>
            <w:r w:rsidRPr="002A5454">
              <w:rPr>
                <w:rFonts w:ascii="Times New Roman" w:hAnsi="Times New Roman" w:cs="Times New Roman"/>
                <w:sz w:val="20"/>
                <w:szCs w:val="20"/>
              </w:rPr>
              <w:t>Сведения, относящиеся к заглавию</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повесть, рассказы</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lang w:val="en-US"/>
              </w:rPr>
              <w:tab/>
            </w:r>
            <w:r w:rsidRPr="002A5454">
              <w:rPr>
                <w:rFonts w:ascii="Times New Roman" w:hAnsi="Times New Roman" w:cs="Times New Roman"/>
                <w:sz w:val="20"/>
                <w:szCs w:val="20"/>
              </w:rPr>
              <w:t>Первые сведения об ответственности</w:t>
            </w:r>
          </w:p>
        </w:tc>
        <w:tc>
          <w:tcPr>
            <w:tcW w:w="4105" w:type="dxa"/>
          </w:tcPr>
          <w:p w:rsidR="002800A4" w:rsidRPr="00A65756" w:rsidRDefault="002800A4" w:rsidP="00425827">
            <w:pPr>
              <w:spacing w:line="235" w:lineRule="auto"/>
              <w:rPr>
                <w:rFonts w:ascii="Times New Roman" w:hAnsi="Times New Roman" w:cs="Times New Roman"/>
                <w:sz w:val="20"/>
                <w:szCs w:val="20"/>
              </w:rPr>
            </w:pPr>
            <w:r w:rsidRPr="002A5454">
              <w:rPr>
                <w:rFonts w:ascii="Times New Roman" w:hAnsi="Times New Roman" w:cs="Times New Roman"/>
                <w:sz w:val="20"/>
                <w:szCs w:val="20"/>
              </w:rPr>
              <w:t>А. В. Литвино</w:t>
            </w:r>
            <w:r w:rsidR="00736CCB">
              <w:rPr>
                <w:rFonts w:ascii="Times New Roman" w:hAnsi="Times New Roman" w:cs="Times New Roman"/>
                <w:sz w:val="20"/>
                <w:szCs w:val="20"/>
              </w:rPr>
              <w:t>ва, С. В. </w:t>
            </w:r>
            <w:r w:rsidR="00682713">
              <w:rPr>
                <w:rFonts w:ascii="Times New Roman" w:hAnsi="Times New Roman" w:cs="Times New Roman"/>
                <w:sz w:val="20"/>
                <w:szCs w:val="20"/>
              </w:rPr>
              <w:t>Литвинов ; [</w:t>
            </w:r>
            <w:proofErr w:type="spellStart"/>
            <w:r w:rsidR="00682713">
              <w:rPr>
                <w:rFonts w:ascii="Times New Roman" w:hAnsi="Times New Roman" w:cs="Times New Roman"/>
                <w:sz w:val="20"/>
                <w:szCs w:val="20"/>
              </w:rPr>
              <w:t>худож</w:t>
            </w:r>
            <w:proofErr w:type="spellEnd"/>
            <w:r w:rsidR="00682713">
              <w:rPr>
                <w:rFonts w:ascii="Times New Roman" w:hAnsi="Times New Roman" w:cs="Times New Roman"/>
                <w:sz w:val="20"/>
                <w:szCs w:val="20"/>
              </w:rPr>
              <w:t>. С. </w:t>
            </w:r>
            <w:r w:rsidRPr="002A5454">
              <w:rPr>
                <w:rFonts w:ascii="Times New Roman" w:hAnsi="Times New Roman" w:cs="Times New Roman"/>
                <w:sz w:val="20"/>
                <w:szCs w:val="20"/>
              </w:rPr>
              <w:t>Курбатов]</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210: Год издания</w:t>
            </w:r>
          </w:p>
        </w:tc>
        <w:tc>
          <w:tcPr>
            <w:tcW w:w="4105" w:type="dxa"/>
          </w:tcPr>
          <w:p w:rsidR="002800A4" w:rsidRPr="00A65756" w:rsidRDefault="002800A4" w:rsidP="00425827">
            <w:pPr>
              <w:spacing w:line="235" w:lineRule="auto"/>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A65756">
              <w:rPr>
                <w:rFonts w:ascii="Times New Roman" w:hAnsi="Times New Roman" w:cs="Times New Roman"/>
                <w:sz w:val="20"/>
                <w:szCs w:val="20"/>
              </w:rPr>
              <w:tab/>
            </w:r>
            <w:r w:rsidRPr="002A5454">
              <w:rPr>
                <w:rFonts w:ascii="Times New Roman" w:hAnsi="Times New Roman" w:cs="Times New Roman"/>
                <w:sz w:val="20"/>
                <w:szCs w:val="20"/>
              </w:rPr>
              <w:t>Год издания</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2006</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A65756">
              <w:rPr>
                <w:rFonts w:ascii="Times New Roman" w:hAnsi="Times New Roman" w:cs="Times New Roman"/>
                <w:sz w:val="20"/>
                <w:szCs w:val="20"/>
              </w:rPr>
              <w:tab/>
            </w:r>
            <w:r w:rsidRPr="002A5454">
              <w:rPr>
                <w:rFonts w:ascii="Times New Roman" w:hAnsi="Times New Roman" w:cs="Times New Roman"/>
                <w:sz w:val="20"/>
                <w:szCs w:val="20"/>
              </w:rPr>
              <w:t>Издательство (Издающая организация)</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proofErr w:type="spellStart"/>
            <w:r w:rsidRPr="002A5454">
              <w:rPr>
                <w:rFonts w:ascii="Times New Roman" w:hAnsi="Times New Roman" w:cs="Times New Roman"/>
                <w:sz w:val="20"/>
                <w:szCs w:val="20"/>
              </w:rPr>
              <w:t>Эксмо</w:t>
            </w:r>
            <w:proofErr w:type="spellEnd"/>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A65756">
              <w:rPr>
                <w:rFonts w:ascii="Times New Roman" w:hAnsi="Times New Roman" w:cs="Times New Roman"/>
                <w:sz w:val="20"/>
                <w:szCs w:val="20"/>
              </w:rPr>
              <w:tab/>
            </w:r>
            <w:r w:rsidRPr="002A5454">
              <w:rPr>
                <w:rFonts w:ascii="Times New Roman" w:hAnsi="Times New Roman" w:cs="Times New Roman"/>
                <w:sz w:val="20"/>
                <w:szCs w:val="20"/>
              </w:rPr>
              <w:t>Город1</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М.</w:t>
            </w:r>
          </w:p>
        </w:tc>
      </w:tr>
      <w:tr w:rsidR="002800A4" w:rsidRPr="002A5454" w:rsidTr="002800A4">
        <w:tc>
          <w:tcPr>
            <w:tcW w:w="5240" w:type="dxa"/>
          </w:tcPr>
          <w:p w:rsidR="002800A4" w:rsidRPr="00736CCB"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10:</w:t>
            </w:r>
            <w:r w:rsidRPr="00736CCB">
              <w:rPr>
                <w:rFonts w:ascii="Times New Roman" w:hAnsi="Times New Roman" w:cs="Times New Roman"/>
                <w:sz w:val="20"/>
                <w:szCs w:val="20"/>
              </w:rPr>
              <w:t xml:space="preserve"> </w:t>
            </w:r>
            <w:r w:rsidRPr="002A5454">
              <w:rPr>
                <w:rFonts w:ascii="Times New Roman" w:hAnsi="Times New Roman" w:cs="Times New Roman"/>
                <w:sz w:val="20"/>
                <w:szCs w:val="20"/>
                <w:lang w:val="en-US"/>
              </w:rPr>
              <w:t>ISBN</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p>
        </w:tc>
      </w:tr>
      <w:tr w:rsidR="002800A4" w:rsidRPr="002A5454" w:rsidTr="002800A4">
        <w:tc>
          <w:tcPr>
            <w:tcW w:w="5240" w:type="dxa"/>
          </w:tcPr>
          <w:p w:rsidR="002800A4" w:rsidRPr="00736CCB" w:rsidRDefault="002800A4" w:rsidP="00425827">
            <w:pPr>
              <w:spacing w:line="235" w:lineRule="auto"/>
              <w:ind w:left="596" w:hanging="596"/>
              <w:rPr>
                <w:rFonts w:ascii="Times New Roman" w:hAnsi="Times New Roman" w:cs="Times New Roman"/>
                <w:sz w:val="20"/>
                <w:szCs w:val="20"/>
              </w:rPr>
            </w:pPr>
            <w:r w:rsidRPr="00736CCB">
              <w:rPr>
                <w:rFonts w:ascii="Times New Roman" w:hAnsi="Times New Roman" w:cs="Times New Roman"/>
                <w:sz w:val="20"/>
                <w:szCs w:val="20"/>
              </w:rPr>
              <w:tab/>
            </w:r>
            <w:r w:rsidRPr="002A5454">
              <w:rPr>
                <w:rFonts w:ascii="Times New Roman" w:hAnsi="Times New Roman" w:cs="Times New Roman"/>
                <w:sz w:val="20"/>
                <w:szCs w:val="20"/>
                <w:lang w:val="en-US"/>
              </w:rPr>
              <w:t>ISBN</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lang w:val="en-US"/>
              </w:rPr>
            </w:pPr>
            <w:r w:rsidRPr="00736CCB">
              <w:rPr>
                <w:rFonts w:ascii="Times New Roman" w:hAnsi="Times New Roman" w:cs="Times New Roman"/>
                <w:sz w:val="20"/>
                <w:szCs w:val="20"/>
              </w:rPr>
              <w:t>5-699-143</w:t>
            </w:r>
            <w:r w:rsidRPr="002A5454">
              <w:rPr>
                <w:rFonts w:ascii="Times New Roman" w:hAnsi="Times New Roman" w:cs="Times New Roman"/>
                <w:sz w:val="20"/>
                <w:szCs w:val="20"/>
                <w:lang w:val="en-US"/>
              </w:rPr>
              <w:t>86-6</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ab/>
              <w:t>Цена, общая для всех экземпляров (</w:t>
            </w:r>
            <w:r w:rsidRPr="002A5454">
              <w:rPr>
                <w:rFonts w:ascii="Times New Roman" w:hAnsi="Times New Roman" w:cs="Times New Roman"/>
                <w:sz w:val="20"/>
                <w:szCs w:val="20"/>
                <w:lang w:val="en-US"/>
              </w:rPr>
              <w:t>NNN</w:t>
            </w:r>
            <w:r w:rsidRPr="002A5454">
              <w:rPr>
                <w:rFonts w:ascii="Times New Roman" w:hAnsi="Times New Roman" w:cs="Times New Roman"/>
                <w:sz w:val="20"/>
                <w:szCs w:val="20"/>
              </w:rPr>
              <w:t>.</w:t>
            </w:r>
            <w:r w:rsidRPr="002A5454">
              <w:rPr>
                <w:rFonts w:ascii="Times New Roman" w:hAnsi="Times New Roman" w:cs="Times New Roman"/>
                <w:sz w:val="20"/>
                <w:szCs w:val="20"/>
                <w:lang w:val="en-US"/>
              </w:rPr>
              <w:t>NN</w:t>
            </w:r>
            <w:r w:rsidRPr="002A5454">
              <w:rPr>
                <w:rFonts w:ascii="Times New Roman" w:hAnsi="Times New Roman" w:cs="Times New Roman"/>
                <w:sz w:val="20"/>
                <w:szCs w:val="20"/>
              </w:rPr>
              <w:t>)</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115.02</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lang w:val="en-US"/>
              </w:rPr>
              <w:t xml:space="preserve">215: </w:t>
            </w:r>
            <w:r w:rsidRPr="002A5454">
              <w:rPr>
                <w:rFonts w:ascii="Times New Roman" w:hAnsi="Times New Roman" w:cs="Times New Roman"/>
                <w:sz w:val="20"/>
                <w:szCs w:val="20"/>
              </w:rPr>
              <w:t>Объем</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lastRenderedPageBreak/>
              <w:tab/>
              <w:t>Объем (цифры)</w:t>
            </w:r>
          </w:p>
        </w:tc>
        <w:tc>
          <w:tcPr>
            <w:tcW w:w="4105" w:type="dxa"/>
          </w:tcPr>
          <w:p w:rsidR="002800A4" w:rsidRPr="002A5454" w:rsidRDefault="002800A4" w:rsidP="00425827">
            <w:pPr>
              <w:spacing w:line="235" w:lineRule="auto"/>
              <w:rPr>
                <w:rFonts w:ascii="Times New Roman" w:hAnsi="Times New Roman" w:cs="Times New Roman"/>
                <w:sz w:val="20"/>
                <w:szCs w:val="20"/>
              </w:rPr>
            </w:pPr>
            <w:r w:rsidRPr="002A5454">
              <w:rPr>
                <w:rFonts w:ascii="Times New Roman" w:hAnsi="Times New Roman" w:cs="Times New Roman"/>
                <w:sz w:val="20"/>
                <w:szCs w:val="20"/>
              </w:rPr>
              <w:t xml:space="preserve">317, </w:t>
            </w:r>
            <w:r w:rsidRPr="002A5454">
              <w:rPr>
                <w:rFonts w:ascii="Times New Roman" w:hAnsi="Times New Roman" w:cs="Times New Roman"/>
                <w:sz w:val="20"/>
                <w:szCs w:val="20"/>
                <w:lang w:val="en-US"/>
              </w:rPr>
              <w:t>[1]</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ab/>
              <w:t>Иллюстрации (1)</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lang w:val="en-US"/>
              </w:rPr>
              <w:t>a-</w:t>
            </w:r>
            <w:r w:rsidRPr="002A5454">
              <w:rPr>
                <w:rFonts w:ascii="Times New Roman" w:hAnsi="Times New Roman" w:cs="Times New Roman"/>
                <w:sz w:val="20"/>
                <w:szCs w:val="20"/>
              </w:rPr>
              <w:t>ил.</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900: Вид документа</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lang w:val="en-US"/>
              </w:rPr>
            </w:pP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ab/>
              <w:t>Тип документа</w:t>
            </w:r>
          </w:p>
        </w:tc>
        <w:tc>
          <w:tcPr>
            <w:tcW w:w="4105" w:type="dxa"/>
          </w:tcPr>
          <w:p w:rsidR="002800A4" w:rsidRPr="002A5454" w:rsidRDefault="002800A4" w:rsidP="00425827">
            <w:pPr>
              <w:spacing w:line="235" w:lineRule="auto"/>
              <w:ind w:left="596" w:hanging="596"/>
              <w:rPr>
                <w:rFonts w:ascii="Times New Roman" w:hAnsi="Times New Roman" w:cs="Times New Roman"/>
                <w:i/>
                <w:sz w:val="20"/>
                <w:szCs w:val="20"/>
              </w:rPr>
            </w:pPr>
            <w:r w:rsidRPr="002A5454">
              <w:rPr>
                <w:rFonts w:ascii="Times New Roman" w:hAnsi="Times New Roman" w:cs="Times New Roman"/>
                <w:sz w:val="20"/>
                <w:szCs w:val="20"/>
                <w:lang w:val="en-US"/>
              </w:rPr>
              <w:t xml:space="preserve">a </w:t>
            </w:r>
            <w:r w:rsidRPr="002A5454">
              <w:rPr>
                <w:rFonts w:ascii="Times New Roman" w:hAnsi="Times New Roman" w:cs="Times New Roman"/>
                <w:sz w:val="20"/>
                <w:szCs w:val="20"/>
              </w:rPr>
              <w:t xml:space="preserve">– </w:t>
            </w:r>
            <w:r w:rsidRPr="002A5454">
              <w:rPr>
                <w:rFonts w:ascii="Times New Roman" w:hAnsi="Times New Roman" w:cs="Times New Roman"/>
                <w:i/>
                <w:sz w:val="20"/>
                <w:szCs w:val="20"/>
              </w:rPr>
              <w:t>текстовые материалы</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ab/>
              <w:t>Вид документа</w:t>
            </w:r>
          </w:p>
        </w:tc>
        <w:tc>
          <w:tcPr>
            <w:tcW w:w="4105" w:type="dxa"/>
          </w:tcPr>
          <w:p w:rsidR="002800A4" w:rsidRPr="002A5454" w:rsidRDefault="002800A4" w:rsidP="00425827">
            <w:pPr>
              <w:spacing w:line="235" w:lineRule="auto"/>
              <w:ind w:left="596" w:hanging="596"/>
              <w:rPr>
                <w:rFonts w:ascii="Times New Roman" w:hAnsi="Times New Roman" w:cs="Times New Roman"/>
                <w:i/>
                <w:sz w:val="20"/>
                <w:szCs w:val="20"/>
              </w:rPr>
            </w:pPr>
            <w:r w:rsidRPr="002A5454">
              <w:rPr>
                <w:rFonts w:ascii="Times New Roman" w:hAnsi="Times New Roman" w:cs="Times New Roman"/>
                <w:sz w:val="20"/>
                <w:szCs w:val="20"/>
              </w:rPr>
              <w:t xml:space="preserve">05 – </w:t>
            </w:r>
            <w:r w:rsidRPr="002A5454">
              <w:rPr>
                <w:rFonts w:ascii="Times New Roman" w:hAnsi="Times New Roman" w:cs="Times New Roman"/>
                <w:i/>
                <w:sz w:val="20"/>
                <w:szCs w:val="20"/>
              </w:rPr>
              <w:t>однотомное издание</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lang w:val="en-US"/>
              </w:rPr>
            </w:pPr>
            <w:r w:rsidRPr="002A5454">
              <w:rPr>
                <w:rFonts w:ascii="Times New Roman" w:hAnsi="Times New Roman" w:cs="Times New Roman"/>
                <w:sz w:val="20"/>
                <w:szCs w:val="20"/>
              </w:rPr>
              <w:tab/>
              <w:t>Характер документа</w:t>
            </w:r>
            <w:r w:rsidRPr="002A5454">
              <w:rPr>
                <w:rFonts w:ascii="Times New Roman" w:hAnsi="Times New Roman" w:cs="Times New Roman"/>
                <w:sz w:val="20"/>
                <w:szCs w:val="20"/>
                <w:lang w:val="en-US"/>
              </w:rPr>
              <w:t xml:space="preserve"> (1)</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11</w:t>
            </w:r>
            <w:r w:rsidRPr="002A5454">
              <w:rPr>
                <w:rFonts w:ascii="Times New Roman" w:hAnsi="Times New Roman" w:cs="Times New Roman"/>
                <w:sz w:val="20"/>
                <w:szCs w:val="20"/>
                <w:lang w:val="en-US"/>
              </w:rPr>
              <w:t>a</w:t>
            </w:r>
            <w:r w:rsidRPr="002A5454">
              <w:rPr>
                <w:rFonts w:ascii="Times New Roman" w:hAnsi="Times New Roman" w:cs="Times New Roman"/>
                <w:sz w:val="20"/>
                <w:szCs w:val="20"/>
              </w:rPr>
              <w:t xml:space="preserve"> </w:t>
            </w:r>
            <w:r w:rsidRPr="002A5454">
              <w:rPr>
                <w:rFonts w:ascii="Times New Roman" w:hAnsi="Times New Roman" w:cs="Times New Roman"/>
                <w:i/>
                <w:sz w:val="20"/>
                <w:szCs w:val="20"/>
              </w:rPr>
              <w:t>– литературное произведение – художественная литература</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ab/>
              <w:t>Код целевого назначения</w:t>
            </w:r>
          </w:p>
        </w:tc>
        <w:tc>
          <w:tcPr>
            <w:tcW w:w="4105" w:type="dxa"/>
          </w:tcPr>
          <w:p w:rsidR="002800A4" w:rsidRPr="002A5454" w:rsidRDefault="002800A4" w:rsidP="00425827">
            <w:pPr>
              <w:spacing w:line="235" w:lineRule="auto"/>
              <w:ind w:left="596" w:hanging="596"/>
              <w:rPr>
                <w:rFonts w:ascii="Times New Roman" w:hAnsi="Times New Roman" w:cs="Times New Roman"/>
                <w:i/>
                <w:sz w:val="20"/>
                <w:szCs w:val="20"/>
              </w:rPr>
            </w:pPr>
            <w:r w:rsidRPr="002A5454">
              <w:rPr>
                <w:rFonts w:ascii="Times New Roman" w:hAnsi="Times New Roman" w:cs="Times New Roman"/>
                <w:sz w:val="20"/>
                <w:szCs w:val="20"/>
                <w:lang w:val="en-US"/>
              </w:rPr>
              <w:t>m</w:t>
            </w:r>
            <w:r w:rsidRPr="002A5454">
              <w:rPr>
                <w:rFonts w:ascii="Times New Roman" w:hAnsi="Times New Roman" w:cs="Times New Roman"/>
                <w:sz w:val="20"/>
                <w:szCs w:val="20"/>
              </w:rPr>
              <w:t xml:space="preserve"> – </w:t>
            </w:r>
            <w:r w:rsidRPr="002A5454">
              <w:rPr>
                <w:rFonts w:ascii="Times New Roman" w:hAnsi="Times New Roman" w:cs="Times New Roman"/>
                <w:i/>
                <w:sz w:val="20"/>
                <w:szCs w:val="20"/>
              </w:rPr>
              <w:t>для взрослых, общего характера</w:t>
            </w:r>
          </w:p>
        </w:tc>
      </w:tr>
      <w:tr w:rsidR="002800A4" w:rsidRPr="002A5454" w:rsidTr="002800A4">
        <w:tc>
          <w:tcPr>
            <w:tcW w:w="9345" w:type="dxa"/>
            <w:gridSpan w:val="2"/>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Вкладка «Коды»</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102: Страна</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lang w:val="en-US"/>
              </w:rPr>
            </w:pPr>
            <w:r w:rsidRPr="002A5454">
              <w:rPr>
                <w:rFonts w:ascii="Times New Roman" w:hAnsi="Times New Roman" w:cs="Times New Roman"/>
                <w:sz w:val="20"/>
                <w:szCs w:val="20"/>
                <w:lang w:val="en-US"/>
              </w:rPr>
              <w:t>RU</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lang w:val="en-US"/>
              </w:rPr>
              <w:t xml:space="preserve">101: </w:t>
            </w:r>
            <w:r w:rsidRPr="002A5454">
              <w:rPr>
                <w:rFonts w:ascii="Times New Roman" w:hAnsi="Times New Roman" w:cs="Times New Roman"/>
                <w:sz w:val="20"/>
                <w:szCs w:val="20"/>
              </w:rPr>
              <w:t>Язык основного текста</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lang w:val="en-US"/>
              </w:rPr>
            </w:pPr>
            <w:proofErr w:type="spellStart"/>
            <w:r w:rsidRPr="002A5454">
              <w:rPr>
                <w:rFonts w:ascii="Times New Roman" w:hAnsi="Times New Roman" w:cs="Times New Roman"/>
                <w:sz w:val="20"/>
                <w:szCs w:val="20"/>
                <w:lang w:val="en-US"/>
              </w:rPr>
              <w:t>rus</w:t>
            </w:r>
            <w:proofErr w:type="spellEnd"/>
          </w:p>
        </w:tc>
      </w:tr>
      <w:tr w:rsidR="002800A4" w:rsidRPr="002A5454" w:rsidTr="002800A4">
        <w:tc>
          <w:tcPr>
            <w:tcW w:w="9345" w:type="dxa"/>
            <w:gridSpan w:val="2"/>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Вкладка «Основное БО»</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701: Другие индивидуальные авторы</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ab/>
              <w:t>Фамилия</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Литвинов</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ab/>
              <w:t>Инициалы</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С. В.</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ab/>
              <w:t>Расширение инициалов</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Сергей Витальевич</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702: Редакторы, составители, композиторы…</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ab/>
              <w:t>Функция</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 xml:space="preserve">440 </w:t>
            </w:r>
            <w:proofErr w:type="spellStart"/>
            <w:r w:rsidRPr="002A5454">
              <w:rPr>
                <w:rFonts w:ascii="Times New Roman" w:hAnsi="Times New Roman" w:cs="Times New Roman"/>
                <w:sz w:val="20"/>
                <w:szCs w:val="20"/>
              </w:rPr>
              <w:t>худож</w:t>
            </w:r>
            <w:proofErr w:type="spellEnd"/>
            <w:r w:rsidRPr="002A5454">
              <w:rPr>
                <w:rFonts w:ascii="Times New Roman" w:hAnsi="Times New Roman" w:cs="Times New Roman"/>
                <w:sz w:val="20"/>
                <w:szCs w:val="20"/>
              </w:rPr>
              <w:t>.</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ab/>
              <w:t>Фамилия</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Курбатов</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ab/>
              <w:t>Инициалы</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С.</w:t>
            </w:r>
          </w:p>
        </w:tc>
      </w:tr>
      <w:tr w:rsidR="002800A4" w:rsidRPr="002A5454" w:rsidTr="002800A4">
        <w:tc>
          <w:tcPr>
            <w:tcW w:w="9345" w:type="dxa"/>
            <w:gridSpan w:val="2"/>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Вкладка «Расширенное»</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225: ОБЛАСТЬ СЕРИИ</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ab/>
              <w:t>Наименование серии</w:t>
            </w:r>
          </w:p>
        </w:tc>
        <w:tc>
          <w:tcPr>
            <w:tcW w:w="4105" w:type="dxa"/>
          </w:tcPr>
          <w:p w:rsidR="002800A4" w:rsidRPr="002A5454" w:rsidRDefault="002800A4" w:rsidP="00425827">
            <w:pPr>
              <w:spacing w:line="235" w:lineRule="auto"/>
              <w:rPr>
                <w:rFonts w:ascii="Times New Roman" w:hAnsi="Times New Roman" w:cs="Times New Roman"/>
                <w:sz w:val="20"/>
                <w:szCs w:val="20"/>
              </w:rPr>
            </w:pPr>
            <w:r w:rsidRPr="002A5454">
              <w:rPr>
                <w:rFonts w:ascii="Times New Roman" w:hAnsi="Times New Roman" w:cs="Times New Roman"/>
                <w:sz w:val="20"/>
                <w:szCs w:val="20"/>
              </w:rPr>
              <w:t>Две звезды российского детектива</w:t>
            </w:r>
          </w:p>
        </w:tc>
      </w:tr>
      <w:tr w:rsidR="002800A4" w:rsidRPr="002A5454" w:rsidTr="002800A4">
        <w:tc>
          <w:tcPr>
            <w:tcW w:w="9345" w:type="dxa"/>
            <w:gridSpan w:val="2"/>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Вкладка «Систематизация»</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621: Индексы ББК</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ab/>
              <w:t>Индекс ББК</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84(2Рос=Рус)6</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908: Авторский знак</w:t>
            </w:r>
          </w:p>
        </w:tc>
        <w:tc>
          <w:tcPr>
            <w:tcW w:w="4105" w:type="dxa"/>
          </w:tcPr>
          <w:p w:rsidR="002800A4" w:rsidRPr="002A5454" w:rsidRDefault="002800A4" w:rsidP="00425827">
            <w:pPr>
              <w:spacing w:line="235" w:lineRule="auto"/>
              <w:rPr>
                <w:rFonts w:ascii="Times New Roman" w:hAnsi="Times New Roman" w:cs="Times New Roman"/>
                <w:sz w:val="20"/>
                <w:szCs w:val="20"/>
              </w:rPr>
            </w:pPr>
            <w:r w:rsidRPr="002A5454">
              <w:rPr>
                <w:rFonts w:ascii="Times New Roman" w:hAnsi="Times New Roman" w:cs="Times New Roman"/>
                <w:sz w:val="20"/>
                <w:szCs w:val="20"/>
              </w:rPr>
              <w:t>Л 64</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lang w:val="en-US"/>
              </w:rPr>
              <w:t>606:</w:t>
            </w:r>
            <w:r w:rsidRPr="002A5454">
              <w:rPr>
                <w:rFonts w:ascii="Times New Roman" w:hAnsi="Times New Roman" w:cs="Times New Roman"/>
                <w:sz w:val="20"/>
                <w:szCs w:val="20"/>
              </w:rPr>
              <w:t xml:space="preserve"> Предметная рубрика</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ab/>
              <w:t>Предметный заголовок</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Русская литература</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ab/>
              <w:t>1-й подзаголовок</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Проза</w:t>
            </w:r>
          </w:p>
        </w:tc>
      </w:tr>
      <w:tr w:rsidR="002800A4" w:rsidRPr="002A5454" w:rsidTr="002800A4">
        <w:tc>
          <w:tcPr>
            <w:tcW w:w="5240"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ab/>
              <w:t>Хронологический подзаголовок</w:t>
            </w:r>
          </w:p>
        </w:tc>
        <w:tc>
          <w:tcPr>
            <w:tcW w:w="4105" w:type="dxa"/>
          </w:tcPr>
          <w:p w:rsidR="002800A4" w:rsidRPr="002A5454" w:rsidRDefault="002800A4" w:rsidP="00425827">
            <w:pPr>
              <w:spacing w:line="235" w:lineRule="auto"/>
              <w:ind w:left="596" w:hanging="596"/>
              <w:rPr>
                <w:rFonts w:ascii="Times New Roman" w:hAnsi="Times New Roman" w:cs="Times New Roman"/>
                <w:sz w:val="20"/>
                <w:szCs w:val="20"/>
              </w:rPr>
            </w:pPr>
            <w:r w:rsidRPr="002A5454">
              <w:rPr>
                <w:rFonts w:ascii="Times New Roman" w:hAnsi="Times New Roman" w:cs="Times New Roman"/>
                <w:sz w:val="20"/>
                <w:szCs w:val="20"/>
              </w:rPr>
              <w:t>20-21 вв.</w:t>
            </w:r>
          </w:p>
        </w:tc>
      </w:tr>
    </w:tbl>
    <w:p w:rsidR="002800A4" w:rsidRDefault="002800A4" w:rsidP="002800A4">
      <w:pPr>
        <w:rPr>
          <w:rFonts w:ascii="Times New Roman" w:hAnsi="Times New Roman" w:cs="Times New Roman"/>
          <w:sz w:val="4"/>
          <w:szCs w:val="4"/>
        </w:rPr>
      </w:pPr>
    </w:p>
    <w:p w:rsidR="00D62752" w:rsidRPr="00E92675" w:rsidRDefault="00D62752" w:rsidP="002800A4">
      <w:pPr>
        <w:rPr>
          <w:rFonts w:ascii="Times New Roman" w:hAnsi="Times New Roman" w:cs="Times New Roman"/>
          <w:sz w:val="4"/>
          <w:szCs w:val="4"/>
        </w:rPr>
      </w:pPr>
    </w:p>
    <w:p w:rsidR="002800A4" w:rsidRPr="002A5454" w:rsidRDefault="002800A4" w:rsidP="00E92675">
      <w:pPr>
        <w:pStyle w:val="a9"/>
        <w:spacing w:line="235" w:lineRule="auto"/>
        <w:rPr>
          <w:rFonts w:ascii="Times New Roman" w:hAnsi="Times New Roman" w:cs="Times New Roman"/>
          <w:sz w:val="20"/>
          <w:szCs w:val="20"/>
        </w:rPr>
      </w:pPr>
      <w:r w:rsidRPr="002A5454">
        <w:rPr>
          <w:rFonts w:ascii="Times New Roman" w:hAnsi="Times New Roman" w:cs="Times New Roman"/>
          <w:sz w:val="20"/>
          <w:szCs w:val="20"/>
        </w:rPr>
        <w:lastRenderedPageBreak/>
        <w:t>84(2Рос=Рус)6</w:t>
      </w:r>
    </w:p>
    <w:p w:rsidR="002800A4" w:rsidRDefault="002800A4" w:rsidP="00E92675">
      <w:pPr>
        <w:pStyle w:val="a9"/>
        <w:spacing w:line="235" w:lineRule="auto"/>
        <w:rPr>
          <w:rFonts w:ascii="Times New Roman" w:hAnsi="Times New Roman" w:cs="Times New Roman"/>
          <w:sz w:val="20"/>
          <w:szCs w:val="20"/>
        </w:rPr>
      </w:pPr>
      <w:r w:rsidRPr="002A5454">
        <w:rPr>
          <w:rFonts w:ascii="Times New Roman" w:hAnsi="Times New Roman" w:cs="Times New Roman"/>
          <w:sz w:val="20"/>
          <w:szCs w:val="20"/>
        </w:rPr>
        <w:t>Л 64</w:t>
      </w:r>
    </w:p>
    <w:p w:rsidR="00682713" w:rsidRDefault="00682713" w:rsidP="00E92675">
      <w:pPr>
        <w:pStyle w:val="a9"/>
        <w:spacing w:line="235" w:lineRule="auto"/>
        <w:rPr>
          <w:rFonts w:ascii="Times New Roman" w:hAnsi="Times New Roman" w:cs="Times New Roman"/>
          <w:sz w:val="20"/>
          <w:szCs w:val="20"/>
        </w:rPr>
      </w:pPr>
    </w:p>
    <w:p w:rsidR="00682713" w:rsidRPr="00682713" w:rsidRDefault="00682713" w:rsidP="00682713">
      <w:pPr>
        <w:pStyle w:val="a9"/>
        <w:spacing w:line="235" w:lineRule="auto"/>
        <w:rPr>
          <w:rFonts w:ascii="Times New Roman" w:hAnsi="Times New Roman" w:cs="Times New Roman"/>
          <w:sz w:val="20"/>
          <w:szCs w:val="20"/>
        </w:rPr>
      </w:pPr>
      <w:r w:rsidRPr="00682713">
        <w:rPr>
          <w:rFonts w:ascii="Times New Roman" w:hAnsi="Times New Roman" w:cs="Times New Roman"/>
          <w:sz w:val="20"/>
          <w:szCs w:val="20"/>
        </w:rPr>
        <w:t xml:space="preserve">Литвинова, Анна Витальевна. </w:t>
      </w:r>
    </w:p>
    <w:p w:rsidR="00682713" w:rsidRPr="00682713" w:rsidRDefault="00682713" w:rsidP="00682713">
      <w:pPr>
        <w:pStyle w:val="a9"/>
        <w:spacing w:line="235" w:lineRule="auto"/>
        <w:rPr>
          <w:rFonts w:ascii="Times New Roman" w:hAnsi="Times New Roman" w:cs="Times New Roman"/>
          <w:sz w:val="20"/>
          <w:szCs w:val="20"/>
        </w:rPr>
      </w:pPr>
      <w:r w:rsidRPr="00682713">
        <w:rPr>
          <w:rFonts w:ascii="Times New Roman" w:hAnsi="Times New Roman" w:cs="Times New Roman"/>
          <w:sz w:val="20"/>
          <w:szCs w:val="20"/>
        </w:rPr>
        <w:t>Солнце светит не всем [Тек</w:t>
      </w:r>
      <w:r w:rsidR="00736CCB">
        <w:rPr>
          <w:rFonts w:ascii="Times New Roman" w:hAnsi="Times New Roman" w:cs="Times New Roman"/>
          <w:sz w:val="20"/>
          <w:szCs w:val="20"/>
        </w:rPr>
        <w:t>ст] : повесть, рассказы / А. В. </w:t>
      </w:r>
      <w:r w:rsidRPr="00682713">
        <w:rPr>
          <w:rFonts w:ascii="Times New Roman" w:hAnsi="Times New Roman" w:cs="Times New Roman"/>
          <w:sz w:val="20"/>
          <w:szCs w:val="20"/>
        </w:rPr>
        <w:t>Литвинова, С. В. Литвинов ; [</w:t>
      </w:r>
      <w:proofErr w:type="spellStart"/>
      <w:r w:rsidRPr="00682713">
        <w:rPr>
          <w:rFonts w:ascii="Times New Roman" w:hAnsi="Times New Roman" w:cs="Times New Roman"/>
          <w:sz w:val="20"/>
          <w:szCs w:val="20"/>
        </w:rPr>
        <w:t>худож</w:t>
      </w:r>
      <w:proofErr w:type="spellEnd"/>
      <w:r w:rsidRPr="00682713">
        <w:rPr>
          <w:rFonts w:ascii="Times New Roman" w:hAnsi="Times New Roman" w:cs="Times New Roman"/>
          <w:sz w:val="20"/>
          <w:szCs w:val="20"/>
        </w:rPr>
        <w:t xml:space="preserve">. С. Курбатов]. - Москва : </w:t>
      </w:r>
      <w:proofErr w:type="spellStart"/>
      <w:r w:rsidRPr="00682713">
        <w:rPr>
          <w:rFonts w:ascii="Times New Roman" w:hAnsi="Times New Roman" w:cs="Times New Roman"/>
          <w:sz w:val="20"/>
          <w:szCs w:val="20"/>
        </w:rPr>
        <w:t>Эксмо</w:t>
      </w:r>
      <w:proofErr w:type="spellEnd"/>
      <w:r w:rsidRPr="00682713">
        <w:rPr>
          <w:rFonts w:ascii="Times New Roman" w:hAnsi="Times New Roman" w:cs="Times New Roman"/>
          <w:sz w:val="20"/>
          <w:szCs w:val="20"/>
        </w:rPr>
        <w:t xml:space="preserve">, 2006. - 317, [1] с. : ил. - (Две звезды российского детектива). - ISBN 5-699-14386-6 : 115.02 р. </w:t>
      </w:r>
    </w:p>
    <w:p w:rsidR="00682713" w:rsidRPr="00682713" w:rsidRDefault="00682713" w:rsidP="00682713">
      <w:pPr>
        <w:pStyle w:val="a9"/>
        <w:spacing w:line="235" w:lineRule="auto"/>
        <w:rPr>
          <w:rFonts w:ascii="Times New Roman" w:hAnsi="Times New Roman" w:cs="Times New Roman"/>
          <w:sz w:val="20"/>
          <w:szCs w:val="20"/>
        </w:rPr>
      </w:pPr>
      <w:r w:rsidRPr="00682713">
        <w:rPr>
          <w:rFonts w:ascii="Times New Roman" w:hAnsi="Times New Roman" w:cs="Times New Roman"/>
          <w:sz w:val="20"/>
          <w:szCs w:val="20"/>
        </w:rPr>
        <w:t xml:space="preserve"> ББК  </w:t>
      </w:r>
    </w:p>
    <w:p w:rsidR="00682713" w:rsidRPr="00682713" w:rsidRDefault="00682713" w:rsidP="00682713">
      <w:pPr>
        <w:pStyle w:val="a9"/>
        <w:spacing w:line="235" w:lineRule="auto"/>
        <w:rPr>
          <w:rFonts w:ascii="Times New Roman" w:hAnsi="Times New Roman" w:cs="Times New Roman"/>
          <w:sz w:val="20"/>
          <w:szCs w:val="20"/>
        </w:rPr>
      </w:pPr>
      <w:r w:rsidRPr="00682713">
        <w:rPr>
          <w:rFonts w:ascii="Times New Roman" w:hAnsi="Times New Roman" w:cs="Times New Roman"/>
          <w:sz w:val="20"/>
          <w:szCs w:val="20"/>
        </w:rPr>
        <w:t xml:space="preserve"> 84(2Рос=Рус)6 </w:t>
      </w:r>
    </w:p>
    <w:p w:rsidR="00682713" w:rsidRPr="00682713" w:rsidRDefault="00682713" w:rsidP="00682713">
      <w:pPr>
        <w:pStyle w:val="a9"/>
        <w:spacing w:line="235" w:lineRule="auto"/>
        <w:rPr>
          <w:rFonts w:ascii="Times New Roman" w:hAnsi="Times New Roman" w:cs="Times New Roman"/>
          <w:sz w:val="20"/>
          <w:szCs w:val="20"/>
        </w:rPr>
      </w:pPr>
    </w:p>
    <w:p w:rsidR="00682713" w:rsidRPr="00682713" w:rsidRDefault="00682713" w:rsidP="00682713">
      <w:pPr>
        <w:pStyle w:val="a9"/>
        <w:spacing w:line="235" w:lineRule="auto"/>
        <w:rPr>
          <w:rFonts w:ascii="Times New Roman" w:hAnsi="Times New Roman" w:cs="Times New Roman"/>
          <w:sz w:val="20"/>
          <w:szCs w:val="20"/>
        </w:rPr>
      </w:pPr>
      <w:r w:rsidRPr="00682713">
        <w:rPr>
          <w:rFonts w:ascii="Times New Roman" w:hAnsi="Times New Roman" w:cs="Times New Roman"/>
          <w:sz w:val="20"/>
          <w:szCs w:val="20"/>
        </w:rPr>
        <w:t xml:space="preserve">Рубрики: </w:t>
      </w:r>
    </w:p>
    <w:p w:rsidR="00682713" w:rsidRPr="00682713" w:rsidRDefault="00682713" w:rsidP="00682713">
      <w:pPr>
        <w:pStyle w:val="a9"/>
        <w:spacing w:line="235" w:lineRule="auto"/>
        <w:rPr>
          <w:rFonts w:ascii="Times New Roman" w:hAnsi="Times New Roman" w:cs="Times New Roman"/>
          <w:sz w:val="20"/>
          <w:szCs w:val="20"/>
        </w:rPr>
      </w:pPr>
      <w:r w:rsidRPr="00682713">
        <w:rPr>
          <w:rFonts w:ascii="Times New Roman" w:hAnsi="Times New Roman" w:cs="Times New Roman"/>
          <w:sz w:val="20"/>
          <w:szCs w:val="20"/>
        </w:rPr>
        <w:t>Русская литература -- Проза -- 20-21 вв.</w:t>
      </w:r>
    </w:p>
    <w:p w:rsidR="00682713" w:rsidRPr="00682713" w:rsidRDefault="00682713" w:rsidP="00682713">
      <w:pPr>
        <w:pStyle w:val="a9"/>
        <w:spacing w:line="235" w:lineRule="auto"/>
        <w:rPr>
          <w:rFonts w:ascii="Times New Roman" w:hAnsi="Times New Roman" w:cs="Times New Roman"/>
          <w:sz w:val="20"/>
          <w:szCs w:val="20"/>
        </w:rPr>
      </w:pPr>
    </w:p>
    <w:p w:rsidR="00682713" w:rsidRPr="00682713" w:rsidRDefault="00682713" w:rsidP="00682713">
      <w:pPr>
        <w:pStyle w:val="a9"/>
        <w:spacing w:line="235" w:lineRule="auto"/>
        <w:rPr>
          <w:rFonts w:ascii="Times New Roman" w:hAnsi="Times New Roman" w:cs="Times New Roman"/>
          <w:sz w:val="20"/>
          <w:szCs w:val="20"/>
        </w:rPr>
      </w:pPr>
      <w:r w:rsidRPr="00682713">
        <w:rPr>
          <w:rFonts w:ascii="Times New Roman" w:hAnsi="Times New Roman" w:cs="Times New Roman"/>
          <w:sz w:val="20"/>
          <w:szCs w:val="20"/>
        </w:rPr>
        <w:t xml:space="preserve">Доп. точки доступа: </w:t>
      </w:r>
    </w:p>
    <w:p w:rsidR="00682713" w:rsidRPr="00682713" w:rsidRDefault="00682713" w:rsidP="00682713">
      <w:pPr>
        <w:pStyle w:val="a9"/>
        <w:spacing w:line="235" w:lineRule="auto"/>
        <w:rPr>
          <w:rFonts w:ascii="Times New Roman" w:hAnsi="Times New Roman" w:cs="Times New Roman"/>
          <w:sz w:val="20"/>
          <w:szCs w:val="20"/>
        </w:rPr>
      </w:pPr>
      <w:r w:rsidRPr="00682713">
        <w:rPr>
          <w:rFonts w:ascii="Times New Roman" w:hAnsi="Times New Roman" w:cs="Times New Roman"/>
          <w:sz w:val="20"/>
          <w:szCs w:val="20"/>
        </w:rPr>
        <w:t>Литвинов, Сергей Витальевич</w:t>
      </w:r>
    </w:p>
    <w:p w:rsidR="00682713" w:rsidRPr="002A5454" w:rsidRDefault="00682713" w:rsidP="00682713">
      <w:pPr>
        <w:pStyle w:val="a9"/>
        <w:spacing w:line="235" w:lineRule="auto"/>
        <w:rPr>
          <w:rFonts w:ascii="Times New Roman" w:hAnsi="Times New Roman" w:cs="Times New Roman"/>
          <w:sz w:val="20"/>
          <w:szCs w:val="20"/>
        </w:rPr>
      </w:pPr>
      <w:r w:rsidRPr="00682713">
        <w:rPr>
          <w:rFonts w:ascii="Times New Roman" w:hAnsi="Times New Roman" w:cs="Times New Roman"/>
          <w:sz w:val="20"/>
          <w:szCs w:val="20"/>
        </w:rPr>
        <w:t>Курбатов, С.\</w:t>
      </w:r>
      <w:proofErr w:type="spellStart"/>
      <w:r w:rsidRPr="00682713">
        <w:rPr>
          <w:rFonts w:ascii="Times New Roman" w:hAnsi="Times New Roman" w:cs="Times New Roman"/>
          <w:sz w:val="20"/>
          <w:szCs w:val="20"/>
        </w:rPr>
        <w:t>худож</w:t>
      </w:r>
      <w:proofErr w:type="spellEnd"/>
      <w:r w:rsidRPr="00682713">
        <w:rPr>
          <w:rFonts w:ascii="Times New Roman" w:hAnsi="Times New Roman" w:cs="Times New Roman"/>
          <w:sz w:val="20"/>
          <w:szCs w:val="20"/>
        </w:rPr>
        <w:t>.\</w:t>
      </w:r>
    </w:p>
    <w:p w:rsidR="006C6429" w:rsidRDefault="006C6429" w:rsidP="002800A4">
      <w:pPr>
        <w:pStyle w:val="3"/>
        <w:rPr>
          <w:rFonts w:ascii="Times New Roman" w:hAnsi="Times New Roman" w:cs="Times New Roman"/>
          <w:sz w:val="20"/>
          <w:szCs w:val="20"/>
        </w:rPr>
      </w:pPr>
    </w:p>
    <w:p w:rsidR="002800A4" w:rsidRDefault="002800A4" w:rsidP="00B30137">
      <w:pPr>
        <w:pStyle w:val="3"/>
        <w:jc w:val="center"/>
        <w:rPr>
          <w:rFonts w:ascii="Times New Roman" w:hAnsi="Times New Roman" w:cs="Times New Roman"/>
          <w:sz w:val="20"/>
          <w:szCs w:val="20"/>
        </w:rPr>
      </w:pPr>
      <w:r w:rsidRPr="002A5454">
        <w:rPr>
          <w:rFonts w:ascii="Times New Roman" w:hAnsi="Times New Roman" w:cs="Times New Roman"/>
          <w:sz w:val="20"/>
          <w:szCs w:val="20"/>
        </w:rPr>
        <w:t>Сборник двух произведений одного автора без общего заглавия</w:t>
      </w:r>
    </w:p>
    <w:p w:rsidR="006C6429" w:rsidRPr="00682713" w:rsidRDefault="006C6429" w:rsidP="006C6429">
      <w:pPr>
        <w:rPr>
          <w:sz w:val="12"/>
          <w:szCs w:val="12"/>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2965"/>
      </w:tblGrid>
      <w:tr w:rsidR="002800A4" w:rsidRPr="002A5454" w:rsidTr="006C6429">
        <w:trPr>
          <w:trHeight w:val="3021"/>
        </w:trPr>
        <w:tc>
          <w:tcPr>
            <w:tcW w:w="2945" w:type="dxa"/>
          </w:tcPr>
          <w:p w:rsidR="002800A4" w:rsidRPr="002A5454" w:rsidRDefault="002800A4" w:rsidP="00D51E31">
            <w:pPr>
              <w:jc w:val="center"/>
              <w:rPr>
                <w:rFonts w:ascii="Times New Roman" w:hAnsi="Times New Roman" w:cs="Times New Roman"/>
                <w:sz w:val="20"/>
                <w:szCs w:val="20"/>
              </w:rPr>
            </w:pPr>
            <w:r w:rsidRPr="002A5454">
              <w:rPr>
                <w:rFonts w:ascii="Times New Roman" w:hAnsi="Times New Roman" w:cs="Times New Roman"/>
                <w:noProof/>
                <w:sz w:val="20"/>
                <w:szCs w:val="20"/>
                <w:lang w:eastAsia="ru-RU"/>
              </w:rPr>
              <w:drawing>
                <wp:inline distT="0" distB="0" distL="0" distR="0">
                  <wp:extent cx="1310400" cy="1976400"/>
                  <wp:effectExtent l="0" t="0" r="4445" b="5080"/>
                  <wp:docPr id="2064" name="Рисунок 2064" descr="http://bukinist.biz/pict/2008/12apr08/tchizhev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ukinist.biz/pict/2008/12apr08/tchizhevsky.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10400" cy="1976400"/>
                          </a:xfrm>
                          <a:prstGeom prst="rect">
                            <a:avLst/>
                          </a:prstGeom>
                          <a:noFill/>
                          <a:ln>
                            <a:noFill/>
                          </a:ln>
                        </pic:spPr>
                      </pic:pic>
                    </a:graphicData>
                  </a:graphic>
                </wp:inline>
              </w:drawing>
            </w:r>
          </w:p>
        </w:tc>
        <w:tc>
          <w:tcPr>
            <w:tcW w:w="2965" w:type="dxa"/>
          </w:tcPr>
          <w:p w:rsidR="002800A4" w:rsidRPr="002A5454" w:rsidRDefault="002800A4" w:rsidP="002800A4">
            <w:pPr>
              <w:jc w:val="center"/>
              <w:rPr>
                <w:rFonts w:ascii="Times New Roman" w:hAnsi="Times New Roman" w:cs="Times New Roman"/>
                <w:sz w:val="20"/>
                <w:szCs w:val="20"/>
              </w:rPr>
            </w:pPr>
            <w:r w:rsidRPr="002A5454">
              <w:rPr>
                <w:rFonts w:ascii="Times New Roman" w:hAnsi="Times New Roman" w:cs="Times New Roman"/>
                <w:sz w:val="20"/>
                <w:szCs w:val="20"/>
              </w:rPr>
              <w:t>А. Л. Чижевский</w:t>
            </w:r>
          </w:p>
          <w:p w:rsidR="002800A4" w:rsidRPr="002A5454" w:rsidRDefault="002800A4" w:rsidP="002800A4">
            <w:pPr>
              <w:jc w:val="center"/>
              <w:rPr>
                <w:rFonts w:ascii="Times New Roman" w:hAnsi="Times New Roman" w:cs="Times New Roman"/>
                <w:sz w:val="20"/>
                <w:szCs w:val="20"/>
              </w:rPr>
            </w:pPr>
            <w:r w:rsidRPr="002A5454">
              <w:rPr>
                <w:rFonts w:ascii="Times New Roman" w:hAnsi="Times New Roman" w:cs="Times New Roman"/>
                <w:sz w:val="20"/>
                <w:szCs w:val="20"/>
              </w:rPr>
              <w:t xml:space="preserve"> </w:t>
            </w:r>
          </w:p>
          <w:p w:rsidR="002800A4" w:rsidRDefault="002800A4" w:rsidP="002800A4">
            <w:pPr>
              <w:jc w:val="center"/>
              <w:rPr>
                <w:rFonts w:ascii="Times New Roman" w:hAnsi="Times New Roman" w:cs="Times New Roman"/>
                <w:sz w:val="20"/>
                <w:szCs w:val="20"/>
              </w:rPr>
            </w:pPr>
            <w:r w:rsidRPr="002A5454">
              <w:rPr>
                <w:rFonts w:ascii="Times New Roman" w:hAnsi="Times New Roman" w:cs="Times New Roman"/>
                <w:sz w:val="20"/>
                <w:szCs w:val="20"/>
              </w:rPr>
              <w:t xml:space="preserve"> </w:t>
            </w:r>
          </w:p>
          <w:p w:rsidR="006C6429" w:rsidRPr="002A5454" w:rsidRDefault="006C6429" w:rsidP="002800A4">
            <w:pPr>
              <w:jc w:val="center"/>
              <w:rPr>
                <w:rFonts w:ascii="Times New Roman" w:hAnsi="Times New Roman" w:cs="Times New Roman"/>
                <w:sz w:val="20"/>
                <w:szCs w:val="20"/>
              </w:rPr>
            </w:pPr>
          </w:p>
          <w:p w:rsidR="002800A4" w:rsidRPr="002A5454" w:rsidRDefault="002800A4" w:rsidP="002800A4">
            <w:pPr>
              <w:jc w:val="center"/>
              <w:rPr>
                <w:rFonts w:ascii="Times New Roman" w:hAnsi="Times New Roman" w:cs="Times New Roman"/>
                <w:sz w:val="20"/>
                <w:szCs w:val="20"/>
              </w:rPr>
            </w:pPr>
            <w:r w:rsidRPr="002A5454">
              <w:rPr>
                <w:rFonts w:ascii="Times New Roman" w:hAnsi="Times New Roman" w:cs="Times New Roman"/>
                <w:sz w:val="20"/>
                <w:szCs w:val="20"/>
              </w:rPr>
              <w:t>Аэроионы и жизнь</w:t>
            </w:r>
          </w:p>
          <w:p w:rsidR="002800A4" w:rsidRPr="002A5454" w:rsidRDefault="002800A4" w:rsidP="002800A4">
            <w:pPr>
              <w:jc w:val="center"/>
              <w:rPr>
                <w:rFonts w:ascii="Times New Roman" w:hAnsi="Times New Roman" w:cs="Times New Roman"/>
                <w:sz w:val="20"/>
                <w:szCs w:val="20"/>
              </w:rPr>
            </w:pPr>
            <w:r w:rsidRPr="002A5454">
              <w:rPr>
                <w:rFonts w:ascii="Times New Roman" w:hAnsi="Times New Roman" w:cs="Times New Roman"/>
                <w:sz w:val="20"/>
                <w:szCs w:val="20"/>
              </w:rPr>
              <w:t>Беседы с Циолковским</w:t>
            </w:r>
          </w:p>
          <w:p w:rsidR="002800A4" w:rsidRPr="002A5454" w:rsidRDefault="002800A4" w:rsidP="002800A4">
            <w:pPr>
              <w:jc w:val="center"/>
              <w:rPr>
                <w:rFonts w:ascii="Times New Roman" w:hAnsi="Times New Roman" w:cs="Times New Roman"/>
                <w:sz w:val="20"/>
                <w:szCs w:val="20"/>
              </w:rPr>
            </w:pPr>
            <w:r w:rsidRPr="002A5454">
              <w:rPr>
                <w:rFonts w:ascii="Times New Roman" w:hAnsi="Times New Roman" w:cs="Times New Roman"/>
                <w:sz w:val="20"/>
                <w:szCs w:val="20"/>
              </w:rPr>
              <w:t xml:space="preserve"> </w:t>
            </w:r>
          </w:p>
          <w:p w:rsidR="002800A4" w:rsidRDefault="002800A4" w:rsidP="002800A4">
            <w:pPr>
              <w:jc w:val="center"/>
              <w:rPr>
                <w:rFonts w:ascii="Times New Roman" w:hAnsi="Times New Roman" w:cs="Times New Roman"/>
                <w:sz w:val="20"/>
                <w:szCs w:val="20"/>
              </w:rPr>
            </w:pPr>
            <w:r w:rsidRPr="002A5454">
              <w:rPr>
                <w:rFonts w:ascii="Times New Roman" w:hAnsi="Times New Roman" w:cs="Times New Roman"/>
                <w:sz w:val="20"/>
                <w:szCs w:val="20"/>
              </w:rPr>
              <w:t xml:space="preserve"> </w:t>
            </w:r>
          </w:p>
          <w:p w:rsidR="006C6429" w:rsidRPr="002A5454" w:rsidRDefault="006C6429" w:rsidP="002800A4">
            <w:pPr>
              <w:jc w:val="center"/>
              <w:rPr>
                <w:rFonts w:ascii="Times New Roman" w:hAnsi="Times New Roman" w:cs="Times New Roman"/>
                <w:sz w:val="20"/>
                <w:szCs w:val="20"/>
              </w:rPr>
            </w:pPr>
          </w:p>
          <w:p w:rsidR="002800A4" w:rsidRPr="002A5454" w:rsidRDefault="002800A4" w:rsidP="002800A4">
            <w:pPr>
              <w:jc w:val="center"/>
              <w:rPr>
                <w:rFonts w:ascii="Times New Roman" w:hAnsi="Times New Roman" w:cs="Times New Roman"/>
                <w:sz w:val="20"/>
                <w:szCs w:val="20"/>
              </w:rPr>
            </w:pPr>
            <w:r w:rsidRPr="002A5454">
              <w:rPr>
                <w:rFonts w:ascii="Times New Roman" w:hAnsi="Times New Roman" w:cs="Times New Roman"/>
                <w:sz w:val="20"/>
                <w:szCs w:val="20"/>
              </w:rPr>
              <w:t>Москва</w:t>
            </w:r>
          </w:p>
          <w:p w:rsidR="002800A4" w:rsidRPr="002A5454" w:rsidRDefault="002800A4" w:rsidP="002800A4">
            <w:pPr>
              <w:jc w:val="center"/>
              <w:rPr>
                <w:rFonts w:ascii="Times New Roman" w:hAnsi="Times New Roman" w:cs="Times New Roman"/>
                <w:sz w:val="20"/>
                <w:szCs w:val="20"/>
              </w:rPr>
            </w:pPr>
            <w:r w:rsidRPr="002A5454">
              <w:rPr>
                <w:rFonts w:ascii="Times New Roman" w:hAnsi="Times New Roman" w:cs="Times New Roman"/>
                <w:sz w:val="20"/>
                <w:szCs w:val="20"/>
              </w:rPr>
              <w:t>Мысль</w:t>
            </w:r>
          </w:p>
          <w:p w:rsidR="002800A4" w:rsidRPr="002A5454" w:rsidRDefault="002800A4" w:rsidP="002800A4">
            <w:pPr>
              <w:jc w:val="center"/>
              <w:rPr>
                <w:rFonts w:ascii="Times New Roman" w:hAnsi="Times New Roman" w:cs="Times New Roman"/>
                <w:sz w:val="20"/>
                <w:szCs w:val="20"/>
              </w:rPr>
            </w:pPr>
            <w:r w:rsidRPr="002A5454">
              <w:rPr>
                <w:rFonts w:ascii="Times New Roman" w:hAnsi="Times New Roman" w:cs="Times New Roman"/>
                <w:sz w:val="20"/>
                <w:szCs w:val="20"/>
              </w:rPr>
              <w:t>1999</w:t>
            </w:r>
          </w:p>
        </w:tc>
      </w:tr>
    </w:tbl>
    <w:p w:rsidR="002800A4" w:rsidRPr="001C0E9A" w:rsidRDefault="002800A4" w:rsidP="002A5454">
      <w:pPr>
        <w:spacing w:after="0" w:line="240" w:lineRule="auto"/>
        <w:rPr>
          <w:rFonts w:ascii="Times New Roman" w:hAnsi="Times New Roman" w:cs="Times New Roman"/>
          <w:sz w:val="20"/>
          <w:szCs w:val="20"/>
        </w:rPr>
      </w:pPr>
    </w:p>
    <w:p w:rsidR="002800A4" w:rsidRPr="002A5454" w:rsidRDefault="002800A4" w:rsidP="002A5454">
      <w:pPr>
        <w:spacing w:after="0" w:line="240" w:lineRule="auto"/>
        <w:rPr>
          <w:rFonts w:ascii="Times New Roman" w:hAnsi="Times New Roman" w:cs="Times New Roman"/>
          <w:sz w:val="20"/>
          <w:szCs w:val="20"/>
        </w:rPr>
      </w:pPr>
      <w:r w:rsidRPr="002A5454">
        <w:rPr>
          <w:rFonts w:ascii="Times New Roman" w:hAnsi="Times New Roman" w:cs="Times New Roman"/>
          <w:sz w:val="20"/>
          <w:szCs w:val="20"/>
        </w:rPr>
        <w:t xml:space="preserve">Книга вводится в РЛ </w:t>
      </w:r>
      <w:r w:rsidRPr="002A5454">
        <w:rPr>
          <w:rFonts w:ascii="Times New Roman" w:hAnsi="Times New Roman" w:cs="Times New Roman"/>
          <w:sz w:val="20"/>
          <w:szCs w:val="20"/>
          <w:lang w:val="en-US"/>
        </w:rPr>
        <w:t>PAZK</w:t>
      </w:r>
      <w:r w:rsidRPr="002A5454">
        <w:rPr>
          <w:rFonts w:ascii="Times New Roman" w:hAnsi="Times New Roman" w:cs="Times New Roman"/>
          <w:sz w:val="20"/>
          <w:szCs w:val="20"/>
        </w:rPr>
        <w:t>42</w:t>
      </w:r>
    </w:p>
    <w:p w:rsidR="002800A4" w:rsidRPr="00682713" w:rsidRDefault="002800A4" w:rsidP="002A5454">
      <w:pPr>
        <w:spacing w:after="0" w:line="240" w:lineRule="auto"/>
        <w:rPr>
          <w:rFonts w:ascii="Times New Roman" w:hAnsi="Times New Roman" w:cs="Times New Roman"/>
          <w:sz w:val="8"/>
          <w:szCs w:val="8"/>
        </w:rPr>
      </w:pPr>
    </w:p>
    <w:tbl>
      <w:tblPr>
        <w:tblStyle w:val="a5"/>
        <w:tblW w:w="0" w:type="auto"/>
        <w:tblLook w:val="04A0" w:firstRow="1" w:lastRow="0" w:firstColumn="1" w:lastColumn="0" w:noHBand="0" w:noVBand="1"/>
      </w:tblPr>
      <w:tblGrid>
        <w:gridCol w:w="3462"/>
        <w:gridCol w:w="2848"/>
      </w:tblGrid>
      <w:tr w:rsidR="002800A4" w:rsidRPr="002A5454" w:rsidTr="002800A4">
        <w:trPr>
          <w:tblHeader/>
        </w:trPr>
        <w:tc>
          <w:tcPr>
            <w:tcW w:w="5240" w:type="dxa"/>
          </w:tcPr>
          <w:p w:rsidR="002800A4" w:rsidRPr="002A5454" w:rsidRDefault="002800A4" w:rsidP="002800A4">
            <w:pPr>
              <w:rPr>
                <w:rFonts w:ascii="Times New Roman" w:hAnsi="Times New Roman" w:cs="Times New Roman"/>
                <w:b/>
                <w:sz w:val="20"/>
                <w:szCs w:val="20"/>
              </w:rPr>
            </w:pPr>
            <w:r w:rsidRPr="002A5454">
              <w:rPr>
                <w:rFonts w:ascii="Times New Roman" w:hAnsi="Times New Roman" w:cs="Times New Roman"/>
                <w:b/>
                <w:sz w:val="20"/>
                <w:szCs w:val="20"/>
              </w:rPr>
              <w:t>Поле, подполе</w:t>
            </w:r>
          </w:p>
        </w:tc>
        <w:tc>
          <w:tcPr>
            <w:tcW w:w="4105" w:type="dxa"/>
          </w:tcPr>
          <w:p w:rsidR="002800A4" w:rsidRPr="002A5454" w:rsidRDefault="002800A4" w:rsidP="002800A4">
            <w:pPr>
              <w:rPr>
                <w:rFonts w:ascii="Times New Roman" w:hAnsi="Times New Roman" w:cs="Times New Roman"/>
                <w:b/>
                <w:sz w:val="20"/>
                <w:szCs w:val="20"/>
              </w:rPr>
            </w:pPr>
            <w:r w:rsidRPr="002A5454">
              <w:rPr>
                <w:rFonts w:ascii="Times New Roman" w:hAnsi="Times New Roman" w:cs="Times New Roman"/>
                <w:b/>
                <w:sz w:val="20"/>
                <w:szCs w:val="20"/>
              </w:rPr>
              <w:t>Введенное значение</w:t>
            </w:r>
          </w:p>
        </w:tc>
      </w:tr>
      <w:tr w:rsidR="002800A4" w:rsidRPr="002A5454" w:rsidTr="002800A4">
        <w:tc>
          <w:tcPr>
            <w:tcW w:w="9345" w:type="dxa"/>
            <w:gridSpan w:val="2"/>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Вкладка «</w:t>
            </w:r>
            <w:proofErr w:type="spellStart"/>
            <w:r w:rsidRPr="002A5454">
              <w:rPr>
                <w:rFonts w:ascii="Times New Roman" w:hAnsi="Times New Roman" w:cs="Times New Roman"/>
                <w:sz w:val="20"/>
                <w:szCs w:val="20"/>
              </w:rPr>
              <w:t>Дублетность</w:t>
            </w:r>
            <w:proofErr w:type="spellEnd"/>
            <w:r w:rsidRPr="002A5454">
              <w:rPr>
                <w:rFonts w:ascii="Times New Roman" w:hAnsi="Times New Roman" w:cs="Times New Roman"/>
                <w:sz w:val="20"/>
                <w:szCs w:val="20"/>
              </w:rPr>
              <w:t>»</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700: 1-й автор – Заголовок описания</w:t>
            </w:r>
          </w:p>
        </w:tc>
        <w:tc>
          <w:tcPr>
            <w:tcW w:w="410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lastRenderedPageBreak/>
              <w:tab/>
              <w:t>Фамилия</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Чижевский</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lang w:val="en-US"/>
              </w:rPr>
              <w:tab/>
            </w:r>
            <w:r w:rsidRPr="002A5454">
              <w:rPr>
                <w:rFonts w:ascii="Times New Roman" w:hAnsi="Times New Roman" w:cs="Times New Roman"/>
                <w:sz w:val="20"/>
                <w:szCs w:val="20"/>
              </w:rPr>
              <w:t>Инициалы</w:t>
            </w:r>
          </w:p>
        </w:tc>
        <w:tc>
          <w:tcPr>
            <w:tcW w:w="410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А. Л.</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Расширение инициалов</w:t>
            </w:r>
          </w:p>
        </w:tc>
        <w:tc>
          <w:tcPr>
            <w:tcW w:w="410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Александр Леонидович</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Дополнения к именам, кроме дат</w:t>
            </w:r>
          </w:p>
        </w:tc>
        <w:tc>
          <w:tcPr>
            <w:tcW w:w="410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биофизик, основоположник гелиобиологии, один из пионеров косм. биологии</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Даты жизни</w:t>
            </w:r>
          </w:p>
        </w:tc>
        <w:tc>
          <w:tcPr>
            <w:tcW w:w="410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1897-1964</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200: Заглавие</w:t>
            </w:r>
          </w:p>
        </w:tc>
        <w:tc>
          <w:tcPr>
            <w:tcW w:w="410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Заглавие</w:t>
            </w:r>
          </w:p>
        </w:tc>
        <w:tc>
          <w:tcPr>
            <w:tcW w:w="4105" w:type="dxa"/>
          </w:tcPr>
          <w:p w:rsidR="002800A4" w:rsidRPr="002A5454" w:rsidRDefault="002800A4" w:rsidP="002800A4">
            <w:pPr>
              <w:tabs>
                <w:tab w:val="left" w:pos="2745"/>
              </w:tabs>
              <w:ind w:left="596" w:hanging="596"/>
              <w:rPr>
                <w:rFonts w:ascii="Times New Roman" w:hAnsi="Times New Roman" w:cs="Times New Roman"/>
                <w:sz w:val="20"/>
                <w:szCs w:val="20"/>
              </w:rPr>
            </w:pPr>
            <w:r w:rsidRPr="002A5454">
              <w:rPr>
                <w:rFonts w:ascii="Times New Roman" w:hAnsi="Times New Roman" w:cs="Times New Roman"/>
                <w:sz w:val="20"/>
                <w:szCs w:val="20"/>
              </w:rPr>
              <w:t>Аэроионы и жизнь</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210: Год издания</w:t>
            </w:r>
          </w:p>
        </w:tc>
        <w:tc>
          <w:tcPr>
            <w:tcW w:w="410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Год издания</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1999</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Издательство (Издающая организация)</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Мысль</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lang w:val="en-US"/>
              </w:rPr>
              <w:tab/>
            </w:r>
            <w:r w:rsidRPr="002A5454">
              <w:rPr>
                <w:rFonts w:ascii="Times New Roman" w:hAnsi="Times New Roman" w:cs="Times New Roman"/>
                <w:sz w:val="20"/>
                <w:szCs w:val="20"/>
              </w:rPr>
              <w:t>Город1</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М.</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lang w:val="en-US"/>
              </w:rPr>
            </w:pPr>
            <w:r w:rsidRPr="002A5454">
              <w:rPr>
                <w:rFonts w:ascii="Times New Roman" w:hAnsi="Times New Roman" w:cs="Times New Roman"/>
                <w:sz w:val="20"/>
                <w:szCs w:val="20"/>
              </w:rPr>
              <w:t>10:</w:t>
            </w:r>
            <w:r w:rsidRPr="002A5454">
              <w:rPr>
                <w:rFonts w:ascii="Times New Roman" w:hAnsi="Times New Roman" w:cs="Times New Roman"/>
                <w:sz w:val="20"/>
                <w:szCs w:val="20"/>
                <w:lang w:val="en-US"/>
              </w:rPr>
              <w:t xml:space="preserve"> ISBN</w:t>
            </w:r>
          </w:p>
        </w:tc>
        <w:tc>
          <w:tcPr>
            <w:tcW w:w="410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lang w:val="en-US"/>
              </w:rPr>
            </w:pPr>
            <w:r w:rsidRPr="002A5454">
              <w:rPr>
                <w:rFonts w:ascii="Times New Roman" w:hAnsi="Times New Roman" w:cs="Times New Roman"/>
                <w:sz w:val="20"/>
                <w:szCs w:val="20"/>
                <w:lang w:val="en-US"/>
              </w:rPr>
              <w:tab/>
              <w:t>ISBN</w:t>
            </w:r>
          </w:p>
        </w:tc>
        <w:tc>
          <w:tcPr>
            <w:tcW w:w="4105" w:type="dxa"/>
          </w:tcPr>
          <w:p w:rsidR="002800A4" w:rsidRPr="002A5454" w:rsidRDefault="002800A4" w:rsidP="002800A4">
            <w:pPr>
              <w:ind w:left="596" w:hanging="596"/>
              <w:rPr>
                <w:rFonts w:ascii="Times New Roman" w:hAnsi="Times New Roman" w:cs="Times New Roman"/>
                <w:sz w:val="20"/>
                <w:szCs w:val="20"/>
                <w:lang w:val="en-US"/>
              </w:rPr>
            </w:pPr>
            <w:r w:rsidRPr="002A5454">
              <w:rPr>
                <w:rFonts w:ascii="Times New Roman" w:eastAsia="Times New Roman" w:hAnsi="Times New Roman" w:cs="Times New Roman"/>
                <w:iCs/>
                <w:sz w:val="20"/>
                <w:szCs w:val="20"/>
                <w:lang w:eastAsia="ru-RU"/>
              </w:rPr>
              <w:t>5-244-00833-1</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Цена, общая для всех экземпляров (</w:t>
            </w:r>
            <w:r w:rsidRPr="002A5454">
              <w:rPr>
                <w:rFonts w:ascii="Times New Roman" w:hAnsi="Times New Roman" w:cs="Times New Roman"/>
                <w:sz w:val="20"/>
                <w:szCs w:val="20"/>
                <w:lang w:val="en-US"/>
              </w:rPr>
              <w:t>NNN</w:t>
            </w:r>
            <w:r w:rsidRPr="002A5454">
              <w:rPr>
                <w:rFonts w:ascii="Times New Roman" w:hAnsi="Times New Roman" w:cs="Times New Roman"/>
                <w:sz w:val="20"/>
                <w:szCs w:val="20"/>
              </w:rPr>
              <w:t>.</w:t>
            </w:r>
            <w:r w:rsidRPr="002A5454">
              <w:rPr>
                <w:rFonts w:ascii="Times New Roman" w:hAnsi="Times New Roman" w:cs="Times New Roman"/>
                <w:sz w:val="20"/>
                <w:szCs w:val="20"/>
                <w:lang w:val="en-US"/>
              </w:rPr>
              <w:t>NN</w:t>
            </w:r>
            <w:r w:rsidRPr="002A5454">
              <w:rPr>
                <w:rFonts w:ascii="Times New Roman" w:hAnsi="Times New Roman" w:cs="Times New Roman"/>
                <w:sz w:val="20"/>
                <w:szCs w:val="20"/>
              </w:rPr>
              <w:t>)</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60.00</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lang w:val="en-US"/>
              </w:rPr>
              <w:t xml:space="preserve">215: </w:t>
            </w:r>
            <w:r w:rsidRPr="002A5454">
              <w:rPr>
                <w:rFonts w:ascii="Times New Roman" w:hAnsi="Times New Roman" w:cs="Times New Roman"/>
                <w:sz w:val="20"/>
                <w:szCs w:val="20"/>
              </w:rPr>
              <w:t>Объем</w:t>
            </w:r>
          </w:p>
        </w:tc>
        <w:tc>
          <w:tcPr>
            <w:tcW w:w="410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Объем (цифры)</w:t>
            </w:r>
          </w:p>
        </w:tc>
        <w:tc>
          <w:tcPr>
            <w:tcW w:w="410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509</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Иллюстрации (1)</w:t>
            </w:r>
          </w:p>
        </w:tc>
        <w:tc>
          <w:tcPr>
            <w:tcW w:w="410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а-табл.</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Иллюстрации (2)</w:t>
            </w:r>
          </w:p>
        </w:tc>
        <w:tc>
          <w:tcPr>
            <w:tcW w:w="410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а-граф.</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Иллюстрации (3)</w:t>
            </w:r>
          </w:p>
        </w:tc>
        <w:tc>
          <w:tcPr>
            <w:tcW w:w="410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а-фот.</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900: Вид документа</w:t>
            </w:r>
          </w:p>
        </w:tc>
        <w:tc>
          <w:tcPr>
            <w:tcW w:w="4105" w:type="dxa"/>
          </w:tcPr>
          <w:p w:rsidR="002800A4" w:rsidRPr="002A5454" w:rsidRDefault="002800A4" w:rsidP="002800A4">
            <w:pPr>
              <w:ind w:left="596" w:hanging="596"/>
              <w:rPr>
                <w:rFonts w:ascii="Times New Roman" w:hAnsi="Times New Roman" w:cs="Times New Roman"/>
                <w:sz w:val="20"/>
                <w:szCs w:val="20"/>
                <w:lang w:val="en-US"/>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Тип документа</w:t>
            </w:r>
          </w:p>
        </w:tc>
        <w:tc>
          <w:tcPr>
            <w:tcW w:w="4105" w:type="dxa"/>
          </w:tcPr>
          <w:p w:rsidR="002800A4" w:rsidRPr="002A5454" w:rsidRDefault="002800A4" w:rsidP="002800A4">
            <w:pPr>
              <w:ind w:left="596" w:hanging="596"/>
              <w:rPr>
                <w:rFonts w:ascii="Times New Roman" w:hAnsi="Times New Roman" w:cs="Times New Roman"/>
                <w:i/>
                <w:sz w:val="20"/>
                <w:szCs w:val="20"/>
              </w:rPr>
            </w:pPr>
            <w:r w:rsidRPr="002A5454">
              <w:rPr>
                <w:rFonts w:ascii="Times New Roman" w:hAnsi="Times New Roman" w:cs="Times New Roman"/>
                <w:sz w:val="20"/>
                <w:szCs w:val="20"/>
                <w:lang w:val="en-US"/>
              </w:rPr>
              <w:t xml:space="preserve">a </w:t>
            </w:r>
            <w:r w:rsidRPr="002A5454">
              <w:rPr>
                <w:rFonts w:ascii="Times New Roman" w:hAnsi="Times New Roman" w:cs="Times New Roman"/>
                <w:sz w:val="20"/>
                <w:szCs w:val="20"/>
              </w:rPr>
              <w:t xml:space="preserve">– </w:t>
            </w:r>
            <w:r w:rsidRPr="002A5454">
              <w:rPr>
                <w:rFonts w:ascii="Times New Roman" w:hAnsi="Times New Roman" w:cs="Times New Roman"/>
                <w:i/>
                <w:sz w:val="20"/>
                <w:szCs w:val="20"/>
              </w:rPr>
              <w:t>текстовые материалы</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Вид документа</w:t>
            </w:r>
          </w:p>
        </w:tc>
        <w:tc>
          <w:tcPr>
            <w:tcW w:w="4105" w:type="dxa"/>
          </w:tcPr>
          <w:p w:rsidR="002800A4" w:rsidRPr="002A5454" w:rsidRDefault="002800A4" w:rsidP="002800A4">
            <w:pPr>
              <w:ind w:left="596" w:hanging="596"/>
              <w:rPr>
                <w:rFonts w:ascii="Times New Roman" w:hAnsi="Times New Roman" w:cs="Times New Roman"/>
                <w:i/>
                <w:sz w:val="20"/>
                <w:szCs w:val="20"/>
              </w:rPr>
            </w:pPr>
            <w:r w:rsidRPr="002A5454">
              <w:rPr>
                <w:rFonts w:ascii="Times New Roman" w:hAnsi="Times New Roman" w:cs="Times New Roman"/>
                <w:sz w:val="20"/>
                <w:szCs w:val="20"/>
              </w:rPr>
              <w:t xml:space="preserve">05 – </w:t>
            </w:r>
            <w:r w:rsidRPr="002A5454">
              <w:rPr>
                <w:rFonts w:ascii="Times New Roman" w:hAnsi="Times New Roman" w:cs="Times New Roman"/>
                <w:i/>
                <w:sz w:val="20"/>
                <w:szCs w:val="20"/>
              </w:rPr>
              <w:t>однотомное издание</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lang w:val="en-US"/>
              </w:rPr>
            </w:pPr>
            <w:r w:rsidRPr="002A5454">
              <w:rPr>
                <w:rFonts w:ascii="Times New Roman" w:hAnsi="Times New Roman" w:cs="Times New Roman"/>
                <w:sz w:val="20"/>
                <w:szCs w:val="20"/>
              </w:rPr>
              <w:tab/>
              <w:t>Характер документа</w:t>
            </w:r>
            <w:r w:rsidRPr="002A5454">
              <w:rPr>
                <w:rFonts w:ascii="Times New Roman" w:hAnsi="Times New Roman" w:cs="Times New Roman"/>
                <w:sz w:val="20"/>
                <w:szCs w:val="20"/>
                <w:lang w:val="en-US"/>
              </w:rPr>
              <w:t xml:space="preserve"> (1)</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 xml:space="preserve">581 </w:t>
            </w:r>
            <w:r w:rsidRPr="002A5454">
              <w:rPr>
                <w:rFonts w:ascii="Times New Roman" w:hAnsi="Times New Roman" w:cs="Times New Roman"/>
                <w:i/>
                <w:sz w:val="20"/>
                <w:szCs w:val="20"/>
              </w:rPr>
              <w:t>– научное издание</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Код целевого назначения</w:t>
            </w:r>
          </w:p>
        </w:tc>
        <w:tc>
          <w:tcPr>
            <w:tcW w:w="4105" w:type="dxa"/>
          </w:tcPr>
          <w:p w:rsidR="002800A4" w:rsidRPr="002A5454" w:rsidRDefault="002800A4" w:rsidP="002800A4">
            <w:pPr>
              <w:ind w:left="596" w:hanging="596"/>
              <w:rPr>
                <w:rFonts w:ascii="Times New Roman" w:hAnsi="Times New Roman" w:cs="Times New Roman"/>
                <w:i/>
                <w:sz w:val="20"/>
                <w:szCs w:val="20"/>
                <w:lang w:val="en-US"/>
              </w:rPr>
            </w:pPr>
            <w:r w:rsidRPr="002A5454">
              <w:rPr>
                <w:rFonts w:ascii="Times New Roman" w:hAnsi="Times New Roman" w:cs="Times New Roman"/>
                <w:sz w:val="20"/>
                <w:szCs w:val="20"/>
                <w:lang w:val="en-US"/>
              </w:rPr>
              <w:t>k</w:t>
            </w:r>
            <w:r w:rsidRPr="002A5454">
              <w:rPr>
                <w:rFonts w:ascii="Times New Roman" w:hAnsi="Times New Roman" w:cs="Times New Roman"/>
                <w:sz w:val="20"/>
                <w:szCs w:val="20"/>
              </w:rPr>
              <w:t xml:space="preserve"> – </w:t>
            </w:r>
            <w:r w:rsidRPr="002A5454">
              <w:rPr>
                <w:rFonts w:ascii="Times New Roman" w:hAnsi="Times New Roman" w:cs="Times New Roman"/>
                <w:i/>
                <w:sz w:val="20"/>
                <w:szCs w:val="20"/>
              </w:rPr>
              <w:t>для взрослых, научная</w:t>
            </w:r>
          </w:p>
        </w:tc>
      </w:tr>
      <w:tr w:rsidR="002800A4" w:rsidRPr="002A5454" w:rsidTr="002800A4">
        <w:tc>
          <w:tcPr>
            <w:tcW w:w="9345" w:type="dxa"/>
            <w:gridSpan w:val="2"/>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Вкладка «Коды»</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102: Страна</w:t>
            </w:r>
          </w:p>
        </w:tc>
        <w:tc>
          <w:tcPr>
            <w:tcW w:w="4105" w:type="dxa"/>
          </w:tcPr>
          <w:p w:rsidR="002800A4" w:rsidRPr="002A5454" w:rsidRDefault="002800A4" w:rsidP="002800A4">
            <w:pPr>
              <w:ind w:left="596" w:hanging="596"/>
              <w:rPr>
                <w:rFonts w:ascii="Times New Roman" w:hAnsi="Times New Roman" w:cs="Times New Roman"/>
                <w:sz w:val="20"/>
                <w:szCs w:val="20"/>
                <w:lang w:val="en-US"/>
              </w:rPr>
            </w:pPr>
            <w:r w:rsidRPr="002A5454">
              <w:rPr>
                <w:rFonts w:ascii="Times New Roman" w:hAnsi="Times New Roman" w:cs="Times New Roman"/>
                <w:sz w:val="20"/>
                <w:szCs w:val="20"/>
                <w:lang w:val="en-US"/>
              </w:rPr>
              <w:t>RU</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lang w:val="en-US"/>
              </w:rPr>
              <w:t xml:space="preserve">101: </w:t>
            </w:r>
            <w:r w:rsidRPr="002A5454">
              <w:rPr>
                <w:rFonts w:ascii="Times New Roman" w:hAnsi="Times New Roman" w:cs="Times New Roman"/>
                <w:sz w:val="20"/>
                <w:szCs w:val="20"/>
              </w:rPr>
              <w:t>Язык основного текста</w:t>
            </w:r>
          </w:p>
        </w:tc>
        <w:tc>
          <w:tcPr>
            <w:tcW w:w="4105" w:type="dxa"/>
          </w:tcPr>
          <w:p w:rsidR="002800A4" w:rsidRPr="002A5454" w:rsidRDefault="002800A4" w:rsidP="002800A4">
            <w:pPr>
              <w:ind w:left="596" w:hanging="596"/>
              <w:rPr>
                <w:rFonts w:ascii="Times New Roman" w:hAnsi="Times New Roman" w:cs="Times New Roman"/>
                <w:sz w:val="20"/>
                <w:szCs w:val="20"/>
                <w:lang w:val="en-US"/>
              </w:rPr>
            </w:pPr>
            <w:proofErr w:type="spellStart"/>
            <w:r w:rsidRPr="002A5454">
              <w:rPr>
                <w:rFonts w:ascii="Times New Roman" w:hAnsi="Times New Roman" w:cs="Times New Roman"/>
                <w:sz w:val="20"/>
                <w:szCs w:val="20"/>
                <w:lang w:val="en-US"/>
              </w:rPr>
              <w:t>rus</w:t>
            </w:r>
            <w:proofErr w:type="spellEnd"/>
          </w:p>
        </w:tc>
      </w:tr>
      <w:tr w:rsidR="002800A4" w:rsidRPr="002A5454" w:rsidTr="002800A4">
        <w:tc>
          <w:tcPr>
            <w:tcW w:w="9345" w:type="dxa"/>
            <w:gridSpan w:val="2"/>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Вкладка «Основное БО»</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lang w:val="en-US"/>
              </w:rPr>
              <w:t>702</w:t>
            </w:r>
            <w:r w:rsidRPr="002A5454">
              <w:rPr>
                <w:rFonts w:ascii="Times New Roman" w:hAnsi="Times New Roman" w:cs="Times New Roman"/>
                <w:sz w:val="20"/>
                <w:szCs w:val="20"/>
              </w:rPr>
              <w:t>: Редакторы, составители, композиторы…</w:t>
            </w:r>
          </w:p>
        </w:tc>
        <w:tc>
          <w:tcPr>
            <w:tcW w:w="410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lang w:val="en-US"/>
              </w:rPr>
              <w:tab/>
            </w:r>
            <w:r w:rsidRPr="002A5454">
              <w:rPr>
                <w:rFonts w:ascii="Times New Roman" w:hAnsi="Times New Roman" w:cs="Times New Roman"/>
                <w:sz w:val="20"/>
                <w:szCs w:val="20"/>
              </w:rPr>
              <w:t>Функция</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220 сост.</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lang w:val="en-US"/>
              </w:rPr>
              <w:tab/>
            </w:r>
            <w:r w:rsidRPr="002A5454">
              <w:rPr>
                <w:rFonts w:ascii="Times New Roman" w:hAnsi="Times New Roman" w:cs="Times New Roman"/>
                <w:sz w:val="20"/>
                <w:szCs w:val="20"/>
              </w:rPr>
              <w:t>Функция 2</w:t>
            </w:r>
          </w:p>
        </w:tc>
        <w:tc>
          <w:tcPr>
            <w:tcW w:w="410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570 вступ. ст.</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lang w:val="en-US"/>
              </w:rPr>
              <w:tab/>
            </w:r>
            <w:r w:rsidRPr="002A5454">
              <w:rPr>
                <w:rFonts w:ascii="Times New Roman" w:hAnsi="Times New Roman" w:cs="Times New Roman"/>
                <w:sz w:val="20"/>
                <w:szCs w:val="20"/>
              </w:rPr>
              <w:t>Функция 3</w:t>
            </w:r>
          </w:p>
        </w:tc>
        <w:tc>
          <w:tcPr>
            <w:tcW w:w="410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 xml:space="preserve">570 </w:t>
            </w:r>
            <w:proofErr w:type="spellStart"/>
            <w:r w:rsidRPr="002A5454">
              <w:rPr>
                <w:rFonts w:ascii="Times New Roman" w:hAnsi="Times New Roman" w:cs="Times New Roman"/>
                <w:sz w:val="20"/>
                <w:szCs w:val="20"/>
              </w:rPr>
              <w:t>коммент</w:t>
            </w:r>
            <w:proofErr w:type="spellEnd"/>
            <w:r w:rsidRPr="002A5454">
              <w:rPr>
                <w:rFonts w:ascii="Times New Roman" w:hAnsi="Times New Roman" w:cs="Times New Roman"/>
                <w:sz w:val="20"/>
                <w:szCs w:val="20"/>
              </w:rPr>
              <w:t>., подбор ил.</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Фамилия</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Голованов</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Инициалы</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Л. В.</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lastRenderedPageBreak/>
              <w:t>922: Статьи сборника без общего заглавия</w:t>
            </w:r>
          </w:p>
        </w:tc>
        <w:tc>
          <w:tcPr>
            <w:tcW w:w="410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Заглавие</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Беседы с Циолковским</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ПЕРВЫЙ АВТОР (ФИО)</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Чижевский А. Л.</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Расширение инициалов</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Александр Леонидович</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Сведения об ответственности</w:t>
            </w:r>
          </w:p>
        </w:tc>
        <w:tc>
          <w:tcPr>
            <w:tcW w:w="410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 xml:space="preserve">А. Л. Чижевский ; [сост., вступ. ст., </w:t>
            </w:r>
            <w:proofErr w:type="spellStart"/>
            <w:r w:rsidRPr="002A5454">
              <w:rPr>
                <w:rFonts w:ascii="Times New Roman" w:hAnsi="Times New Roman" w:cs="Times New Roman"/>
                <w:sz w:val="20"/>
                <w:szCs w:val="20"/>
              </w:rPr>
              <w:t>коммент</w:t>
            </w:r>
            <w:proofErr w:type="spellEnd"/>
            <w:r w:rsidRPr="002A5454">
              <w:rPr>
                <w:rFonts w:ascii="Times New Roman" w:hAnsi="Times New Roman" w:cs="Times New Roman"/>
                <w:sz w:val="20"/>
                <w:szCs w:val="20"/>
              </w:rPr>
              <w:t>., подбор ил. Л. В. Голованова]</w:t>
            </w:r>
          </w:p>
        </w:tc>
      </w:tr>
      <w:tr w:rsidR="002800A4" w:rsidRPr="002A5454" w:rsidTr="002800A4">
        <w:tc>
          <w:tcPr>
            <w:tcW w:w="9345" w:type="dxa"/>
            <w:gridSpan w:val="2"/>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Вкладка «Расширенное»</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320: Примечания о наличии библиографии</w:t>
            </w:r>
          </w:p>
        </w:tc>
        <w:tc>
          <w:tcPr>
            <w:tcW w:w="4105" w:type="dxa"/>
          </w:tcPr>
          <w:p w:rsidR="002800A4" w:rsidRPr="002A5454" w:rsidRDefault="002800A4" w:rsidP="002800A4">
            <w:pPr>
              <w:ind w:left="596" w:hanging="596"/>
              <w:rPr>
                <w:rFonts w:ascii="Times New Roman" w:hAnsi="Times New Roman" w:cs="Times New Roman"/>
                <w:sz w:val="20"/>
                <w:szCs w:val="20"/>
              </w:rPr>
            </w:pPr>
            <w:proofErr w:type="spellStart"/>
            <w:r w:rsidRPr="002A5454">
              <w:rPr>
                <w:rFonts w:ascii="Times New Roman" w:hAnsi="Times New Roman" w:cs="Times New Roman"/>
                <w:sz w:val="20"/>
                <w:szCs w:val="20"/>
              </w:rPr>
              <w:t>Библиогр</w:t>
            </w:r>
            <w:proofErr w:type="spellEnd"/>
            <w:r w:rsidRPr="002A5454">
              <w:rPr>
                <w:rFonts w:ascii="Times New Roman" w:hAnsi="Times New Roman" w:cs="Times New Roman"/>
                <w:sz w:val="20"/>
                <w:szCs w:val="20"/>
              </w:rPr>
              <w:t>.: с. 623-656</w:t>
            </w:r>
          </w:p>
        </w:tc>
      </w:tr>
      <w:tr w:rsidR="002800A4" w:rsidRPr="002A5454" w:rsidTr="002800A4">
        <w:tc>
          <w:tcPr>
            <w:tcW w:w="9345" w:type="dxa"/>
            <w:gridSpan w:val="2"/>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Вкладка «Систематизация»</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621: Индексы ББК</w:t>
            </w:r>
          </w:p>
        </w:tc>
        <w:tc>
          <w:tcPr>
            <w:tcW w:w="410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Индекс ББК</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28.071.25</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621: Индексы ББК (второе повторение)</w:t>
            </w:r>
          </w:p>
        </w:tc>
        <w:tc>
          <w:tcPr>
            <w:tcW w:w="410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Индекс ББК</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39.6г</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908: Авторский знак</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Ч-59</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606: Предметная рубрика</w:t>
            </w:r>
          </w:p>
        </w:tc>
        <w:tc>
          <w:tcPr>
            <w:tcW w:w="410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Предметный заголовок</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Аэротерапия</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600: Персоналия – имя лица</w:t>
            </w:r>
          </w:p>
        </w:tc>
        <w:tc>
          <w:tcPr>
            <w:tcW w:w="410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Текст</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о нем</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Фамилия, инициалы</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Чижевский А. Л.</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Расширение инициалов</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Александр Леонидович</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Дополнения к именам, кроме дат</w:t>
            </w:r>
          </w:p>
        </w:tc>
        <w:tc>
          <w:tcPr>
            <w:tcW w:w="410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биофизик, основоположник гелиобиологии, один из пионеров косм. биологии</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Даты жизни</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1897-1964</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600: Персоналия – имя лица (второе повторение)</w:t>
            </w:r>
          </w:p>
        </w:tc>
        <w:tc>
          <w:tcPr>
            <w:tcW w:w="410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Фамилия, инициалы</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Циолковский, К. Э.</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Расширение инициалов</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Константин Эдуардович</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Дополнения к именам, кроме дат</w:t>
            </w:r>
          </w:p>
        </w:tc>
        <w:tc>
          <w:tcPr>
            <w:tcW w:w="410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ученый и изобретатель, основоположник космонавтики</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Даты жизни</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1857-1935</w:t>
            </w:r>
          </w:p>
        </w:tc>
      </w:tr>
    </w:tbl>
    <w:p w:rsidR="002800A4" w:rsidRDefault="002800A4" w:rsidP="002800A4">
      <w:pPr>
        <w:rPr>
          <w:rFonts w:ascii="Times New Roman" w:hAnsi="Times New Roman" w:cs="Times New Roman"/>
          <w:sz w:val="24"/>
          <w:szCs w:val="24"/>
        </w:rPr>
      </w:pPr>
    </w:p>
    <w:p w:rsidR="002800A4" w:rsidRPr="002A5454" w:rsidRDefault="002800A4" w:rsidP="002800A4">
      <w:pPr>
        <w:pStyle w:val="a9"/>
        <w:rPr>
          <w:rFonts w:ascii="Times New Roman" w:hAnsi="Times New Roman" w:cs="Times New Roman"/>
          <w:sz w:val="20"/>
          <w:szCs w:val="20"/>
        </w:rPr>
      </w:pPr>
      <w:r w:rsidRPr="002A5454">
        <w:rPr>
          <w:rFonts w:ascii="Times New Roman" w:hAnsi="Times New Roman" w:cs="Times New Roman"/>
          <w:sz w:val="20"/>
          <w:szCs w:val="20"/>
        </w:rPr>
        <w:lastRenderedPageBreak/>
        <w:t>28</w:t>
      </w:r>
    </w:p>
    <w:p w:rsidR="002800A4" w:rsidRPr="002A5454" w:rsidRDefault="002800A4" w:rsidP="002800A4">
      <w:pPr>
        <w:pStyle w:val="a9"/>
        <w:rPr>
          <w:rFonts w:ascii="Times New Roman" w:hAnsi="Times New Roman" w:cs="Times New Roman"/>
          <w:sz w:val="20"/>
          <w:szCs w:val="20"/>
        </w:rPr>
      </w:pPr>
      <w:r w:rsidRPr="002A5454">
        <w:rPr>
          <w:rFonts w:ascii="Times New Roman" w:hAnsi="Times New Roman" w:cs="Times New Roman"/>
          <w:sz w:val="20"/>
          <w:szCs w:val="20"/>
        </w:rPr>
        <w:t>Ч-59</w:t>
      </w:r>
    </w:p>
    <w:p w:rsidR="002800A4" w:rsidRPr="002A5454" w:rsidRDefault="002800A4" w:rsidP="002800A4">
      <w:pPr>
        <w:pStyle w:val="a9"/>
        <w:rPr>
          <w:rFonts w:ascii="Times New Roman" w:hAnsi="Times New Roman" w:cs="Times New Roman"/>
          <w:sz w:val="20"/>
          <w:szCs w:val="20"/>
        </w:rPr>
      </w:pPr>
      <w:r w:rsidRPr="002A5454">
        <w:rPr>
          <w:rFonts w:ascii="Times New Roman" w:hAnsi="Times New Roman" w:cs="Times New Roman"/>
          <w:b/>
          <w:sz w:val="20"/>
          <w:szCs w:val="20"/>
        </w:rPr>
        <w:t>Чижевский, Александр Леонидович</w:t>
      </w:r>
      <w:r w:rsidRPr="002A5454">
        <w:rPr>
          <w:rFonts w:ascii="Times New Roman" w:hAnsi="Times New Roman" w:cs="Times New Roman"/>
          <w:sz w:val="20"/>
          <w:szCs w:val="20"/>
        </w:rPr>
        <w:t xml:space="preserve"> (биофизик, основоположник гелиобиологии, один из пионеров косм. биологии ; 1897-1964). </w:t>
      </w:r>
    </w:p>
    <w:p w:rsidR="002800A4" w:rsidRPr="002A5454" w:rsidRDefault="002800A4" w:rsidP="002800A4">
      <w:pPr>
        <w:pStyle w:val="a9"/>
        <w:rPr>
          <w:rFonts w:ascii="Times New Roman" w:hAnsi="Times New Roman" w:cs="Times New Roman"/>
          <w:sz w:val="20"/>
          <w:szCs w:val="20"/>
        </w:rPr>
      </w:pPr>
      <w:r w:rsidRPr="002A5454">
        <w:rPr>
          <w:rFonts w:ascii="Times New Roman" w:hAnsi="Times New Roman" w:cs="Times New Roman"/>
          <w:b/>
          <w:sz w:val="20"/>
          <w:szCs w:val="20"/>
        </w:rPr>
        <w:t>Аэроионы и жизнь</w:t>
      </w:r>
      <w:r w:rsidRPr="002A5454">
        <w:rPr>
          <w:rFonts w:ascii="Times New Roman" w:hAnsi="Times New Roman" w:cs="Times New Roman"/>
          <w:sz w:val="20"/>
          <w:szCs w:val="20"/>
        </w:rPr>
        <w:t xml:space="preserve"> [Текст]</w:t>
      </w:r>
      <w:r w:rsidR="0039760F">
        <w:rPr>
          <w:rFonts w:ascii="Times New Roman" w:hAnsi="Times New Roman" w:cs="Times New Roman"/>
          <w:sz w:val="20"/>
          <w:szCs w:val="20"/>
        </w:rPr>
        <w:t xml:space="preserve"> ; Беседы с Циолковским / А. Л. </w:t>
      </w:r>
      <w:r w:rsidRPr="002A5454">
        <w:rPr>
          <w:rFonts w:ascii="Times New Roman" w:hAnsi="Times New Roman" w:cs="Times New Roman"/>
          <w:sz w:val="20"/>
          <w:szCs w:val="20"/>
        </w:rPr>
        <w:t xml:space="preserve">Чижевский ; [сост., вступ. </w:t>
      </w:r>
      <w:r w:rsidR="0039760F">
        <w:rPr>
          <w:rFonts w:ascii="Times New Roman" w:hAnsi="Times New Roman" w:cs="Times New Roman"/>
          <w:sz w:val="20"/>
          <w:szCs w:val="20"/>
        </w:rPr>
        <w:t xml:space="preserve">ст., </w:t>
      </w:r>
      <w:proofErr w:type="spellStart"/>
      <w:r w:rsidR="0039760F">
        <w:rPr>
          <w:rFonts w:ascii="Times New Roman" w:hAnsi="Times New Roman" w:cs="Times New Roman"/>
          <w:sz w:val="20"/>
          <w:szCs w:val="20"/>
        </w:rPr>
        <w:t>коммент</w:t>
      </w:r>
      <w:proofErr w:type="spellEnd"/>
      <w:r w:rsidR="0039760F">
        <w:rPr>
          <w:rFonts w:ascii="Times New Roman" w:hAnsi="Times New Roman" w:cs="Times New Roman"/>
          <w:sz w:val="20"/>
          <w:szCs w:val="20"/>
        </w:rPr>
        <w:t>., подбор ил. Л. В. </w:t>
      </w:r>
      <w:r w:rsidRPr="002A5454">
        <w:rPr>
          <w:rFonts w:ascii="Times New Roman" w:hAnsi="Times New Roman" w:cs="Times New Roman"/>
          <w:sz w:val="20"/>
          <w:szCs w:val="20"/>
        </w:rPr>
        <w:t xml:space="preserve">Голованова]. - М. : Мысль, 1999. - 716 с. : табл., граф., фот. - </w:t>
      </w:r>
      <w:proofErr w:type="spellStart"/>
      <w:r w:rsidRPr="002A5454">
        <w:rPr>
          <w:rFonts w:ascii="Times New Roman" w:hAnsi="Times New Roman" w:cs="Times New Roman"/>
          <w:sz w:val="20"/>
          <w:szCs w:val="20"/>
        </w:rPr>
        <w:t>Библиогр</w:t>
      </w:r>
      <w:proofErr w:type="spellEnd"/>
      <w:r w:rsidRPr="002A5454">
        <w:rPr>
          <w:rFonts w:ascii="Times New Roman" w:hAnsi="Times New Roman" w:cs="Times New Roman"/>
          <w:sz w:val="20"/>
          <w:szCs w:val="20"/>
        </w:rPr>
        <w:t xml:space="preserve">.: с. 623-656. - ISBN 5-244-00833-1 : 60.00 р. </w:t>
      </w:r>
    </w:p>
    <w:p w:rsidR="002800A4" w:rsidRPr="002A5454" w:rsidRDefault="002800A4" w:rsidP="002800A4">
      <w:pPr>
        <w:pStyle w:val="a9"/>
        <w:rPr>
          <w:rFonts w:ascii="Times New Roman" w:hAnsi="Times New Roman" w:cs="Times New Roman"/>
          <w:sz w:val="20"/>
          <w:szCs w:val="20"/>
        </w:rPr>
      </w:pPr>
      <w:r w:rsidRPr="002A5454">
        <w:rPr>
          <w:rFonts w:ascii="Times New Roman" w:hAnsi="Times New Roman" w:cs="Times New Roman"/>
          <w:sz w:val="20"/>
          <w:szCs w:val="20"/>
        </w:rPr>
        <w:t xml:space="preserve">ББК  </w:t>
      </w:r>
    </w:p>
    <w:p w:rsidR="002800A4" w:rsidRPr="002A5454" w:rsidRDefault="002800A4" w:rsidP="002800A4">
      <w:pPr>
        <w:pStyle w:val="a9"/>
        <w:rPr>
          <w:rFonts w:ascii="Times New Roman" w:hAnsi="Times New Roman" w:cs="Times New Roman"/>
          <w:sz w:val="20"/>
          <w:szCs w:val="20"/>
        </w:rPr>
      </w:pPr>
      <w:r w:rsidRPr="002A5454">
        <w:rPr>
          <w:rFonts w:ascii="Times New Roman" w:hAnsi="Times New Roman" w:cs="Times New Roman"/>
          <w:sz w:val="20"/>
          <w:szCs w:val="20"/>
        </w:rPr>
        <w:t xml:space="preserve">28.071.25 </w:t>
      </w:r>
    </w:p>
    <w:p w:rsidR="002800A4" w:rsidRPr="002A5454" w:rsidRDefault="002800A4" w:rsidP="002800A4">
      <w:pPr>
        <w:pStyle w:val="a9"/>
        <w:rPr>
          <w:rFonts w:ascii="Times New Roman" w:hAnsi="Times New Roman" w:cs="Times New Roman"/>
          <w:sz w:val="20"/>
          <w:szCs w:val="20"/>
        </w:rPr>
      </w:pPr>
      <w:r w:rsidRPr="002A5454">
        <w:rPr>
          <w:rFonts w:ascii="Times New Roman" w:hAnsi="Times New Roman" w:cs="Times New Roman"/>
          <w:sz w:val="20"/>
          <w:szCs w:val="20"/>
        </w:rPr>
        <w:t xml:space="preserve">39.6г </w:t>
      </w:r>
    </w:p>
    <w:p w:rsidR="002800A4" w:rsidRPr="0039760F" w:rsidRDefault="002800A4" w:rsidP="002800A4">
      <w:pPr>
        <w:pStyle w:val="a9"/>
        <w:rPr>
          <w:rFonts w:ascii="Times New Roman" w:hAnsi="Times New Roman" w:cs="Times New Roman"/>
          <w:sz w:val="12"/>
          <w:szCs w:val="12"/>
        </w:rPr>
      </w:pPr>
    </w:p>
    <w:p w:rsidR="002800A4" w:rsidRPr="002A5454" w:rsidRDefault="002800A4" w:rsidP="002800A4">
      <w:pPr>
        <w:pStyle w:val="a9"/>
        <w:rPr>
          <w:rFonts w:ascii="Times New Roman" w:hAnsi="Times New Roman" w:cs="Times New Roman"/>
          <w:sz w:val="20"/>
          <w:szCs w:val="20"/>
        </w:rPr>
      </w:pPr>
      <w:r w:rsidRPr="002A5454">
        <w:rPr>
          <w:rFonts w:ascii="Times New Roman" w:hAnsi="Times New Roman" w:cs="Times New Roman"/>
          <w:sz w:val="20"/>
          <w:szCs w:val="20"/>
        </w:rPr>
        <w:t xml:space="preserve">Рубрики: </w:t>
      </w:r>
    </w:p>
    <w:p w:rsidR="002800A4" w:rsidRPr="002A5454" w:rsidRDefault="002800A4" w:rsidP="002800A4">
      <w:pPr>
        <w:pStyle w:val="a9"/>
        <w:rPr>
          <w:rFonts w:ascii="Times New Roman" w:hAnsi="Times New Roman" w:cs="Times New Roman"/>
          <w:sz w:val="20"/>
          <w:szCs w:val="20"/>
        </w:rPr>
      </w:pPr>
      <w:r w:rsidRPr="002A5454">
        <w:rPr>
          <w:rFonts w:ascii="Times New Roman" w:hAnsi="Times New Roman" w:cs="Times New Roman"/>
          <w:sz w:val="20"/>
          <w:szCs w:val="20"/>
        </w:rPr>
        <w:t>Аэротерапия</w:t>
      </w:r>
    </w:p>
    <w:p w:rsidR="002800A4" w:rsidRPr="0039760F" w:rsidRDefault="002800A4" w:rsidP="002800A4">
      <w:pPr>
        <w:pStyle w:val="a9"/>
        <w:rPr>
          <w:rFonts w:ascii="Times New Roman" w:hAnsi="Times New Roman" w:cs="Times New Roman"/>
          <w:sz w:val="12"/>
          <w:szCs w:val="12"/>
        </w:rPr>
      </w:pPr>
    </w:p>
    <w:p w:rsidR="002800A4" w:rsidRPr="002A5454" w:rsidRDefault="002800A4" w:rsidP="002800A4">
      <w:pPr>
        <w:pStyle w:val="a9"/>
        <w:rPr>
          <w:rFonts w:ascii="Times New Roman" w:hAnsi="Times New Roman" w:cs="Times New Roman"/>
          <w:sz w:val="20"/>
          <w:szCs w:val="20"/>
        </w:rPr>
      </w:pPr>
      <w:r w:rsidRPr="002A5454">
        <w:rPr>
          <w:rFonts w:ascii="Times New Roman" w:hAnsi="Times New Roman" w:cs="Times New Roman"/>
          <w:sz w:val="20"/>
          <w:szCs w:val="20"/>
        </w:rPr>
        <w:t xml:space="preserve">Доп. точки доступа: </w:t>
      </w:r>
    </w:p>
    <w:p w:rsidR="002800A4" w:rsidRPr="002A5454" w:rsidRDefault="002800A4" w:rsidP="002800A4">
      <w:pPr>
        <w:pStyle w:val="a9"/>
        <w:rPr>
          <w:rFonts w:ascii="Times New Roman" w:hAnsi="Times New Roman" w:cs="Times New Roman"/>
          <w:sz w:val="20"/>
          <w:szCs w:val="20"/>
        </w:rPr>
      </w:pPr>
      <w:r w:rsidRPr="002A5454">
        <w:rPr>
          <w:rFonts w:ascii="Times New Roman" w:hAnsi="Times New Roman" w:cs="Times New Roman"/>
          <w:sz w:val="20"/>
          <w:szCs w:val="20"/>
        </w:rPr>
        <w:t>Голованов, Л. В.\сост.\</w:t>
      </w:r>
    </w:p>
    <w:p w:rsidR="002800A4" w:rsidRPr="002A5454" w:rsidRDefault="002800A4" w:rsidP="002800A4">
      <w:pPr>
        <w:pStyle w:val="a9"/>
        <w:rPr>
          <w:rFonts w:ascii="Times New Roman" w:hAnsi="Times New Roman" w:cs="Times New Roman"/>
          <w:sz w:val="20"/>
          <w:szCs w:val="20"/>
        </w:rPr>
      </w:pPr>
      <w:r w:rsidRPr="002A5454">
        <w:rPr>
          <w:rFonts w:ascii="Times New Roman" w:hAnsi="Times New Roman" w:cs="Times New Roman"/>
          <w:sz w:val="20"/>
          <w:szCs w:val="20"/>
        </w:rPr>
        <w:t>Голованов, Л. В.\вступ. ст.\</w:t>
      </w:r>
    </w:p>
    <w:p w:rsidR="002800A4" w:rsidRPr="002A5454" w:rsidRDefault="002800A4" w:rsidP="002800A4">
      <w:pPr>
        <w:pStyle w:val="a9"/>
        <w:rPr>
          <w:rFonts w:ascii="Times New Roman" w:hAnsi="Times New Roman" w:cs="Times New Roman"/>
          <w:sz w:val="20"/>
          <w:szCs w:val="20"/>
        </w:rPr>
      </w:pPr>
      <w:r w:rsidRPr="002A5454">
        <w:rPr>
          <w:rFonts w:ascii="Times New Roman" w:hAnsi="Times New Roman" w:cs="Times New Roman"/>
          <w:sz w:val="20"/>
          <w:szCs w:val="20"/>
        </w:rPr>
        <w:t>Голованов, Л. В.\</w:t>
      </w:r>
      <w:proofErr w:type="spellStart"/>
      <w:r w:rsidRPr="002A5454">
        <w:rPr>
          <w:rFonts w:ascii="Times New Roman" w:hAnsi="Times New Roman" w:cs="Times New Roman"/>
          <w:sz w:val="20"/>
          <w:szCs w:val="20"/>
        </w:rPr>
        <w:t>коммент</w:t>
      </w:r>
      <w:proofErr w:type="spellEnd"/>
      <w:r w:rsidRPr="002A5454">
        <w:rPr>
          <w:rFonts w:ascii="Times New Roman" w:hAnsi="Times New Roman" w:cs="Times New Roman"/>
          <w:sz w:val="20"/>
          <w:szCs w:val="20"/>
        </w:rPr>
        <w:t>., подбор ил.\</w:t>
      </w:r>
    </w:p>
    <w:p w:rsidR="002800A4" w:rsidRPr="002A5454" w:rsidRDefault="002800A4" w:rsidP="002800A4">
      <w:pPr>
        <w:pStyle w:val="a9"/>
        <w:rPr>
          <w:rFonts w:ascii="Times New Roman" w:hAnsi="Times New Roman" w:cs="Times New Roman"/>
          <w:sz w:val="20"/>
          <w:szCs w:val="20"/>
        </w:rPr>
      </w:pPr>
      <w:r w:rsidRPr="002A5454">
        <w:rPr>
          <w:rFonts w:ascii="Times New Roman" w:hAnsi="Times New Roman" w:cs="Times New Roman"/>
          <w:sz w:val="20"/>
          <w:szCs w:val="20"/>
        </w:rPr>
        <w:t>Чижевский, Александр Леонидович (биофизик, основоположник гелиобиологии, один из пионеров косм. биологии ; 1897-1964)\о нем\</w:t>
      </w:r>
    </w:p>
    <w:p w:rsidR="002800A4" w:rsidRPr="002A5454" w:rsidRDefault="002800A4" w:rsidP="002800A4">
      <w:pPr>
        <w:pStyle w:val="a9"/>
        <w:rPr>
          <w:rFonts w:ascii="Times New Roman" w:hAnsi="Times New Roman" w:cs="Times New Roman"/>
          <w:sz w:val="20"/>
          <w:szCs w:val="20"/>
        </w:rPr>
      </w:pPr>
      <w:r w:rsidRPr="002A5454">
        <w:rPr>
          <w:rFonts w:ascii="Times New Roman" w:hAnsi="Times New Roman" w:cs="Times New Roman"/>
          <w:sz w:val="20"/>
          <w:szCs w:val="20"/>
        </w:rPr>
        <w:t>Циолковский, Константин Эдуардович (ученый и изобретатель, основоположник космонавтики ; 1857-1935)\о нем\</w:t>
      </w:r>
    </w:p>
    <w:p w:rsidR="001277A4" w:rsidRPr="0039760F" w:rsidRDefault="001277A4" w:rsidP="002800A4">
      <w:pPr>
        <w:rPr>
          <w:rFonts w:ascii="Times New Roman" w:hAnsi="Times New Roman" w:cs="Times New Roman"/>
          <w:sz w:val="4"/>
          <w:szCs w:val="4"/>
        </w:rPr>
      </w:pPr>
    </w:p>
    <w:p w:rsidR="002800A4" w:rsidRPr="002A5454" w:rsidRDefault="002800A4" w:rsidP="00B30137">
      <w:pPr>
        <w:pStyle w:val="3"/>
        <w:jc w:val="center"/>
        <w:rPr>
          <w:rFonts w:ascii="Times New Roman" w:hAnsi="Times New Roman" w:cs="Times New Roman"/>
          <w:sz w:val="20"/>
          <w:szCs w:val="20"/>
        </w:rPr>
      </w:pPr>
      <w:r w:rsidRPr="002A5454">
        <w:rPr>
          <w:rFonts w:ascii="Times New Roman" w:hAnsi="Times New Roman" w:cs="Times New Roman"/>
          <w:sz w:val="20"/>
          <w:szCs w:val="20"/>
        </w:rPr>
        <w:t>Сборник двух произведений двух авторов без общего заглавия</w:t>
      </w:r>
    </w:p>
    <w:p w:rsidR="002800A4" w:rsidRPr="0039760F" w:rsidRDefault="002800A4" w:rsidP="002800A4">
      <w:pPr>
        <w:rPr>
          <w:rFonts w:ascii="Times New Roman" w:hAnsi="Times New Roman" w:cs="Times New Roman"/>
          <w:sz w:val="8"/>
          <w:szCs w:val="8"/>
        </w:rPr>
      </w:pPr>
    </w:p>
    <w:tbl>
      <w:tblPr>
        <w:tblStyle w:val="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2"/>
        <w:gridCol w:w="2614"/>
      </w:tblGrid>
      <w:tr w:rsidR="002800A4" w:rsidRPr="006A5172" w:rsidTr="00B87DE8">
        <w:trPr>
          <w:trHeight w:val="2220"/>
          <w:jc w:val="center"/>
        </w:trPr>
        <w:tc>
          <w:tcPr>
            <w:tcW w:w="2412" w:type="dxa"/>
          </w:tcPr>
          <w:p w:rsidR="002800A4" w:rsidRPr="006A5172" w:rsidRDefault="002800A4" w:rsidP="002800A4">
            <w:pP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extent cx="1096645" cy="1782868"/>
                  <wp:effectExtent l="0" t="0" r="8255" b="8255"/>
                  <wp:docPr id="2065" name="Рисунок 2065" descr="http://static.ozone.ru/multimedia/books_covers/1003538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ozone.ru/multimedia/books_covers/100353838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05430" cy="1797150"/>
                          </a:xfrm>
                          <a:prstGeom prst="rect">
                            <a:avLst/>
                          </a:prstGeom>
                          <a:noFill/>
                          <a:ln>
                            <a:noFill/>
                          </a:ln>
                        </pic:spPr>
                      </pic:pic>
                    </a:graphicData>
                  </a:graphic>
                </wp:inline>
              </w:drawing>
            </w:r>
          </w:p>
        </w:tc>
        <w:tc>
          <w:tcPr>
            <w:tcW w:w="2614" w:type="dxa"/>
          </w:tcPr>
          <w:p w:rsidR="002800A4" w:rsidRPr="002A5454" w:rsidRDefault="002800A4" w:rsidP="0039760F">
            <w:pPr>
              <w:spacing w:line="230" w:lineRule="auto"/>
              <w:jc w:val="center"/>
              <w:rPr>
                <w:rFonts w:ascii="Times New Roman" w:hAnsi="Times New Roman" w:cs="Times New Roman"/>
                <w:sz w:val="20"/>
                <w:szCs w:val="20"/>
              </w:rPr>
            </w:pPr>
            <w:r w:rsidRPr="002A5454">
              <w:rPr>
                <w:rFonts w:ascii="Times New Roman" w:hAnsi="Times New Roman" w:cs="Times New Roman"/>
                <w:sz w:val="20"/>
                <w:szCs w:val="20"/>
              </w:rPr>
              <w:t>Р. Л. Антропов</w:t>
            </w:r>
          </w:p>
          <w:p w:rsidR="002800A4" w:rsidRPr="0039760F" w:rsidRDefault="002800A4" w:rsidP="0039760F">
            <w:pPr>
              <w:spacing w:line="230" w:lineRule="auto"/>
              <w:jc w:val="center"/>
              <w:rPr>
                <w:rFonts w:ascii="Times New Roman" w:hAnsi="Times New Roman" w:cs="Times New Roman"/>
                <w:sz w:val="16"/>
                <w:szCs w:val="16"/>
              </w:rPr>
            </w:pPr>
            <w:r w:rsidRPr="0039760F">
              <w:rPr>
                <w:rFonts w:ascii="Times New Roman" w:hAnsi="Times New Roman" w:cs="Times New Roman"/>
                <w:sz w:val="16"/>
                <w:szCs w:val="16"/>
              </w:rPr>
              <w:t xml:space="preserve"> </w:t>
            </w:r>
          </w:p>
          <w:p w:rsidR="002800A4" w:rsidRPr="002A5454" w:rsidRDefault="002800A4" w:rsidP="0039760F">
            <w:pPr>
              <w:spacing w:line="230" w:lineRule="auto"/>
              <w:jc w:val="center"/>
              <w:rPr>
                <w:rFonts w:ascii="Times New Roman" w:hAnsi="Times New Roman" w:cs="Times New Roman"/>
                <w:sz w:val="20"/>
                <w:szCs w:val="20"/>
              </w:rPr>
            </w:pPr>
            <w:r w:rsidRPr="002A5454">
              <w:rPr>
                <w:rFonts w:ascii="Times New Roman" w:hAnsi="Times New Roman" w:cs="Times New Roman"/>
                <w:sz w:val="20"/>
                <w:szCs w:val="20"/>
              </w:rPr>
              <w:t>Герцогиня и конюх</w:t>
            </w:r>
          </w:p>
          <w:p w:rsidR="002800A4" w:rsidRPr="002A5454" w:rsidRDefault="002800A4" w:rsidP="0039760F">
            <w:pPr>
              <w:spacing w:line="230" w:lineRule="auto"/>
              <w:jc w:val="center"/>
              <w:rPr>
                <w:rFonts w:ascii="Times New Roman" w:hAnsi="Times New Roman" w:cs="Times New Roman"/>
                <w:sz w:val="20"/>
                <w:szCs w:val="20"/>
              </w:rPr>
            </w:pPr>
            <w:r w:rsidRPr="002A5454">
              <w:rPr>
                <w:rFonts w:ascii="Times New Roman" w:hAnsi="Times New Roman" w:cs="Times New Roman"/>
                <w:sz w:val="20"/>
                <w:szCs w:val="20"/>
              </w:rPr>
              <w:t>исторический роман</w:t>
            </w:r>
          </w:p>
          <w:p w:rsidR="002800A4" w:rsidRPr="0039760F" w:rsidRDefault="002800A4" w:rsidP="0039760F">
            <w:pPr>
              <w:spacing w:line="230" w:lineRule="auto"/>
              <w:jc w:val="center"/>
              <w:rPr>
                <w:rFonts w:ascii="Times New Roman" w:hAnsi="Times New Roman" w:cs="Times New Roman"/>
                <w:sz w:val="16"/>
                <w:szCs w:val="16"/>
              </w:rPr>
            </w:pPr>
            <w:r w:rsidRPr="002A5454">
              <w:rPr>
                <w:rFonts w:ascii="Times New Roman" w:hAnsi="Times New Roman" w:cs="Times New Roman"/>
                <w:sz w:val="20"/>
                <w:szCs w:val="20"/>
              </w:rPr>
              <w:t xml:space="preserve"> </w:t>
            </w:r>
          </w:p>
          <w:p w:rsidR="002800A4" w:rsidRPr="002A5454" w:rsidRDefault="002800A4" w:rsidP="0039760F">
            <w:pPr>
              <w:spacing w:line="230" w:lineRule="auto"/>
              <w:jc w:val="center"/>
              <w:rPr>
                <w:rFonts w:ascii="Times New Roman" w:hAnsi="Times New Roman" w:cs="Times New Roman"/>
                <w:sz w:val="20"/>
                <w:szCs w:val="20"/>
              </w:rPr>
            </w:pPr>
            <w:r w:rsidRPr="002A5454">
              <w:rPr>
                <w:rFonts w:ascii="Times New Roman" w:hAnsi="Times New Roman" w:cs="Times New Roman"/>
                <w:sz w:val="20"/>
                <w:szCs w:val="20"/>
              </w:rPr>
              <w:t>Ф. Е. Зарин-</w:t>
            </w:r>
            <w:proofErr w:type="spellStart"/>
            <w:r w:rsidRPr="002A5454">
              <w:rPr>
                <w:rFonts w:ascii="Times New Roman" w:hAnsi="Times New Roman" w:cs="Times New Roman"/>
                <w:sz w:val="20"/>
                <w:szCs w:val="20"/>
              </w:rPr>
              <w:t>Несвицкий</w:t>
            </w:r>
            <w:proofErr w:type="spellEnd"/>
          </w:p>
          <w:p w:rsidR="002800A4" w:rsidRPr="0039760F" w:rsidRDefault="002800A4" w:rsidP="0039760F">
            <w:pPr>
              <w:spacing w:line="230" w:lineRule="auto"/>
              <w:jc w:val="center"/>
              <w:rPr>
                <w:rFonts w:ascii="Times New Roman" w:hAnsi="Times New Roman" w:cs="Times New Roman"/>
                <w:sz w:val="16"/>
                <w:szCs w:val="16"/>
              </w:rPr>
            </w:pPr>
            <w:r w:rsidRPr="002A5454">
              <w:rPr>
                <w:rFonts w:ascii="Times New Roman" w:hAnsi="Times New Roman" w:cs="Times New Roman"/>
                <w:sz w:val="20"/>
                <w:szCs w:val="20"/>
              </w:rPr>
              <w:t xml:space="preserve"> </w:t>
            </w:r>
          </w:p>
          <w:p w:rsidR="002800A4" w:rsidRPr="002A5454" w:rsidRDefault="002800A4" w:rsidP="0039760F">
            <w:pPr>
              <w:spacing w:line="230" w:lineRule="auto"/>
              <w:jc w:val="center"/>
              <w:rPr>
                <w:rFonts w:ascii="Times New Roman" w:hAnsi="Times New Roman" w:cs="Times New Roman"/>
                <w:sz w:val="20"/>
                <w:szCs w:val="20"/>
              </w:rPr>
            </w:pPr>
            <w:r w:rsidRPr="002A5454">
              <w:rPr>
                <w:rFonts w:ascii="Times New Roman" w:hAnsi="Times New Roman" w:cs="Times New Roman"/>
                <w:sz w:val="20"/>
                <w:szCs w:val="20"/>
              </w:rPr>
              <w:t>Борьба у престола</w:t>
            </w:r>
          </w:p>
          <w:p w:rsidR="002800A4" w:rsidRPr="002A5454" w:rsidRDefault="002800A4" w:rsidP="0039760F">
            <w:pPr>
              <w:spacing w:line="230" w:lineRule="auto"/>
              <w:jc w:val="center"/>
              <w:rPr>
                <w:rFonts w:ascii="Times New Roman" w:hAnsi="Times New Roman" w:cs="Times New Roman"/>
                <w:sz w:val="20"/>
                <w:szCs w:val="20"/>
              </w:rPr>
            </w:pPr>
            <w:r w:rsidRPr="002A5454">
              <w:rPr>
                <w:rFonts w:ascii="Times New Roman" w:hAnsi="Times New Roman" w:cs="Times New Roman"/>
                <w:sz w:val="20"/>
                <w:szCs w:val="20"/>
              </w:rPr>
              <w:t>исторический роман</w:t>
            </w:r>
          </w:p>
          <w:p w:rsidR="002800A4" w:rsidRPr="0039760F" w:rsidRDefault="002800A4" w:rsidP="0039760F">
            <w:pPr>
              <w:spacing w:line="230" w:lineRule="auto"/>
              <w:jc w:val="center"/>
              <w:rPr>
                <w:rFonts w:ascii="Times New Roman" w:hAnsi="Times New Roman" w:cs="Times New Roman"/>
                <w:sz w:val="16"/>
                <w:szCs w:val="16"/>
              </w:rPr>
            </w:pPr>
            <w:r w:rsidRPr="002A5454">
              <w:rPr>
                <w:rFonts w:ascii="Times New Roman" w:hAnsi="Times New Roman" w:cs="Times New Roman"/>
                <w:sz w:val="20"/>
                <w:szCs w:val="20"/>
              </w:rPr>
              <w:t xml:space="preserve"> </w:t>
            </w:r>
          </w:p>
          <w:p w:rsidR="002800A4" w:rsidRPr="002A5454" w:rsidRDefault="002800A4" w:rsidP="0039760F">
            <w:pPr>
              <w:spacing w:line="230" w:lineRule="auto"/>
              <w:jc w:val="center"/>
              <w:rPr>
                <w:rFonts w:ascii="Times New Roman" w:hAnsi="Times New Roman" w:cs="Times New Roman"/>
                <w:sz w:val="20"/>
                <w:szCs w:val="20"/>
              </w:rPr>
            </w:pPr>
            <w:r w:rsidRPr="002A5454">
              <w:rPr>
                <w:rFonts w:ascii="Times New Roman" w:hAnsi="Times New Roman" w:cs="Times New Roman"/>
                <w:sz w:val="20"/>
                <w:szCs w:val="20"/>
              </w:rPr>
              <w:t>Москва</w:t>
            </w:r>
          </w:p>
          <w:p w:rsidR="002800A4" w:rsidRPr="002A5454" w:rsidRDefault="002800A4" w:rsidP="0039760F">
            <w:pPr>
              <w:spacing w:line="230" w:lineRule="auto"/>
              <w:jc w:val="center"/>
              <w:rPr>
                <w:rFonts w:ascii="Times New Roman" w:hAnsi="Times New Roman" w:cs="Times New Roman"/>
                <w:sz w:val="20"/>
                <w:szCs w:val="20"/>
              </w:rPr>
            </w:pPr>
            <w:r w:rsidRPr="002A5454">
              <w:rPr>
                <w:rFonts w:ascii="Times New Roman" w:hAnsi="Times New Roman" w:cs="Times New Roman"/>
                <w:sz w:val="20"/>
                <w:szCs w:val="20"/>
              </w:rPr>
              <w:t>АСТ</w:t>
            </w:r>
          </w:p>
          <w:p w:rsidR="002800A4" w:rsidRPr="002A5454" w:rsidRDefault="002800A4" w:rsidP="0039760F">
            <w:pPr>
              <w:spacing w:line="230" w:lineRule="auto"/>
              <w:jc w:val="center"/>
              <w:rPr>
                <w:rFonts w:ascii="Times New Roman" w:hAnsi="Times New Roman" w:cs="Times New Roman"/>
                <w:sz w:val="20"/>
                <w:szCs w:val="20"/>
              </w:rPr>
            </w:pPr>
            <w:proofErr w:type="spellStart"/>
            <w:r w:rsidRPr="002A5454">
              <w:rPr>
                <w:rFonts w:ascii="Times New Roman" w:hAnsi="Times New Roman" w:cs="Times New Roman"/>
                <w:sz w:val="20"/>
                <w:szCs w:val="20"/>
              </w:rPr>
              <w:t>Астрель</w:t>
            </w:r>
            <w:proofErr w:type="spellEnd"/>
          </w:p>
          <w:p w:rsidR="002800A4" w:rsidRPr="006A5172" w:rsidRDefault="002800A4" w:rsidP="0039760F">
            <w:pPr>
              <w:spacing w:line="235" w:lineRule="auto"/>
              <w:jc w:val="center"/>
              <w:rPr>
                <w:rFonts w:ascii="Times New Roman" w:hAnsi="Times New Roman" w:cs="Times New Roman"/>
                <w:sz w:val="24"/>
                <w:szCs w:val="24"/>
              </w:rPr>
            </w:pPr>
            <w:r w:rsidRPr="002A5454">
              <w:rPr>
                <w:rFonts w:ascii="Times New Roman" w:hAnsi="Times New Roman" w:cs="Times New Roman"/>
                <w:sz w:val="20"/>
                <w:szCs w:val="20"/>
              </w:rPr>
              <w:t>2003</w:t>
            </w:r>
          </w:p>
        </w:tc>
      </w:tr>
    </w:tbl>
    <w:p w:rsidR="002800A4" w:rsidRPr="006C6429" w:rsidRDefault="002800A4" w:rsidP="002A5454">
      <w:pPr>
        <w:spacing w:line="240" w:lineRule="auto"/>
        <w:jc w:val="center"/>
        <w:rPr>
          <w:rFonts w:ascii="Times New Roman" w:hAnsi="Times New Roman" w:cs="Times New Roman"/>
          <w:sz w:val="16"/>
          <w:szCs w:val="16"/>
        </w:rPr>
      </w:pPr>
      <w:r w:rsidRPr="006A5172">
        <w:rPr>
          <w:rFonts w:ascii="Times New Roman" w:hAnsi="Times New Roman" w:cs="Times New Roman"/>
          <w:noProof/>
          <w:sz w:val="24"/>
          <w:szCs w:val="24"/>
          <w:lang w:eastAsia="ru-RU"/>
        </w:rPr>
        <w:lastRenderedPageBreak/>
        <w:drawing>
          <wp:inline distT="0" distB="0" distL="0" distR="0">
            <wp:extent cx="3451464" cy="1641910"/>
            <wp:effectExtent l="0" t="0" r="0" b="0"/>
            <wp:docPr id="2066" name="Рисунок 2066" descr="http://static.ozone.ru/multimedia/book_pages/1003538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ozone.ru/multimedia/book_pages/1003538497.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04180" cy="1714559"/>
                    </a:xfrm>
                    <a:prstGeom prst="rect">
                      <a:avLst/>
                    </a:prstGeom>
                    <a:noFill/>
                    <a:ln>
                      <a:noFill/>
                    </a:ln>
                  </pic:spPr>
                </pic:pic>
              </a:graphicData>
            </a:graphic>
          </wp:inline>
        </w:drawing>
      </w:r>
    </w:p>
    <w:p w:rsidR="002800A4" w:rsidRPr="002A5454" w:rsidRDefault="002800A4" w:rsidP="002A5454">
      <w:pPr>
        <w:spacing w:after="0" w:line="240" w:lineRule="auto"/>
        <w:rPr>
          <w:rFonts w:ascii="Times New Roman" w:hAnsi="Times New Roman" w:cs="Times New Roman"/>
          <w:sz w:val="20"/>
          <w:szCs w:val="20"/>
        </w:rPr>
      </w:pPr>
      <w:r w:rsidRPr="002A5454">
        <w:rPr>
          <w:rFonts w:ascii="Times New Roman" w:hAnsi="Times New Roman" w:cs="Times New Roman"/>
          <w:sz w:val="20"/>
          <w:szCs w:val="20"/>
        </w:rPr>
        <w:t xml:space="preserve">Книга вводится в РЛ </w:t>
      </w:r>
      <w:r w:rsidRPr="002A5454">
        <w:rPr>
          <w:rFonts w:ascii="Times New Roman" w:hAnsi="Times New Roman" w:cs="Times New Roman"/>
          <w:sz w:val="20"/>
          <w:szCs w:val="20"/>
          <w:lang w:val="en-US"/>
        </w:rPr>
        <w:t>PAZK</w:t>
      </w:r>
      <w:r w:rsidRPr="002A5454">
        <w:rPr>
          <w:rFonts w:ascii="Times New Roman" w:hAnsi="Times New Roman" w:cs="Times New Roman"/>
          <w:sz w:val="20"/>
          <w:szCs w:val="20"/>
        </w:rPr>
        <w:t>42</w:t>
      </w:r>
    </w:p>
    <w:p w:rsidR="002800A4" w:rsidRPr="007D23EF" w:rsidRDefault="002800A4" w:rsidP="002A5454">
      <w:pPr>
        <w:spacing w:after="0" w:line="240" w:lineRule="auto"/>
        <w:rPr>
          <w:rFonts w:ascii="Times New Roman" w:hAnsi="Times New Roman" w:cs="Times New Roman"/>
          <w:sz w:val="8"/>
          <w:szCs w:val="8"/>
        </w:rPr>
      </w:pPr>
    </w:p>
    <w:tbl>
      <w:tblPr>
        <w:tblStyle w:val="a5"/>
        <w:tblW w:w="0" w:type="auto"/>
        <w:tblLook w:val="04A0" w:firstRow="1" w:lastRow="0" w:firstColumn="1" w:lastColumn="0" w:noHBand="0" w:noVBand="1"/>
      </w:tblPr>
      <w:tblGrid>
        <w:gridCol w:w="3389"/>
        <w:gridCol w:w="2931"/>
      </w:tblGrid>
      <w:tr w:rsidR="002800A4" w:rsidRPr="002A5454" w:rsidTr="002800A4">
        <w:trPr>
          <w:tblHeader/>
        </w:trPr>
        <w:tc>
          <w:tcPr>
            <w:tcW w:w="5240" w:type="dxa"/>
          </w:tcPr>
          <w:p w:rsidR="002800A4" w:rsidRPr="002A5454" w:rsidRDefault="002800A4" w:rsidP="002800A4">
            <w:pPr>
              <w:rPr>
                <w:rFonts w:ascii="Times New Roman" w:hAnsi="Times New Roman" w:cs="Times New Roman"/>
                <w:b/>
                <w:sz w:val="20"/>
                <w:szCs w:val="20"/>
              </w:rPr>
            </w:pPr>
            <w:r w:rsidRPr="002A5454">
              <w:rPr>
                <w:rFonts w:ascii="Times New Roman" w:hAnsi="Times New Roman" w:cs="Times New Roman"/>
                <w:b/>
                <w:sz w:val="20"/>
                <w:szCs w:val="20"/>
              </w:rPr>
              <w:t>Поле, подполе</w:t>
            </w:r>
          </w:p>
        </w:tc>
        <w:tc>
          <w:tcPr>
            <w:tcW w:w="4105" w:type="dxa"/>
          </w:tcPr>
          <w:p w:rsidR="002800A4" w:rsidRPr="002A5454" w:rsidRDefault="002800A4" w:rsidP="002800A4">
            <w:pPr>
              <w:rPr>
                <w:rFonts w:ascii="Times New Roman" w:hAnsi="Times New Roman" w:cs="Times New Roman"/>
                <w:b/>
                <w:sz w:val="20"/>
                <w:szCs w:val="20"/>
              </w:rPr>
            </w:pPr>
            <w:r w:rsidRPr="002A5454">
              <w:rPr>
                <w:rFonts w:ascii="Times New Roman" w:hAnsi="Times New Roman" w:cs="Times New Roman"/>
                <w:b/>
                <w:sz w:val="20"/>
                <w:szCs w:val="20"/>
              </w:rPr>
              <w:t>Введенное значение</w:t>
            </w:r>
          </w:p>
        </w:tc>
      </w:tr>
      <w:tr w:rsidR="002800A4" w:rsidRPr="002A5454" w:rsidTr="002800A4">
        <w:tc>
          <w:tcPr>
            <w:tcW w:w="9345" w:type="dxa"/>
            <w:gridSpan w:val="2"/>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Вкладка «</w:t>
            </w:r>
            <w:proofErr w:type="spellStart"/>
            <w:r w:rsidRPr="002A5454">
              <w:rPr>
                <w:rFonts w:ascii="Times New Roman" w:hAnsi="Times New Roman" w:cs="Times New Roman"/>
                <w:sz w:val="20"/>
                <w:szCs w:val="20"/>
              </w:rPr>
              <w:t>Дублетность</w:t>
            </w:r>
            <w:proofErr w:type="spellEnd"/>
            <w:r w:rsidRPr="002A5454">
              <w:rPr>
                <w:rFonts w:ascii="Times New Roman" w:hAnsi="Times New Roman" w:cs="Times New Roman"/>
                <w:sz w:val="20"/>
                <w:szCs w:val="20"/>
              </w:rPr>
              <w:t>»</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700: 1-й автор – Заголовок описания</w:t>
            </w:r>
          </w:p>
        </w:tc>
        <w:tc>
          <w:tcPr>
            <w:tcW w:w="410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Фамилия</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Антропов</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lang w:val="en-US"/>
              </w:rPr>
              <w:tab/>
            </w:r>
            <w:r w:rsidRPr="002A5454">
              <w:rPr>
                <w:rFonts w:ascii="Times New Roman" w:hAnsi="Times New Roman" w:cs="Times New Roman"/>
                <w:sz w:val="20"/>
                <w:szCs w:val="20"/>
              </w:rPr>
              <w:t>Инициалы</w:t>
            </w:r>
          </w:p>
        </w:tc>
        <w:tc>
          <w:tcPr>
            <w:tcW w:w="410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Р. Л.</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Расширение инициалов</w:t>
            </w:r>
          </w:p>
        </w:tc>
        <w:tc>
          <w:tcPr>
            <w:tcW w:w="410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Роман Лукич</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200: Заглавие</w:t>
            </w:r>
          </w:p>
        </w:tc>
        <w:tc>
          <w:tcPr>
            <w:tcW w:w="410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Заглавие</w:t>
            </w:r>
          </w:p>
        </w:tc>
        <w:tc>
          <w:tcPr>
            <w:tcW w:w="4105" w:type="dxa"/>
          </w:tcPr>
          <w:p w:rsidR="002800A4" w:rsidRPr="002A5454" w:rsidRDefault="002800A4" w:rsidP="002800A4">
            <w:pPr>
              <w:tabs>
                <w:tab w:val="left" w:pos="2745"/>
              </w:tabs>
              <w:ind w:left="596" w:hanging="596"/>
              <w:rPr>
                <w:rFonts w:ascii="Times New Roman" w:hAnsi="Times New Roman" w:cs="Times New Roman"/>
                <w:sz w:val="20"/>
                <w:szCs w:val="20"/>
              </w:rPr>
            </w:pPr>
            <w:r w:rsidRPr="002A5454">
              <w:rPr>
                <w:rFonts w:ascii="Times New Roman" w:hAnsi="Times New Roman" w:cs="Times New Roman"/>
                <w:sz w:val="20"/>
                <w:szCs w:val="20"/>
              </w:rPr>
              <w:t>Герцогиня и конюх</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210: Год издания</w:t>
            </w:r>
          </w:p>
        </w:tc>
        <w:tc>
          <w:tcPr>
            <w:tcW w:w="4105" w:type="dxa"/>
          </w:tcPr>
          <w:p w:rsidR="002800A4" w:rsidRPr="002A5454" w:rsidRDefault="002800A4" w:rsidP="002800A4">
            <w:pPr>
              <w:ind w:left="596" w:hanging="596"/>
              <w:rPr>
                <w:rFonts w:ascii="Times New Roman" w:hAnsi="Times New Roman" w:cs="Times New Roman"/>
                <w:sz w:val="20"/>
                <w:szCs w:val="20"/>
                <w:lang w:val="en-US"/>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lang w:val="en-US"/>
              </w:rPr>
              <w:tab/>
            </w:r>
            <w:r w:rsidRPr="002A5454">
              <w:rPr>
                <w:rFonts w:ascii="Times New Roman" w:hAnsi="Times New Roman" w:cs="Times New Roman"/>
                <w:sz w:val="20"/>
                <w:szCs w:val="20"/>
              </w:rPr>
              <w:t>Год издания</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2003</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lang w:val="en-US"/>
              </w:rPr>
              <w:tab/>
            </w:r>
            <w:r w:rsidRPr="002A5454">
              <w:rPr>
                <w:rFonts w:ascii="Times New Roman" w:hAnsi="Times New Roman" w:cs="Times New Roman"/>
                <w:sz w:val="20"/>
                <w:szCs w:val="20"/>
              </w:rPr>
              <w:t>Издательство (Издающая организация)</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АСТ</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lang w:val="en-US"/>
              </w:rPr>
              <w:tab/>
            </w:r>
            <w:r w:rsidRPr="002A5454">
              <w:rPr>
                <w:rFonts w:ascii="Times New Roman" w:hAnsi="Times New Roman" w:cs="Times New Roman"/>
                <w:sz w:val="20"/>
                <w:szCs w:val="20"/>
              </w:rPr>
              <w:t>Город1</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М.</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210: Год издания (второе повторение)</w:t>
            </w:r>
          </w:p>
        </w:tc>
        <w:tc>
          <w:tcPr>
            <w:tcW w:w="4105" w:type="dxa"/>
          </w:tcPr>
          <w:p w:rsidR="002800A4" w:rsidRPr="002A5454" w:rsidRDefault="002800A4" w:rsidP="002800A4">
            <w:pPr>
              <w:ind w:left="596" w:hanging="596"/>
              <w:rPr>
                <w:rFonts w:ascii="Times New Roman" w:hAnsi="Times New Roman" w:cs="Times New Roman"/>
                <w:sz w:val="20"/>
                <w:szCs w:val="20"/>
                <w:lang w:val="en-US"/>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lang w:val="en-US"/>
              </w:rPr>
              <w:tab/>
            </w:r>
            <w:r w:rsidRPr="002A5454">
              <w:rPr>
                <w:rFonts w:ascii="Times New Roman" w:hAnsi="Times New Roman" w:cs="Times New Roman"/>
                <w:sz w:val="20"/>
                <w:szCs w:val="20"/>
              </w:rPr>
              <w:t>Издательство (Издающая организация)</w:t>
            </w:r>
          </w:p>
        </w:tc>
        <w:tc>
          <w:tcPr>
            <w:tcW w:w="4105" w:type="dxa"/>
          </w:tcPr>
          <w:p w:rsidR="002800A4" w:rsidRPr="002A5454" w:rsidRDefault="002800A4" w:rsidP="002800A4">
            <w:pPr>
              <w:ind w:left="596" w:hanging="596"/>
              <w:rPr>
                <w:rFonts w:ascii="Times New Roman" w:hAnsi="Times New Roman" w:cs="Times New Roman"/>
                <w:sz w:val="20"/>
                <w:szCs w:val="20"/>
              </w:rPr>
            </w:pPr>
            <w:proofErr w:type="spellStart"/>
            <w:r w:rsidRPr="002A5454">
              <w:rPr>
                <w:rFonts w:ascii="Times New Roman" w:hAnsi="Times New Roman" w:cs="Times New Roman"/>
                <w:sz w:val="20"/>
                <w:szCs w:val="20"/>
              </w:rPr>
              <w:t>Астрель</w:t>
            </w:r>
            <w:proofErr w:type="spellEnd"/>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lang w:val="en-US"/>
              </w:rPr>
            </w:pPr>
            <w:r w:rsidRPr="002A5454">
              <w:rPr>
                <w:rFonts w:ascii="Times New Roman" w:hAnsi="Times New Roman" w:cs="Times New Roman"/>
                <w:sz w:val="20"/>
                <w:szCs w:val="20"/>
              </w:rPr>
              <w:t>10:</w:t>
            </w:r>
            <w:r w:rsidRPr="002A5454">
              <w:rPr>
                <w:rFonts w:ascii="Times New Roman" w:hAnsi="Times New Roman" w:cs="Times New Roman"/>
                <w:sz w:val="20"/>
                <w:szCs w:val="20"/>
                <w:lang w:val="en-US"/>
              </w:rPr>
              <w:t xml:space="preserve"> ISBN</w:t>
            </w:r>
          </w:p>
        </w:tc>
        <w:tc>
          <w:tcPr>
            <w:tcW w:w="410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lang w:val="en-US"/>
              </w:rPr>
            </w:pPr>
            <w:r w:rsidRPr="002A5454">
              <w:rPr>
                <w:rFonts w:ascii="Times New Roman" w:hAnsi="Times New Roman" w:cs="Times New Roman"/>
                <w:sz w:val="20"/>
                <w:szCs w:val="20"/>
                <w:lang w:val="en-US"/>
              </w:rPr>
              <w:tab/>
              <w:t>ISBN</w:t>
            </w:r>
          </w:p>
        </w:tc>
        <w:tc>
          <w:tcPr>
            <w:tcW w:w="4105" w:type="dxa"/>
          </w:tcPr>
          <w:p w:rsidR="002800A4" w:rsidRPr="002A5454" w:rsidRDefault="002800A4" w:rsidP="002800A4">
            <w:pPr>
              <w:ind w:left="596" w:hanging="596"/>
              <w:rPr>
                <w:rFonts w:ascii="Times New Roman" w:hAnsi="Times New Roman" w:cs="Times New Roman"/>
                <w:sz w:val="20"/>
                <w:szCs w:val="20"/>
                <w:lang w:val="en-US"/>
              </w:rPr>
            </w:pPr>
            <w:r w:rsidRPr="002A5454">
              <w:rPr>
                <w:rFonts w:ascii="Times New Roman" w:eastAsia="Times New Roman" w:hAnsi="Times New Roman" w:cs="Times New Roman"/>
                <w:iCs/>
                <w:sz w:val="20"/>
                <w:szCs w:val="20"/>
                <w:lang w:eastAsia="ru-RU"/>
              </w:rPr>
              <w:t>5-17-008256-8 (АСТ)</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Цена, общая для всех экземпляров (</w:t>
            </w:r>
            <w:r w:rsidRPr="002A5454">
              <w:rPr>
                <w:rFonts w:ascii="Times New Roman" w:hAnsi="Times New Roman" w:cs="Times New Roman"/>
                <w:sz w:val="20"/>
                <w:szCs w:val="20"/>
                <w:lang w:val="en-US"/>
              </w:rPr>
              <w:t>NNN</w:t>
            </w:r>
            <w:r w:rsidRPr="002A5454">
              <w:rPr>
                <w:rFonts w:ascii="Times New Roman" w:hAnsi="Times New Roman" w:cs="Times New Roman"/>
                <w:sz w:val="20"/>
                <w:szCs w:val="20"/>
              </w:rPr>
              <w:t>.</w:t>
            </w:r>
            <w:r w:rsidRPr="002A5454">
              <w:rPr>
                <w:rFonts w:ascii="Times New Roman" w:hAnsi="Times New Roman" w:cs="Times New Roman"/>
                <w:sz w:val="20"/>
                <w:szCs w:val="20"/>
                <w:lang w:val="en-US"/>
              </w:rPr>
              <w:t>NN</w:t>
            </w:r>
            <w:r w:rsidRPr="002A5454">
              <w:rPr>
                <w:rFonts w:ascii="Times New Roman" w:hAnsi="Times New Roman" w:cs="Times New Roman"/>
                <w:sz w:val="20"/>
                <w:szCs w:val="20"/>
              </w:rPr>
              <w:t>)</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240.00</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10:</w:t>
            </w:r>
            <w:r w:rsidRPr="002A5454">
              <w:rPr>
                <w:rFonts w:ascii="Times New Roman" w:hAnsi="Times New Roman" w:cs="Times New Roman"/>
                <w:sz w:val="20"/>
                <w:szCs w:val="20"/>
                <w:lang w:val="en-US"/>
              </w:rPr>
              <w:t xml:space="preserve"> ISBN</w:t>
            </w:r>
            <w:r w:rsidRPr="002A5454">
              <w:rPr>
                <w:rFonts w:ascii="Times New Roman" w:hAnsi="Times New Roman" w:cs="Times New Roman"/>
                <w:sz w:val="20"/>
                <w:szCs w:val="20"/>
              </w:rPr>
              <w:t xml:space="preserve"> (второе повторение)</w:t>
            </w:r>
          </w:p>
        </w:tc>
        <w:tc>
          <w:tcPr>
            <w:tcW w:w="410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lang w:val="en-US"/>
              </w:rPr>
            </w:pPr>
            <w:r w:rsidRPr="002A5454">
              <w:rPr>
                <w:rFonts w:ascii="Times New Roman" w:hAnsi="Times New Roman" w:cs="Times New Roman"/>
                <w:sz w:val="20"/>
                <w:szCs w:val="20"/>
                <w:lang w:val="en-US"/>
              </w:rPr>
              <w:tab/>
              <w:t>ISBN</w:t>
            </w:r>
          </w:p>
        </w:tc>
        <w:tc>
          <w:tcPr>
            <w:tcW w:w="4105" w:type="dxa"/>
          </w:tcPr>
          <w:p w:rsidR="002800A4" w:rsidRPr="002A5454" w:rsidRDefault="002800A4" w:rsidP="002800A4">
            <w:pPr>
              <w:ind w:left="596" w:hanging="596"/>
              <w:rPr>
                <w:rFonts w:ascii="Times New Roman" w:hAnsi="Times New Roman" w:cs="Times New Roman"/>
                <w:sz w:val="20"/>
                <w:szCs w:val="20"/>
                <w:lang w:val="en-US"/>
              </w:rPr>
            </w:pPr>
            <w:r w:rsidRPr="002A5454">
              <w:rPr>
                <w:rFonts w:ascii="Times New Roman" w:eastAsia="Times New Roman" w:hAnsi="Times New Roman" w:cs="Times New Roman"/>
                <w:iCs/>
                <w:sz w:val="20"/>
                <w:szCs w:val="20"/>
                <w:lang w:eastAsia="ru-RU"/>
              </w:rPr>
              <w:t>5-271-02170-X (</w:t>
            </w:r>
            <w:proofErr w:type="spellStart"/>
            <w:r w:rsidRPr="002A5454">
              <w:rPr>
                <w:rFonts w:ascii="Times New Roman" w:eastAsia="Times New Roman" w:hAnsi="Times New Roman" w:cs="Times New Roman"/>
                <w:iCs/>
                <w:sz w:val="20"/>
                <w:szCs w:val="20"/>
                <w:lang w:eastAsia="ru-RU"/>
              </w:rPr>
              <w:t>Астрель</w:t>
            </w:r>
            <w:proofErr w:type="spellEnd"/>
            <w:r w:rsidRPr="002A5454">
              <w:rPr>
                <w:rFonts w:ascii="Times New Roman" w:eastAsia="Times New Roman" w:hAnsi="Times New Roman" w:cs="Times New Roman"/>
                <w:iCs/>
                <w:sz w:val="20"/>
                <w:szCs w:val="20"/>
                <w:lang w:eastAsia="ru-RU"/>
              </w:rPr>
              <w:t>)</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lang w:val="en-US"/>
              </w:rPr>
              <w:t xml:space="preserve">215: </w:t>
            </w:r>
            <w:r w:rsidRPr="002A5454">
              <w:rPr>
                <w:rFonts w:ascii="Times New Roman" w:hAnsi="Times New Roman" w:cs="Times New Roman"/>
                <w:sz w:val="20"/>
                <w:szCs w:val="20"/>
              </w:rPr>
              <w:t>Объем</w:t>
            </w:r>
          </w:p>
        </w:tc>
        <w:tc>
          <w:tcPr>
            <w:tcW w:w="410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Объем (цифры)</w:t>
            </w:r>
          </w:p>
        </w:tc>
        <w:tc>
          <w:tcPr>
            <w:tcW w:w="410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509</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900: Вид документа</w:t>
            </w:r>
          </w:p>
        </w:tc>
        <w:tc>
          <w:tcPr>
            <w:tcW w:w="4105" w:type="dxa"/>
          </w:tcPr>
          <w:p w:rsidR="002800A4" w:rsidRPr="002A5454" w:rsidRDefault="002800A4" w:rsidP="002800A4">
            <w:pPr>
              <w:ind w:left="596" w:hanging="596"/>
              <w:rPr>
                <w:rFonts w:ascii="Times New Roman" w:hAnsi="Times New Roman" w:cs="Times New Roman"/>
                <w:sz w:val="20"/>
                <w:szCs w:val="20"/>
                <w:lang w:val="en-US"/>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Тип документа</w:t>
            </w:r>
          </w:p>
        </w:tc>
        <w:tc>
          <w:tcPr>
            <w:tcW w:w="4105" w:type="dxa"/>
          </w:tcPr>
          <w:p w:rsidR="002800A4" w:rsidRPr="002A5454" w:rsidRDefault="002800A4" w:rsidP="002800A4">
            <w:pPr>
              <w:ind w:left="596" w:hanging="596"/>
              <w:rPr>
                <w:rFonts w:ascii="Times New Roman" w:hAnsi="Times New Roman" w:cs="Times New Roman"/>
                <w:i/>
                <w:sz w:val="20"/>
                <w:szCs w:val="20"/>
              </w:rPr>
            </w:pPr>
            <w:r w:rsidRPr="002A5454">
              <w:rPr>
                <w:rFonts w:ascii="Times New Roman" w:hAnsi="Times New Roman" w:cs="Times New Roman"/>
                <w:sz w:val="20"/>
                <w:szCs w:val="20"/>
                <w:lang w:val="en-US"/>
              </w:rPr>
              <w:t xml:space="preserve">a </w:t>
            </w:r>
            <w:r w:rsidRPr="002A5454">
              <w:rPr>
                <w:rFonts w:ascii="Times New Roman" w:hAnsi="Times New Roman" w:cs="Times New Roman"/>
                <w:sz w:val="20"/>
                <w:szCs w:val="20"/>
              </w:rPr>
              <w:t xml:space="preserve">– </w:t>
            </w:r>
            <w:r w:rsidRPr="002A5454">
              <w:rPr>
                <w:rFonts w:ascii="Times New Roman" w:hAnsi="Times New Roman" w:cs="Times New Roman"/>
                <w:i/>
                <w:sz w:val="20"/>
                <w:szCs w:val="20"/>
              </w:rPr>
              <w:t>текстовые материалы</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lastRenderedPageBreak/>
              <w:tab/>
              <w:t>Вид документа</w:t>
            </w:r>
          </w:p>
        </w:tc>
        <w:tc>
          <w:tcPr>
            <w:tcW w:w="4105" w:type="dxa"/>
          </w:tcPr>
          <w:p w:rsidR="002800A4" w:rsidRPr="002A5454" w:rsidRDefault="002800A4" w:rsidP="002800A4">
            <w:pPr>
              <w:ind w:left="596" w:hanging="596"/>
              <w:rPr>
                <w:rFonts w:ascii="Times New Roman" w:hAnsi="Times New Roman" w:cs="Times New Roman"/>
                <w:i/>
                <w:sz w:val="20"/>
                <w:szCs w:val="20"/>
              </w:rPr>
            </w:pPr>
            <w:r w:rsidRPr="002A5454">
              <w:rPr>
                <w:rFonts w:ascii="Times New Roman" w:hAnsi="Times New Roman" w:cs="Times New Roman"/>
                <w:sz w:val="20"/>
                <w:szCs w:val="20"/>
              </w:rPr>
              <w:t xml:space="preserve">05 – </w:t>
            </w:r>
            <w:r w:rsidRPr="002A5454">
              <w:rPr>
                <w:rFonts w:ascii="Times New Roman" w:hAnsi="Times New Roman" w:cs="Times New Roman"/>
                <w:i/>
                <w:sz w:val="20"/>
                <w:szCs w:val="20"/>
              </w:rPr>
              <w:t>однотомное издание</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lang w:val="en-US"/>
              </w:rPr>
            </w:pPr>
            <w:r w:rsidRPr="002A5454">
              <w:rPr>
                <w:rFonts w:ascii="Times New Roman" w:hAnsi="Times New Roman" w:cs="Times New Roman"/>
                <w:sz w:val="20"/>
                <w:szCs w:val="20"/>
              </w:rPr>
              <w:tab/>
              <w:t>Характер документа</w:t>
            </w:r>
            <w:r w:rsidRPr="002A5454">
              <w:rPr>
                <w:rFonts w:ascii="Times New Roman" w:hAnsi="Times New Roman" w:cs="Times New Roman"/>
                <w:sz w:val="20"/>
                <w:szCs w:val="20"/>
                <w:lang w:val="en-US"/>
              </w:rPr>
              <w:t xml:space="preserve"> (1)</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11</w:t>
            </w:r>
            <w:r w:rsidRPr="002A5454">
              <w:rPr>
                <w:rFonts w:ascii="Times New Roman" w:hAnsi="Times New Roman" w:cs="Times New Roman"/>
                <w:sz w:val="20"/>
                <w:szCs w:val="20"/>
                <w:lang w:val="en-US"/>
              </w:rPr>
              <w:t>a</w:t>
            </w:r>
            <w:r w:rsidRPr="002A5454">
              <w:rPr>
                <w:rFonts w:ascii="Times New Roman" w:hAnsi="Times New Roman" w:cs="Times New Roman"/>
                <w:sz w:val="20"/>
                <w:szCs w:val="20"/>
              </w:rPr>
              <w:t xml:space="preserve"> </w:t>
            </w:r>
            <w:r w:rsidRPr="002A5454">
              <w:rPr>
                <w:rFonts w:ascii="Times New Roman" w:hAnsi="Times New Roman" w:cs="Times New Roman"/>
                <w:i/>
                <w:sz w:val="20"/>
                <w:szCs w:val="20"/>
              </w:rPr>
              <w:t>– литературное произведение – художественная литература</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Код целевого назначения</w:t>
            </w:r>
          </w:p>
        </w:tc>
        <w:tc>
          <w:tcPr>
            <w:tcW w:w="4105" w:type="dxa"/>
          </w:tcPr>
          <w:p w:rsidR="002800A4" w:rsidRPr="002A5454" w:rsidRDefault="002800A4" w:rsidP="002800A4">
            <w:pPr>
              <w:ind w:left="596" w:hanging="596"/>
              <w:rPr>
                <w:rFonts w:ascii="Times New Roman" w:hAnsi="Times New Roman" w:cs="Times New Roman"/>
                <w:i/>
                <w:sz w:val="20"/>
                <w:szCs w:val="20"/>
              </w:rPr>
            </w:pPr>
            <w:r w:rsidRPr="002A5454">
              <w:rPr>
                <w:rFonts w:ascii="Times New Roman" w:hAnsi="Times New Roman" w:cs="Times New Roman"/>
                <w:sz w:val="20"/>
                <w:szCs w:val="20"/>
                <w:lang w:val="en-US"/>
              </w:rPr>
              <w:t>m</w:t>
            </w:r>
            <w:r w:rsidRPr="002A5454">
              <w:rPr>
                <w:rFonts w:ascii="Times New Roman" w:hAnsi="Times New Roman" w:cs="Times New Roman"/>
                <w:sz w:val="20"/>
                <w:szCs w:val="20"/>
              </w:rPr>
              <w:t xml:space="preserve"> – </w:t>
            </w:r>
            <w:r w:rsidRPr="002A5454">
              <w:rPr>
                <w:rFonts w:ascii="Times New Roman" w:hAnsi="Times New Roman" w:cs="Times New Roman"/>
                <w:i/>
                <w:sz w:val="20"/>
                <w:szCs w:val="20"/>
              </w:rPr>
              <w:t>для взрослых, общего характера</w:t>
            </w:r>
          </w:p>
        </w:tc>
      </w:tr>
      <w:tr w:rsidR="002800A4" w:rsidRPr="002A5454" w:rsidTr="002800A4">
        <w:tc>
          <w:tcPr>
            <w:tcW w:w="9345" w:type="dxa"/>
            <w:gridSpan w:val="2"/>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Вкладка «Коды»</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102: Страна</w:t>
            </w:r>
          </w:p>
        </w:tc>
        <w:tc>
          <w:tcPr>
            <w:tcW w:w="4105" w:type="dxa"/>
          </w:tcPr>
          <w:p w:rsidR="002800A4" w:rsidRPr="002A5454" w:rsidRDefault="002800A4" w:rsidP="002800A4">
            <w:pPr>
              <w:ind w:left="596" w:hanging="596"/>
              <w:rPr>
                <w:rFonts w:ascii="Times New Roman" w:hAnsi="Times New Roman" w:cs="Times New Roman"/>
                <w:sz w:val="20"/>
                <w:szCs w:val="20"/>
                <w:lang w:val="en-US"/>
              </w:rPr>
            </w:pPr>
            <w:r w:rsidRPr="002A5454">
              <w:rPr>
                <w:rFonts w:ascii="Times New Roman" w:hAnsi="Times New Roman" w:cs="Times New Roman"/>
                <w:sz w:val="20"/>
                <w:szCs w:val="20"/>
                <w:lang w:val="en-US"/>
              </w:rPr>
              <w:t>RU</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lang w:val="en-US"/>
              </w:rPr>
              <w:t xml:space="preserve">101: </w:t>
            </w:r>
            <w:r w:rsidRPr="002A5454">
              <w:rPr>
                <w:rFonts w:ascii="Times New Roman" w:hAnsi="Times New Roman" w:cs="Times New Roman"/>
                <w:sz w:val="20"/>
                <w:szCs w:val="20"/>
              </w:rPr>
              <w:t>Язык основного текста</w:t>
            </w:r>
          </w:p>
        </w:tc>
        <w:tc>
          <w:tcPr>
            <w:tcW w:w="4105" w:type="dxa"/>
          </w:tcPr>
          <w:p w:rsidR="002800A4" w:rsidRPr="002A5454" w:rsidRDefault="002800A4" w:rsidP="002800A4">
            <w:pPr>
              <w:ind w:left="596" w:hanging="596"/>
              <w:rPr>
                <w:rFonts w:ascii="Times New Roman" w:hAnsi="Times New Roman" w:cs="Times New Roman"/>
                <w:sz w:val="20"/>
                <w:szCs w:val="20"/>
                <w:lang w:val="en-US"/>
              </w:rPr>
            </w:pPr>
            <w:proofErr w:type="spellStart"/>
            <w:r w:rsidRPr="002A5454">
              <w:rPr>
                <w:rFonts w:ascii="Times New Roman" w:hAnsi="Times New Roman" w:cs="Times New Roman"/>
                <w:sz w:val="20"/>
                <w:szCs w:val="20"/>
                <w:lang w:val="en-US"/>
              </w:rPr>
              <w:t>rus</w:t>
            </w:r>
            <w:proofErr w:type="spellEnd"/>
          </w:p>
        </w:tc>
      </w:tr>
      <w:tr w:rsidR="002800A4" w:rsidRPr="002A5454" w:rsidTr="002800A4">
        <w:tc>
          <w:tcPr>
            <w:tcW w:w="9345" w:type="dxa"/>
            <w:gridSpan w:val="2"/>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Вкладка «Основное БО»</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922: Статьи сборника без общего заглавия</w:t>
            </w:r>
          </w:p>
        </w:tc>
        <w:tc>
          <w:tcPr>
            <w:tcW w:w="410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Сведения, относящиеся к заглавию</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ист. роман</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Сведения об ответственности</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Р. Л. Антропов</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922: Статьи сборника без общего заглавия (второе повторение)</w:t>
            </w:r>
          </w:p>
        </w:tc>
        <w:tc>
          <w:tcPr>
            <w:tcW w:w="410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ЗАГЛАВИЕ</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Борьба у престола</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ПЕРВЫЙ АВТОР (ФИО)</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Зарин-</w:t>
            </w:r>
            <w:proofErr w:type="spellStart"/>
            <w:r w:rsidRPr="002A5454">
              <w:rPr>
                <w:rFonts w:ascii="Times New Roman" w:hAnsi="Times New Roman" w:cs="Times New Roman"/>
                <w:sz w:val="20"/>
                <w:szCs w:val="20"/>
              </w:rPr>
              <w:t>Несвицкий</w:t>
            </w:r>
            <w:proofErr w:type="spellEnd"/>
            <w:r w:rsidRPr="002A5454">
              <w:rPr>
                <w:rFonts w:ascii="Times New Roman" w:hAnsi="Times New Roman" w:cs="Times New Roman"/>
                <w:sz w:val="20"/>
                <w:szCs w:val="20"/>
              </w:rPr>
              <w:t xml:space="preserve"> Ф. Е.</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Расширение инициалов</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Федор Ефимович</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Сведения, относящиеся к заглавию</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ист. роман</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Сведения об ответственности</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Ф. Е. Зарин-</w:t>
            </w:r>
            <w:proofErr w:type="spellStart"/>
            <w:r w:rsidRPr="002A5454">
              <w:rPr>
                <w:rFonts w:ascii="Times New Roman" w:hAnsi="Times New Roman" w:cs="Times New Roman"/>
                <w:sz w:val="20"/>
                <w:szCs w:val="20"/>
              </w:rPr>
              <w:t>Несвицкий</w:t>
            </w:r>
            <w:proofErr w:type="spellEnd"/>
          </w:p>
        </w:tc>
      </w:tr>
      <w:tr w:rsidR="002800A4" w:rsidRPr="002A5454" w:rsidTr="002800A4">
        <w:tc>
          <w:tcPr>
            <w:tcW w:w="9345" w:type="dxa"/>
            <w:gridSpan w:val="2"/>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Вкладка «Расширенное»</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225: ОБЛАСТЬ СЕРИИ</w:t>
            </w:r>
          </w:p>
        </w:tc>
        <w:tc>
          <w:tcPr>
            <w:tcW w:w="410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Наименование серии</w:t>
            </w:r>
          </w:p>
        </w:tc>
        <w:tc>
          <w:tcPr>
            <w:tcW w:w="410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Золотая библиотека исторического романа</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225: ОБЛАСТЬ СЕРИИ (второе повторение)</w:t>
            </w:r>
          </w:p>
        </w:tc>
        <w:tc>
          <w:tcPr>
            <w:tcW w:w="410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Наименование серии</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Сподвижники и фавориты</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 xml:space="preserve">Заглавие </w:t>
            </w:r>
            <w:proofErr w:type="spellStart"/>
            <w:r w:rsidRPr="002A5454">
              <w:rPr>
                <w:rFonts w:ascii="Times New Roman" w:hAnsi="Times New Roman" w:cs="Times New Roman"/>
                <w:sz w:val="20"/>
                <w:szCs w:val="20"/>
              </w:rPr>
              <w:t>подсерии</w:t>
            </w:r>
            <w:proofErr w:type="spellEnd"/>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Бирон</w:t>
            </w:r>
          </w:p>
        </w:tc>
      </w:tr>
      <w:tr w:rsidR="002800A4" w:rsidRPr="002A5454" w:rsidTr="002800A4">
        <w:tc>
          <w:tcPr>
            <w:tcW w:w="9345" w:type="dxa"/>
            <w:gridSpan w:val="2"/>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Вкладка «Технология»</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905: Настройка. Тираж КК. Дополнительные Доб. КК</w:t>
            </w:r>
          </w:p>
        </w:tc>
        <w:tc>
          <w:tcPr>
            <w:tcW w:w="410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 xml:space="preserve">Формировать «Сведения об </w:t>
            </w:r>
            <w:proofErr w:type="spellStart"/>
            <w:r w:rsidRPr="002A5454">
              <w:rPr>
                <w:rFonts w:ascii="Times New Roman" w:hAnsi="Times New Roman" w:cs="Times New Roman"/>
                <w:sz w:val="20"/>
                <w:szCs w:val="20"/>
              </w:rPr>
              <w:t>отв-сти</w:t>
            </w:r>
            <w:proofErr w:type="spellEnd"/>
            <w:r w:rsidRPr="002A5454">
              <w:rPr>
                <w:rFonts w:ascii="Times New Roman" w:hAnsi="Times New Roman" w:cs="Times New Roman"/>
                <w:sz w:val="20"/>
                <w:szCs w:val="20"/>
              </w:rPr>
              <w:t>»?</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Отменить умолчание</w:t>
            </w:r>
          </w:p>
        </w:tc>
      </w:tr>
      <w:tr w:rsidR="002800A4" w:rsidRPr="002A5454" w:rsidTr="002800A4">
        <w:tc>
          <w:tcPr>
            <w:tcW w:w="9345" w:type="dxa"/>
            <w:gridSpan w:val="2"/>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Вкладка «Систематизация»</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621: Индексы ББК</w:t>
            </w:r>
          </w:p>
        </w:tc>
        <w:tc>
          <w:tcPr>
            <w:tcW w:w="410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lastRenderedPageBreak/>
              <w:tab/>
              <w:t>Индекс ББК</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84(2=Рус)6</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908: Авторский знак</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А 72</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606: Предметная рубрика</w:t>
            </w:r>
          </w:p>
        </w:tc>
        <w:tc>
          <w:tcPr>
            <w:tcW w:w="410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Предметный заголовок</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Русская литература</w:t>
            </w:r>
          </w:p>
        </w:tc>
      </w:tr>
      <w:tr w:rsidR="002800A4" w:rsidRPr="002A5454" w:rsidTr="002800A4">
        <w:tc>
          <w:tcPr>
            <w:tcW w:w="5240"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1-й подзаголовок</w:t>
            </w:r>
          </w:p>
        </w:tc>
        <w:tc>
          <w:tcPr>
            <w:tcW w:w="410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Проза</w:t>
            </w:r>
          </w:p>
        </w:tc>
      </w:tr>
      <w:tr w:rsidR="002800A4" w:rsidRPr="002A5454" w:rsidTr="00A95CD1">
        <w:tc>
          <w:tcPr>
            <w:tcW w:w="5240" w:type="dxa"/>
            <w:tcBorders>
              <w:bottom w:val="single" w:sz="4" w:space="0" w:color="auto"/>
            </w:tcBorders>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Хронологический подзаголовок</w:t>
            </w:r>
          </w:p>
        </w:tc>
        <w:tc>
          <w:tcPr>
            <w:tcW w:w="4105" w:type="dxa"/>
            <w:tcBorders>
              <w:bottom w:val="single" w:sz="4" w:space="0" w:color="auto"/>
            </w:tcBorders>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18 в.</w:t>
            </w:r>
          </w:p>
        </w:tc>
      </w:tr>
      <w:tr w:rsidR="00A95CD1" w:rsidRPr="002A5454" w:rsidTr="00A95CD1">
        <w:tc>
          <w:tcPr>
            <w:tcW w:w="5240" w:type="dxa"/>
            <w:tcBorders>
              <w:top w:val="single" w:sz="4" w:space="0" w:color="auto"/>
              <w:left w:val="nil"/>
              <w:bottom w:val="nil"/>
              <w:right w:val="nil"/>
            </w:tcBorders>
          </w:tcPr>
          <w:p w:rsidR="00A95CD1" w:rsidRPr="002A5454" w:rsidRDefault="00A95CD1" w:rsidP="002800A4">
            <w:pPr>
              <w:ind w:left="596" w:hanging="596"/>
              <w:rPr>
                <w:rFonts w:ascii="Times New Roman" w:hAnsi="Times New Roman" w:cs="Times New Roman"/>
                <w:sz w:val="20"/>
                <w:szCs w:val="20"/>
              </w:rPr>
            </w:pPr>
          </w:p>
        </w:tc>
        <w:tc>
          <w:tcPr>
            <w:tcW w:w="4105" w:type="dxa"/>
            <w:tcBorders>
              <w:top w:val="single" w:sz="4" w:space="0" w:color="auto"/>
              <w:left w:val="nil"/>
              <w:bottom w:val="nil"/>
              <w:right w:val="nil"/>
            </w:tcBorders>
          </w:tcPr>
          <w:p w:rsidR="00A95CD1" w:rsidRPr="002A5454" w:rsidRDefault="00A95CD1" w:rsidP="002800A4">
            <w:pPr>
              <w:ind w:left="596" w:hanging="596"/>
              <w:rPr>
                <w:rFonts w:ascii="Times New Roman" w:hAnsi="Times New Roman" w:cs="Times New Roman"/>
                <w:sz w:val="20"/>
                <w:szCs w:val="20"/>
              </w:rPr>
            </w:pPr>
          </w:p>
        </w:tc>
      </w:tr>
    </w:tbl>
    <w:p w:rsidR="002800A4" w:rsidRPr="002A5454" w:rsidRDefault="002800A4" w:rsidP="00946BAF">
      <w:pPr>
        <w:pStyle w:val="a9"/>
        <w:spacing w:line="235" w:lineRule="auto"/>
        <w:rPr>
          <w:rFonts w:ascii="Times New Roman" w:hAnsi="Times New Roman" w:cs="Times New Roman"/>
          <w:sz w:val="20"/>
          <w:szCs w:val="20"/>
        </w:rPr>
      </w:pPr>
      <w:r w:rsidRPr="002A5454">
        <w:rPr>
          <w:rFonts w:ascii="Times New Roman" w:hAnsi="Times New Roman" w:cs="Times New Roman"/>
          <w:sz w:val="20"/>
          <w:szCs w:val="20"/>
        </w:rPr>
        <w:t>84(2=Рус)6</w:t>
      </w:r>
    </w:p>
    <w:p w:rsidR="002800A4" w:rsidRPr="002A5454" w:rsidRDefault="002800A4" w:rsidP="00946BAF">
      <w:pPr>
        <w:pStyle w:val="a9"/>
        <w:spacing w:line="235" w:lineRule="auto"/>
        <w:rPr>
          <w:rFonts w:ascii="Times New Roman" w:hAnsi="Times New Roman" w:cs="Times New Roman"/>
          <w:sz w:val="20"/>
          <w:szCs w:val="20"/>
        </w:rPr>
      </w:pPr>
      <w:r w:rsidRPr="002A5454">
        <w:rPr>
          <w:rFonts w:ascii="Times New Roman" w:hAnsi="Times New Roman" w:cs="Times New Roman"/>
          <w:sz w:val="20"/>
          <w:szCs w:val="20"/>
        </w:rPr>
        <w:t>А 72</w:t>
      </w:r>
    </w:p>
    <w:p w:rsidR="002800A4" w:rsidRPr="002A5454" w:rsidRDefault="002800A4" w:rsidP="00946BAF">
      <w:pPr>
        <w:pStyle w:val="a9"/>
        <w:spacing w:line="235" w:lineRule="auto"/>
        <w:rPr>
          <w:rFonts w:ascii="Times New Roman" w:hAnsi="Times New Roman" w:cs="Times New Roman"/>
          <w:sz w:val="20"/>
          <w:szCs w:val="20"/>
        </w:rPr>
      </w:pPr>
      <w:r w:rsidRPr="002A5454">
        <w:rPr>
          <w:rFonts w:ascii="Times New Roman" w:hAnsi="Times New Roman" w:cs="Times New Roman"/>
          <w:sz w:val="20"/>
          <w:szCs w:val="20"/>
        </w:rPr>
        <w:t>Инвентарные номера: к 833461</w:t>
      </w:r>
    </w:p>
    <w:p w:rsidR="002800A4" w:rsidRPr="002A5454" w:rsidRDefault="002800A4" w:rsidP="00946BAF">
      <w:pPr>
        <w:pStyle w:val="a9"/>
        <w:spacing w:line="235" w:lineRule="auto"/>
        <w:rPr>
          <w:rFonts w:ascii="Times New Roman" w:hAnsi="Times New Roman" w:cs="Times New Roman"/>
          <w:sz w:val="20"/>
          <w:szCs w:val="20"/>
        </w:rPr>
      </w:pPr>
      <w:r w:rsidRPr="002A5454">
        <w:rPr>
          <w:rFonts w:ascii="Times New Roman" w:hAnsi="Times New Roman" w:cs="Times New Roman"/>
          <w:sz w:val="20"/>
          <w:szCs w:val="20"/>
        </w:rPr>
        <w:t>Антропов, Роман Лукич.</w:t>
      </w:r>
    </w:p>
    <w:p w:rsidR="002800A4" w:rsidRPr="002A5454" w:rsidRDefault="002800A4" w:rsidP="00946BAF">
      <w:pPr>
        <w:pStyle w:val="a9"/>
        <w:spacing w:line="235" w:lineRule="auto"/>
        <w:rPr>
          <w:rFonts w:ascii="Times New Roman" w:hAnsi="Times New Roman" w:cs="Times New Roman"/>
          <w:sz w:val="20"/>
          <w:szCs w:val="20"/>
        </w:rPr>
      </w:pPr>
      <w:r w:rsidRPr="002A5454">
        <w:rPr>
          <w:rFonts w:ascii="Times New Roman" w:hAnsi="Times New Roman" w:cs="Times New Roman"/>
          <w:sz w:val="20"/>
          <w:szCs w:val="20"/>
        </w:rPr>
        <w:t>Герцогиня и конюх [Текст] : ист. роман / Р. Л. Антропов. Борьба у престола : ист. роман / Ф. Е. Зарин-</w:t>
      </w:r>
      <w:proofErr w:type="spellStart"/>
      <w:r w:rsidRPr="002A5454">
        <w:rPr>
          <w:rFonts w:ascii="Times New Roman" w:hAnsi="Times New Roman" w:cs="Times New Roman"/>
          <w:sz w:val="20"/>
          <w:szCs w:val="20"/>
        </w:rPr>
        <w:t>Несвицкий</w:t>
      </w:r>
      <w:proofErr w:type="spellEnd"/>
      <w:r w:rsidRPr="002A5454">
        <w:rPr>
          <w:rFonts w:ascii="Times New Roman" w:hAnsi="Times New Roman" w:cs="Times New Roman"/>
          <w:sz w:val="20"/>
          <w:szCs w:val="20"/>
        </w:rPr>
        <w:t xml:space="preserve">. – М. : АСТ : </w:t>
      </w:r>
      <w:proofErr w:type="spellStart"/>
      <w:r w:rsidRPr="002A5454">
        <w:rPr>
          <w:rFonts w:ascii="Times New Roman" w:hAnsi="Times New Roman" w:cs="Times New Roman"/>
          <w:sz w:val="20"/>
          <w:szCs w:val="20"/>
        </w:rPr>
        <w:t>Астрель</w:t>
      </w:r>
      <w:proofErr w:type="spellEnd"/>
      <w:r w:rsidRPr="002A5454">
        <w:rPr>
          <w:rFonts w:ascii="Times New Roman" w:hAnsi="Times New Roman" w:cs="Times New Roman"/>
          <w:sz w:val="20"/>
          <w:szCs w:val="20"/>
        </w:rPr>
        <w:t>, 2003. – 509, [2] с. – (Золотая библиотека исторического романа) (Сподвижники и фавориты. Бирон). – ISBN 5-17-008256-8. – ISBN 5-271-02170-Х</w:t>
      </w:r>
    </w:p>
    <w:p w:rsidR="002800A4" w:rsidRPr="002A5454" w:rsidRDefault="002800A4" w:rsidP="00946BAF">
      <w:pPr>
        <w:pStyle w:val="a9"/>
        <w:spacing w:line="235" w:lineRule="auto"/>
        <w:rPr>
          <w:rFonts w:ascii="Times New Roman" w:hAnsi="Times New Roman" w:cs="Times New Roman"/>
          <w:sz w:val="20"/>
          <w:szCs w:val="20"/>
        </w:rPr>
      </w:pPr>
      <w:r w:rsidRPr="002A5454">
        <w:rPr>
          <w:rFonts w:ascii="Times New Roman" w:hAnsi="Times New Roman" w:cs="Times New Roman"/>
          <w:sz w:val="20"/>
          <w:szCs w:val="20"/>
        </w:rPr>
        <w:t xml:space="preserve"> </w:t>
      </w:r>
    </w:p>
    <w:p w:rsidR="002800A4" w:rsidRPr="002A5454" w:rsidRDefault="002800A4" w:rsidP="00946BAF">
      <w:pPr>
        <w:pStyle w:val="a9"/>
        <w:spacing w:line="235" w:lineRule="auto"/>
        <w:rPr>
          <w:rFonts w:ascii="Times New Roman" w:hAnsi="Times New Roman" w:cs="Times New Roman"/>
          <w:sz w:val="20"/>
          <w:szCs w:val="20"/>
        </w:rPr>
      </w:pPr>
      <w:r w:rsidRPr="002A5454">
        <w:rPr>
          <w:rFonts w:ascii="Times New Roman" w:hAnsi="Times New Roman" w:cs="Times New Roman"/>
          <w:sz w:val="20"/>
          <w:szCs w:val="20"/>
        </w:rPr>
        <w:t xml:space="preserve">ББК </w:t>
      </w:r>
    </w:p>
    <w:p w:rsidR="002800A4" w:rsidRPr="002A5454" w:rsidRDefault="002800A4" w:rsidP="00946BAF">
      <w:pPr>
        <w:pStyle w:val="a9"/>
        <w:spacing w:line="235" w:lineRule="auto"/>
        <w:rPr>
          <w:rFonts w:ascii="Times New Roman" w:hAnsi="Times New Roman" w:cs="Times New Roman"/>
          <w:sz w:val="20"/>
          <w:szCs w:val="20"/>
        </w:rPr>
      </w:pPr>
      <w:r w:rsidRPr="002A5454">
        <w:rPr>
          <w:rFonts w:ascii="Times New Roman" w:hAnsi="Times New Roman" w:cs="Times New Roman"/>
          <w:sz w:val="20"/>
          <w:szCs w:val="20"/>
        </w:rPr>
        <w:t>84(2=Рус)6</w:t>
      </w:r>
    </w:p>
    <w:p w:rsidR="002800A4" w:rsidRPr="007D23EF" w:rsidRDefault="002800A4" w:rsidP="00946BAF">
      <w:pPr>
        <w:pStyle w:val="a9"/>
        <w:spacing w:line="235" w:lineRule="auto"/>
        <w:rPr>
          <w:rFonts w:ascii="Times New Roman" w:hAnsi="Times New Roman" w:cs="Times New Roman"/>
          <w:sz w:val="16"/>
          <w:szCs w:val="16"/>
        </w:rPr>
      </w:pPr>
    </w:p>
    <w:p w:rsidR="002800A4" w:rsidRPr="002A5454" w:rsidRDefault="002800A4" w:rsidP="00946BAF">
      <w:pPr>
        <w:pStyle w:val="a9"/>
        <w:spacing w:line="235" w:lineRule="auto"/>
        <w:rPr>
          <w:rFonts w:ascii="Times New Roman" w:hAnsi="Times New Roman" w:cs="Times New Roman"/>
          <w:sz w:val="20"/>
          <w:szCs w:val="20"/>
        </w:rPr>
      </w:pPr>
      <w:r w:rsidRPr="002A5454">
        <w:rPr>
          <w:rFonts w:ascii="Times New Roman" w:hAnsi="Times New Roman" w:cs="Times New Roman"/>
          <w:sz w:val="20"/>
          <w:szCs w:val="20"/>
        </w:rPr>
        <w:t>Доп. точки доступа:</w:t>
      </w:r>
    </w:p>
    <w:p w:rsidR="002800A4" w:rsidRPr="002A5454" w:rsidRDefault="002800A4" w:rsidP="00946BAF">
      <w:pPr>
        <w:pStyle w:val="a9"/>
        <w:spacing w:line="235" w:lineRule="auto"/>
        <w:rPr>
          <w:rFonts w:ascii="Times New Roman" w:hAnsi="Times New Roman" w:cs="Times New Roman"/>
          <w:sz w:val="20"/>
          <w:szCs w:val="20"/>
        </w:rPr>
      </w:pPr>
      <w:r w:rsidRPr="002A5454">
        <w:rPr>
          <w:rFonts w:ascii="Times New Roman" w:hAnsi="Times New Roman" w:cs="Times New Roman"/>
          <w:sz w:val="20"/>
          <w:szCs w:val="20"/>
        </w:rPr>
        <w:t>Зарин-</w:t>
      </w:r>
      <w:proofErr w:type="spellStart"/>
      <w:r w:rsidRPr="002A5454">
        <w:rPr>
          <w:rFonts w:ascii="Times New Roman" w:hAnsi="Times New Roman" w:cs="Times New Roman"/>
          <w:sz w:val="20"/>
          <w:szCs w:val="20"/>
        </w:rPr>
        <w:t>Несвицкий</w:t>
      </w:r>
      <w:proofErr w:type="spellEnd"/>
      <w:r w:rsidRPr="002A5454">
        <w:rPr>
          <w:rFonts w:ascii="Times New Roman" w:hAnsi="Times New Roman" w:cs="Times New Roman"/>
          <w:sz w:val="20"/>
          <w:szCs w:val="20"/>
        </w:rPr>
        <w:t>, Федор Ефимович</w:t>
      </w:r>
    </w:p>
    <w:p w:rsidR="007D23EF" w:rsidRPr="007D23EF" w:rsidRDefault="007D23EF" w:rsidP="007A1165">
      <w:pPr>
        <w:pStyle w:val="3"/>
        <w:spacing w:before="0"/>
        <w:jc w:val="center"/>
        <w:rPr>
          <w:rFonts w:ascii="Times New Roman" w:hAnsi="Times New Roman" w:cs="Times New Roman"/>
          <w:sz w:val="12"/>
          <w:szCs w:val="12"/>
        </w:rPr>
      </w:pPr>
    </w:p>
    <w:p w:rsidR="002800A4" w:rsidRDefault="002800A4" w:rsidP="007A1165">
      <w:pPr>
        <w:pStyle w:val="3"/>
        <w:spacing w:before="0"/>
        <w:jc w:val="center"/>
        <w:rPr>
          <w:rFonts w:ascii="Times New Roman" w:hAnsi="Times New Roman" w:cs="Times New Roman"/>
          <w:sz w:val="20"/>
          <w:szCs w:val="20"/>
        </w:rPr>
      </w:pPr>
      <w:r w:rsidRPr="002A5454">
        <w:rPr>
          <w:rFonts w:ascii="Times New Roman" w:hAnsi="Times New Roman" w:cs="Times New Roman"/>
          <w:sz w:val="20"/>
          <w:szCs w:val="20"/>
        </w:rPr>
        <w:t>Сборник без автора</w:t>
      </w:r>
    </w:p>
    <w:p w:rsidR="00946BAF" w:rsidRPr="00946BAF" w:rsidRDefault="00946BAF" w:rsidP="00946BAF">
      <w:pPr>
        <w:rPr>
          <w:sz w:val="4"/>
          <w:szCs w:val="4"/>
        </w:rPr>
      </w:pPr>
    </w:p>
    <w:tbl>
      <w:tblPr>
        <w:tblStyle w:val="11"/>
        <w:tblW w:w="63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8"/>
        <w:gridCol w:w="3471"/>
      </w:tblGrid>
      <w:tr w:rsidR="002800A4" w:rsidRPr="002A5454" w:rsidTr="00475372">
        <w:trPr>
          <w:trHeight w:val="2877"/>
        </w:trPr>
        <w:tc>
          <w:tcPr>
            <w:tcW w:w="2918" w:type="dxa"/>
          </w:tcPr>
          <w:p w:rsidR="002800A4" w:rsidRPr="002A5454" w:rsidRDefault="002800A4" w:rsidP="002A5454">
            <w:pPr>
              <w:jc w:val="center"/>
              <w:rPr>
                <w:rFonts w:ascii="Times New Roman" w:hAnsi="Times New Roman" w:cs="Times New Roman"/>
                <w:sz w:val="20"/>
                <w:szCs w:val="20"/>
              </w:rPr>
            </w:pPr>
            <w:r w:rsidRPr="002A5454">
              <w:rPr>
                <w:rFonts w:ascii="Times New Roman" w:hAnsi="Times New Roman" w:cs="Times New Roman"/>
                <w:noProof/>
                <w:sz w:val="20"/>
                <w:szCs w:val="20"/>
                <w:lang w:eastAsia="ru-RU"/>
              </w:rPr>
              <w:drawing>
                <wp:inline distT="0" distB="0" distL="0" distR="0">
                  <wp:extent cx="1194534" cy="1785272"/>
                  <wp:effectExtent l="0" t="0" r="5715" b="5715"/>
                  <wp:docPr id="2067" name="Рисунок 2067" descr="http://platonanet.org.ua/_ld/14/43856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latonanet.org.ua/_ld/14/4385673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99933" cy="1793340"/>
                          </a:xfrm>
                          <a:prstGeom prst="rect">
                            <a:avLst/>
                          </a:prstGeom>
                          <a:noFill/>
                          <a:ln>
                            <a:noFill/>
                          </a:ln>
                        </pic:spPr>
                      </pic:pic>
                    </a:graphicData>
                  </a:graphic>
                </wp:inline>
              </w:drawing>
            </w:r>
          </w:p>
        </w:tc>
        <w:tc>
          <w:tcPr>
            <w:tcW w:w="3471" w:type="dxa"/>
          </w:tcPr>
          <w:p w:rsidR="002800A4" w:rsidRPr="002A5454" w:rsidRDefault="002800A4" w:rsidP="00973538">
            <w:pPr>
              <w:spacing w:line="230" w:lineRule="auto"/>
              <w:jc w:val="center"/>
              <w:rPr>
                <w:rFonts w:ascii="Times New Roman" w:hAnsi="Times New Roman" w:cs="Times New Roman"/>
                <w:sz w:val="20"/>
                <w:szCs w:val="20"/>
              </w:rPr>
            </w:pPr>
            <w:r w:rsidRPr="002A5454">
              <w:rPr>
                <w:rFonts w:ascii="Times New Roman" w:hAnsi="Times New Roman" w:cs="Times New Roman"/>
                <w:sz w:val="20"/>
                <w:szCs w:val="20"/>
              </w:rPr>
              <w:t>Российская академия наук</w:t>
            </w:r>
          </w:p>
          <w:p w:rsidR="002800A4" w:rsidRPr="002A5454" w:rsidRDefault="002800A4" w:rsidP="00973538">
            <w:pPr>
              <w:spacing w:line="230" w:lineRule="auto"/>
              <w:jc w:val="center"/>
              <w:rPr>
                <w:rFonts w:ascii="Times New Roman" w:hAnsi="Times New Roman" w:cs="Times New Roman"/>
                <w:sz w:val="20"/>
                <w:szCs w:val="20"/>
              </w:rPr>
            </w:pPr>
            <w:r w:rsidRPr="002A5454">
              <w:rPr>
                <w:rFonts w:ascii="Times New Roman" w:hAnsi="Times New Roman" w:cs="Times New Roman"/>
                <w:sz w:val="20"/>
                <w:szCs w:val="20"/>
              </w:rPr>
              <w:t>Отдел истории</w:t>
            </w:r>
          </w:p>
          <w:p w:rsidR="002800A4" w:rsidRPr="002A5454" w:rsidRDefault="002800A4" w:rsidP="00973538">
            <w:pPr>
              <w:spacing w:line="230" w:lineRule="auto"/>
              <w:jc w:val="center"/>
              <w:rPr>
                <w:rFonts w:ascii="Times New Roman" w:hAnsi="Times New Roman" w:cs="Times New Roman"/>
                <w:sz w:val="20"/>
                <w:szCs w:val="20"/>
              </w:rPr>
            </w:pPr>
            <w:r w:rsidRPr="002A5454">
              <w:rPr>
                <w:rFonts w:ascii="Times New Roman" w:hAnsi="Times New Roman" w:cs="Times New Roman"/>
                <w:sz w:val="20"/>
                <w:szCs w:val="20"/>
              </w:rPr>
              <w:t>Российская академия наук</w:t>
            </w:r>
          </w:p>
          <w:p w:rsidR="002800A4" w:rsidRPr="002A5454" w:rsidRDefault="002800A4" w:rsidP="00973538">
            <w:pPr>
              <w:spacing w:line="230" w:lineRule="auto"/>
              <w:jc w:val="center"/>
              <w:rPr>
                <w:rFonts w:ascii="Times New Roman" w:hAnsi="Times New Roman" w:cs="Times New Roman"/>
                <w:sz w:val="20"/>
                <w:szCs w:val="20"/>
              </w:rPr>
            </w:pPr>
            <w:r w:rsidRPr="002A5454">
              <w:rPr>
                <w:rFonts w:ascii="Times New Roman" w:hAnsi="Times New Roman" w:cs="Times New Roman"/>
                <w:sz w:val="20"/>
                <w:szCs w:val="20"/>
              </w:rPr>
              <w:t>Отдел философии, социологии, психологии и права</w:t>
            </w:r>
          </w:p>
          <w:p w:rsidR="002800A4" w:rsidRPr="002A5454" w:rsidRDefault="002800A4" w:rsidP="00973538">
            <w:pPr>
              <w:spacing w:line="230" w:lineRule="auto"/>
              <w:jc w:val="center"/>
              <w:rPr>
                <w:rFonts w:ascii="Times New Roman" w:hAnsi="Times New Roman" w:cs="Times New Roman"/>
                <w:sz w:val="20"/>
                <w:szCs w:val="20"/>
              </w:rPr>
            </w:pPr>
            <w:r w:rsidRPr="002A5454">
              <w:rPr>
                <w:rFonts w:ascii="Times New Roman" w:hAnsi="Times New Roman" w:cs="Times New Roman"/>
                <w:sz w:val="20"/>
                <w:szCs w:val="20"/>
              </w:rPr>
              <w:t>Институт философии</w:t>
            </w:r>
          </w:p>
          <w:p w:rsidR="002800A4" w:rsidRPr="006C6429" w:rsidRDefault="002800A4" w:rsidP="00973538">
            <w:pPr>
              <w:spacing w:line="230" w:lineRule="auto"/>
              <w:jc w:val="center"/>
              <w:rPr>
                <w:rFonts w:ascii="Times New Roman" w:hAnsi="Times New Roman" w:cs="Times New Roman"/>
                <w:sz w:val="16"/>
                <w:szCs w:val="16"/>
              </w:rPr>
            </w:pPr>
            <w:r w:rsidRPr="002A5454">
              <w:rPr>
                <w:rFonts w:ascii="Times New Roman" w:hAnsi="Times New Roman" w:cs="Times New Roman"/>
                <w:sz w:val="20"/>
                <w:szCs w:val="20"/>
              </w:rPr>
              <w:t xml:space="preserve"> </w:t>
            </w:r>
          </w:p>
          <w:p w:rsidR="002800A4" w:rsidRPr="002A5454" w:rsidRDefault="002800A4" w:rsidP="00973538">
            <w:pPr>
              <w:spacing w:line="230" w:lineRule="auto"/>
              <w:jc w:val="center"/>
              <w:rPr>
                <w:rFonts w:ascii="Times New Roman" w:hAnsi="Times New Roman" w:cs="Times New Roman"/>
                <w:sz w:val="20"/>
                <w:szCs w:val="20"/>
              </w:rPr>
            </w:pPr>
            <w:proofErr w:type="spellStart"/>
            <w:r w:rsidRPr="002A5454">
              <w:rPr>
                <w:rFonts w:ascii="Times New Roman" w:hAnsi="Times New Roman" w:cs="Times New Roman"/>
                <w:sz w:val="20"/>
                <w:szCs w:val="20"/>
              </w:rPr>
              <w:t>Ньяя</w:t>
            </w:r>
            <w:proofErr w:type="spellEnd"/>
            <w:r w:rsidRPr="002A5454">
              <w:rPr>
                <w:rFonts w:ascii="Times New Roman" w:hAnsi="Times New Roman" w:cs="Times New Roman"/>
                <w:sz w:val="20"/>
                <w:szCs w:val="20"/>
              </w:rPr>
              <w:t>-сутры</w:t>
            </w:r>
          </w:p>
          <w:p w:rsidR="002800A4" w:rsidRPr="006C6429" w:rsidRDefault="002800A4" w:rsidP="00973538">
            <w:pPr>
              <w:spacing w:line="230" w:lineRule="auto"/>
              <w:jc w:val="center"/>
              <w:rPr>
                <w:rFonts w:ascii="Times New Roman" w:hAnsi="Times New Roman" w:cs="Times New Roman"/>
                <w:sz w:val="16"/>
                <w:szCs w:val="16"/>
              </w:rPr>
            </w:pPr>
            <w:r w:rsidRPr="002A5454">
              <w:rPr>
                <w:rFonts w:ascii="Times New Roman" w:hAnsi="Times New Roman" w:cs="Times New Roman"/>
                <w:sz w:val="20"/>
                <w:szCs w:val="20"/>
              </w:rPr>
              <w:t xml:space="preserve"> </w:t>
            </w:r>
          </w:p>
          <w:p w:rsidR="002800A4" w:rsidRPr="002A5454" w:rsidRDefault="002800A4" w:rsidP="00973538">
            <w:pPr>
              <w:spacing w:line="230" w:lineRule="auto"/>
              <w:jc w:val="center"/>
              <w:rPr>
                <w:rFonts w:ascii="Times New Roman" w:hAnsi="Times New Roman" w:cs="Times New Roman"/>
                <w:sz w:val="20"/>
                <w:szCs w:val="20"/>
              </w:rPr>
            </w:pPr>
            <w:proofErr w:type="spellStart"/>
            <w:r w:rsidRPr="002A5454">
              <w:rPr>
                <w:rFonts w:ascii="Times New Roman" w:hAnsi="Times New Roman" w:cs="Times New Roman"/>
                <w:sz w:val="20"/>
                <w:szCs w:val="20"/>
              </w:rPr>
              <w:t>Ньяя-бхашья</w:t>
            </w:r>
            <w:proofErr w:type="spellEnd"/>
          </w:p>
          <w:p w:rsidR="002800A4" w:rsidRPr="006C6429" w:rsidRDefault="002800A4" w:rsidP="00973538">
            <w:pPr>
              <w:spacing w:line="230" w:lineRule="auto"/>
              <w:jc w:val="center"/>
              <w:rPr>
                <w:rFonts w:ascii="Times New Roman" w:hAnsi="Times New Roman" w:cs="Times New Roman"/>
                <w:sz w:val="16"/>
                <w:szCs w:val="16"/>
              </w:rPr>
            </w:pPr>
          </w:p>
          <w:p w:rsidR="002800A4" w:rsidRPr="002A5454" w:rsidRDefault="002800A4" w:rsidP="00973538">
            <w:pPr>
              <w:spacing w:line="230" w:lineRule="auto"/>
              <w:jc w:val="center"/>
              <w:rPr>
                <w:rFonts w:ascii="Times New Roman" w:hAnsi="Times New Roman" w:cs="Times New Roman"/>
                <w:sz w:val="20"/>
                <w:szCs w:val="20"/>
              </w:rPr>
            </w:pPr>
            <w:r w:rsidRPr="002A5454">
              <w:rPr>
                <w:rFonts w:ascii="Times New Roman" w:hAnsi="Times New Roman" w:cs="Times New Roman"/>
                <w:sz w:val="20"/>
                <w:szCs w:val="20"/>
              </w:rPr>
              <w:t>Москва</w:t>
            </w:r>
          </w:p>
          <w:p w:rsidR="002800A4" w:rsidRPr="002A5454" w:rsidRDefault="002800A4" w:rsidP="00973538">
            <w:pPr>
              <w:spacing w:line="230" w:lineRule="auto"/>
              <w:jc w:val="center"/>
              <w:rPr>
                <w:rFonts w:ascii="Times New Roman" w:hAnsi="Times New Roman" w:cs="Times New Roman"/>
                <w:sz w:val="20"/>
                <w:szCs w:val="20"/>
              </w:rPr>
            </w:pPr>
            <w:r w:rsidRPr="002A5454">
              <w:rPr>
                <w:rFonts w:ascii="Times New Roman" w:hAnsi="Times New Roman" w:cs="Times New Roman"/>
                <w:sz w:val="20"/>
                <w:szCs w:val="20"/>
              </w:rPr>
              <w:t>Восточная литература</w:t>
            </w:r>
          </w:p>
          <w:p w:rsidR="002800A4" w:rsidRPr="002A5454" w:rsidRDefault="002800A4" w:rsidP="002A5454">
            <w:pPr>
              <w:jc w:val="center"/>
              <w:rPr>
                <w:rFonts w:ascii="Times New Roman" w:hAnsi="Times New Roman" w:cs="Times New Roman"/>
                <w:sz w:val="20"/>
                <w:szCs w:val="20"/>
              </w:rPr>
            </w:pPr>
            <w:r w:rsidRPr="002A5454">
              <w:rPr>
                <w:rFonts w:ascii="Times New Roman" w:hAnsi="Times New Roman" w:cs="Times New Roman"/>
                <w:sz w:val="20"/>
                <w:szCs w:val="20"/>
              </w:rPr>
              <w:t>2001</w:t>
            </w:r>
          </w:p>
        </w:tc>
      </w:tr>
    </w:tbl>
    <w:p w:rsidR="002800A4" w:rsidRPr="002A5454" w:rsidRDefault="002800A4" w:rsidP="002A5454">
      <w:pPr>
        <w:spacing w:after="0" w:line="240" w:lineRule="auto"/>
        <w:rPr>
          <w:rFonts w:ascii="Times New Roman" w:hAnsi="Times New Roman" w:cs="Times New Roman"/>
          <w:sz w:val="20"/>
          <w:szCs w:val="20"/>
        </w:rPr>
      </w:pPr>
      <w:r w:rsidRPr="002A5454">
        <w:rPr>
          <w:rFonts w:ascii="Times New Roman" w:hAnsi="Times New Roman" w:cs="Times New Roman"/>
          <w:sz w:val="20"/>
          <w:szCs w:val="20"/>
        </w:rPr>
        <w:lastRenderedPageBreak/>
        <w:t xml:space="preserve">Книга вводится в РЛ </w:t>
      </w:r>
      <w:r w:rsidRPr="002A5454">
        <w:rPr>
          <w:rFonts w:ascii="Times New Roman" w:hAnsi="Times New Roman" w:cs="Times New Roman"/>
          <w:sz w:val="20"/>
          <w:szCs w:val="20"/>
          <w:lang w:val="en-US"/>
        </w:rPr>
        <w:t>PAZK</w:t>
      </w:r>
      <w:r w:rsidRPr="002A5454">
        <w:rPr>
          <w:rFonts w:ascii="Times New Roman" w:hAnsi="Times New Roman" w:cs="Times New Roman"/>
          <w:sz w:val="20"/>
          <w:szCs w:val="20"/>
        </w:rPr>
        <w:t>42</w:t>
      </w:r>
    </w:p>
    <w:p w:rsidR="002800A4" w:rsidRPr="002A5454" w:rsidRDefault="002800A4" w:rsidP="002A5454">
      <w:pPr>
        <w:spacing w:after="0" w:line="240" w:lineRule="auto"/>
        <w:rPr>
          <w:rFonts w:ascii="Times New Roman" w:hAnsi="Times New Roman" w:cs="Times New Roman"/>
          <w:sz w:val="20"/>
          <w:szCs w:val="20"/>
        </w:rPr>
      </w:pPr>
    </w:p>
    <w:tbl>
      <w:tblPr>
        <w:tblStyle w:val="a5"/>
        <w:tblW w:w="0" w:type="auto"/>
        <w:tblLook w:val="04A0" w:firstRow="1" w:lastRow="0" w:firstColumn="1" w:lastColumn="0" w:noHBand="0" w:noVBand="1"/>
      </w:tblPr>
      <w:tblGrid>
        <w:gridCol w:w="3155"/>
        <w:gridCol w:w="3155"/>
      </w:tblGrid>
      <w:tr w:rsidR="002800A4" w:rsidRPr="002A5454" w:rsidTr="00973538">
        <w:trPr>
          <w:tblHeader/>
        </w:trPr>
        <w:tc>
          <w:tcPr>
            <w:tcW w:w="3155" w:type="dxa"/>
          </w:tcPr>
          <w:p w:rsidR="002800A4" w:rsidRPr="002A5454" w:rsidRDefault="002800A4" w:rsidP="002A5454">
            <w:pPr>
              <w:rPr>
                <w:rFonts w:ascii="Times New Roman" w:hAnsi="Times New Roman" w:cs="Times New Roman"/>
                <w:b/>
                <w:sz w:val="20"/>
                <w:szCs w:val="20"/>
              </w:rPr>
            </w:pPr>
            <w:r w:rsidRPr="002A5454">
              <w:rPr>
                <w:rFonts w:ascii="Times New Roman" w:hAnsi="Times New Roman" w:cs="Times New Roman"/>
                <w:b/>
                <w:sz w:val="20"/>
                <w:szCs w:val="20"/>
              </w:rPr>
              <w:t>Поле, подполе</w:t>
            </w:r>
          </w:p>
        </w:tc>
        <w:tc>
          <w:tcPr>
            <w:tcW w:w="3155" w:type="dxa"/>
          </w:tcPr>
          <w:p w:rsidR="002800A4" w:rsidRPr="002A5454" w:rsidRDefault="002800A4" w:rsidP="002A5454">
            <w:pPr>
              <w:rPr>
                <w:rFonts w:ascii="Times New Roman" w:hAnsi="Times New Roman" w:cs="Times New Roman"/>
                <w:b/>
                <w:sz w:val="20"/>
                <w:szCs w:val="20"/>
              </w:rPr>
            </w:pPr>
            <w:r w:rsidRPr="002A5454">
              <w:rPr>
                <w:rFonts w:ascii="Times New Roman" w:hAnsi="Times New Roman" w:cs="Times New Roman"/>
                <w:b/>
                <w:sz w:val="20"/>
                <w:szCs w:val="20"/>
              </w:rPr>
              <w:t>Введенное значение</w:t>
            </w:r>
          </w:p>
        </w:tc>
      </w:tr>
      <w:tr w:rsidR="002800A4" w:rsidRPr="002A5454" w:rsidTr="00973538">
        <w:tc>
          <w:tcPr>
            <w:tcW w:w="6310" w:type="dxa"/>
            <w:gridSpan w:val="2"/>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Вкладка «</w:t>
            </w:r>
            <w:proofErr w:type="spellStart"/>
            <w:r w:rsidRPr="002A5454">
              <w:rPr>
                <w:rFonts w:ascii="Times New Roman" w:hAnsi="Times New Roman" w:cs="Times New Roman"/>
                <w:sz w:val="20"/>
                <w:szCs w:val="20"/>
              </w:rPr>
              <w:t>Дублетность</w:t>
            </w:r>
            <w:proofErr w:type="spellEnd"/>
            <w:r w:rsidRPr="002A5454">
              <w:rPr>
                <w:rFonts w:ascii="Times New Roman" w:hAnsi="Times New Roman" w:cs="Times New Roman"/>
                <w:sz w:val="20"/>
                <w:szCs w:val="20"/>
              </w:rPr>
              <w:t>»</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200: Заглавие</w:t>
            </w:r>
          </w:p>
        </w:tc>
        <w:tc>
          <w:tcPr>
            <w:tcW w:w="315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Заглавие</w:t>
            </w:r>
          </w:p>
        </w:tc>
        <w:tc>
          <w:tcPr>
            <w:tcW w:w="3155" w:type="dxa"/>
          </w:tcPr>
          <w:p w:rsidR="002800A4" w:rsidRPr="002A5454" w:rsidRDefault="002800A4" w:rsidP="002800A4">
            <w:pPr>
              <w:ind w:left="596" w:hanging="596"/>
              <w:rPr>
                <w:rFonts w:ascii="Times New Roman" w:hAnsi="Times New Roman" w:cs="Times New Roman"/>
                <w:sz w:val="20"/>
                <w:szCs w:val="20"/>
              </w:rPr>
            </w:pPr>
            <w:proofErr w:type="spellStart"/>
            <w:r w:rsidRPr="002A5454">
              <w:rPr>
                <w:rFonts w:ascii="Times New Roman" w:hAnsi="Times New Roman" w:cs="Times New Roman"/>
                <w:sz w:val="20"/>
                <w:szCs w:val="20"/>
              </w:rPr>
              <w:t>Ньяя</w:t>
            </w:r>
            <w:proofErr w:type="spellEnd"/>
            <w:r w:rsidRPr="002A5454">
              <w:rPr>
                <w:rFonts w:ascii="Times New Roman" w:hAnsi="Times New Roman" w:cs="Times New Roman"/>
                <w:sz w:val="20"/>
                <w:szCs w:val="20"/>
              </w:rPr>
              <w:t>-сутры</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Сведения, относящиеся к заглавию</w:t>
            </w:r>
          </w:p>
        </w:tc>
        <w:tc>
          <w:tcPr>
            <w:tcW w:w="3155" w:type="dxa"/>
          </w:tcPr>
          <w:p w:rsidR="002800A4" w:rsidRPr="002A5454" w:rsidRDefault="002800A4" w:rsidP="00A158E2">
            <w:pPr>
              <w:ind w:left="596" w:hanging="596"/>
              <w:rPr>
                <w:rFonts w:ascii="Times New Roman" w:hAnsi="Times New Roman" w:cs="Times New Roman"/>
                <w:i/>
                <w:sz w:val="20"/>
                <w:szCs w:val="20"/>
              </w:rPr>
            </w:pPr>
            <w:r w:rsidRPr="002A5454">
              <w:rPr>
                <w:rFonts w:ascii="Times New Roman" w:hAnsi="Times New Roman" w:cs="Times New Roman"/>
                <w:sz w:val="20"/>
                <w:szCs w:val="20"/>
              </w:rPr>
              <w:t xml:space="preserve">научное издание – </w:t>
            </w:r>
            <w:r w:rsidRPr="002A5454">
              <w:rPr>
                <w:rFonts w:ascii="Times New Roman" w:hAnsi="Times New Roman" w:cs="Times New Roman"/>
                <w:i/>
                <w:sz w:val="20"/>
                <w:szCs w:val="20"/>
              </w:rPr>
              <w:t>заполняется автоматически, исходя из кодов</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Первые сведения об ответственности</w:t>
            </w:r>
          </w:p>
        </w:tc>
        <w:tc>
          <w:tcPr>
            <w:tcW w:w="315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Рос. акад. наук, Отд. истории, Рос. акад. наук, Отд. философии, социологии, психологии и права, Ин-т философии</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Последующие сведения об ответственности</w:t>
            </w:r>
          </w:p>
        </w:tc>
        <w:tc>
          <w:tcPr>
            <w:tcW w:w="315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 xml:space="preserve">[ист.-филос. </w:t>
            </w:r>
            <w:proofErr w:type="spellStart"/>
            <w:r w:rsidRPr="002A5454">
              <w:rPr>
                <w:rFonts w:ascii="Times New Roman" w:hAnsi="Times New Roman" w:cs="Times New Roman"/>
                <w:sz w:val="20"/>
                <w:szCs w:val="20"/>
              </w:rPr>
              <w:t>исслед</w:t>
            </w:r>
            <w:proofErr w:type="spellEnd"/>
            <w:r w:rsidRPr="002A5454">
              <w:rPr>
                <w:rFonts w:ascii="Times New Roman" w:hAnsi="Times New Roman" w:cs="Times New Roman"/>
                <w:sz w:val="20"/>
                <w:szCs w:val="20"/>
              </w:rPr>
              <w:t>., пе</w:t>
            </w:r>
            <w:r w:rsidR="00736CCB">
              <w:rPr>
                <w:rFonts w:ascii="Times New Roman" w:hAnsi="Times New Roman" w:cs="Times New Roman"/>
                <w:sz w:val="20"/>
                <w:szCs w:val="20"/>
              </w:rPr>
              <w:t xml:space="preserve">р. с санскрита и </w:t>
            </w:r>
            <w:proofErr w:type="spellStart"/>
            <w:r w:rsidR="00736CCB">
              <w:rPr>
                <w:rFonts w:ascii="Times New Roman" w:hAnsi="Times New Roman" w:cs="Times New Roman"/>
                <w:sz w:val="20"/>
                <w:szCs w:val="20"/>
              </w:rPr>
              <w:t>коммент</w:t>
            </w:r>
            <w:proofErr w:type="spellEnd"/>
            <w:r w:rsidR="00736CCB">
              <w:rPr>
                <w:rFonts w:ascii="Times New Roman" w:hAnsi="Times New Roman" w:cs="Times New Roman"/>
                <w:sz w:val="20"/>
                <w:szCs w:val="20"/>
              </w:rPr>
              <w:t>. В. К. </w:t>
            </w:r>
            <w:r w:rsidRPr="002A5454">
              <w:rPr>
                <w:rFonts w:ascii="Times New Roman" w:hAnsi="Times New Roman" w:cs="Times New Roman"/>
                <w:sz w:val="20"/>
                <w:szCs w:val="20"/>
              </w:rPr>
              <w:t>Шохина]</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210: Год издания</w:t>
            </w:r>
          </w:p>
        </w:tc>
        <w:tc>
          <w:tcPr>
            <w:tcW w:w="3155" w:type="dxa"/>
          </w:tcPr>
          <w:p w:rsidR="002800A4" w:rsidRPr="00736CCB" w:rsidRDefault="002800A4" w:rsidP="002800A4">
            <w:pPr>
              <w:ind w:left="596" w:hanging="596"/>
              <w:rPr>
                <w:rFonts w:ascii="Times New Roman" w:hAnsi="Times New Roman" w:cs="Times New Roman"/>
                <w:sz w:val="20"/>
                <w:szCs w:val="20"/>
              </w:rPr>
            </w:pP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736CCB">
              <w:rPr>
                <w:rFonts w:ascii="Times New Roman" w:hAnsi="Times New Roman" w:cs="Times New Roman"/>
                <w:sz w:val="20"/>
                <w:szCs w:val="20"/>
              </w:rPr>
              <w:tab/>
            </w:r>
            <w:r w:rsidRPr="002A5454">
              <w:rPr>
                <w:rFonts w:ascii="Times New Roman" w:hAnsi="Times New Roman" w:cs="Times New Roman"/>
                <w:sz w:val="20"/>
                <w:szCs w:val="20"/>
              </w:rPr>
              <w:t>Год издания</w:t>
            </w:r>
          </w:p>
        </w:tc>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2001</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736CCB">
              <w:rPr>
                <w:rFonts w:ascii="Times New Roman" w:hAnsi="Times New Roman" w:cs="Times New Roman"/>
                <w:sz w:val="20"/>
                <w:szCs w:val="20"/>
              </w:rPr>
              <w:tab/>
            </w:r>
            <w:r w:rsidRPr="002A5454">
              <w:rPr>
                <w:rFonts w:ascii="Times New Roman" w:hAnsi="Times New Roman" w:cs="Times New Roman"/>
                <w:sz w:val="20"/>
                <w:szCs w:val="20"/>
              </w:rPr>
              <w:t>Издательство (Издающая организация)</w:t>
            </w:r>
          </w:p>
        </w:tc>
        <w:tc>
          <w:tcPr>
            <w:tcW w:w="3155" w:type="dxa"/>
          </w:tcPr>
          <w:p w:rsidR="002800A4" w:rsidRPr="002A5454" w:rsidRDefault="002800A4" w:rsidP="002800A4">
            <w:pPr>
              <w:ind w:left="596" w:hanging="596"/>
              <w:rPr>
                <w:rFonts w:ascii="Times New Roman" w:hAnsi="Times New Roman" w:cs="Times New Roman"/>
                <w:sz w:val="20"/>
                <w:szCs w:val="20"/>
              </w:rPr>
            </w:pPr>
            <w:proofErr w:type="spellStart"/>
            <w:r w:rsidRPr="002A5454">
              <w:rPr>
                <w:rFonts w:ascii="Times New Roman" w:hAnsi="Times New Roman" w:cs="Times New Roman"/>
                <w:sz w:val="20"/>
                <w:szCs w:val="20"/>
              </w:rPr>
              <w:t>Издат</w:t>
            </w:r>
            <w:proofErr w:type="spellEnd"/>
            <w:r w:rsidRPr="002A5454">
              <w:rPr>
                <w:rFonts w:ascii="Times New Roman" w:hAnsi="Times New Roman" w:cs="Times New Roman"/>
                <w:sz w:val="20"/>
                <w:szCs w:val="20"/>
              </w:rPr>
              <w:t>. фирма «Вост. лит.»</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Город1</w:t>
            </w:r>
          </w:p>
        </w:tc>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М.</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 xml:space="preserve">10: </w:t>
            </w:r>
            <w:r w:rsidRPr="002A5454">
              <w:rPr>
                <w:rFonts w:ascii="Times New Roman" w:hAnsi="Times New Roman" w:cs="Times New Roman"/>
                <w:sz w:val="20"/>
                <w:szCs w:val="20"/>
                <w:lang w:val="en-US"/>
              </w:rPr>
              <w:t>ISBN</w:t>
            </w:r>
          </w:p>
        </w:tc>
        <w:tc>
          <w:tcPr>
            <w:tcW w:w="315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r>
            <w:r w:rsidRPr="002A5454">
              <w:rPr>
                <w:rFonts w:ascii="Times New Roman" w:hAnsi="Times New Roman" w:cs="Times New Roman"/>
                <w:sz w:val="20"/>
                <w:szCs w:val="20"/>
                <w:lang w:val="en-US"/>
              </w:rPr>
              <w:t>ISBN</w:t>
            </w:r>
          </w:p>
        </w:tc>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5-02-018150-1</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Цена, общая для всех экземпляров (</w:t>
            </w:r>
            <w:r w:rsidRPr="002A5454">
              <w:rPr>
                <w:rFonts w:ascii="Times New Roman" w:hAnsi="Times New Roman" w:cs="Times New Roman"/>
                <w:sz w:val="20"/>
                <w:szCs w:val="20"/>
                <w:lang w:val="en-US"/>
              </w:rPr>
              <w:t>NNN</w:t>
            </w:r>
            <w:r w:rsidRPr="002A5454">
              <w:rPr>
                <w:rFonts w:ascii="Times New Roman" w:hAnsi="Times New Roman" w:cs="Times New Roman"/>
                <w:sz w:val="20"/>
                <w:szCs w:val="20"/>
              </w:rPr>
              <w:t>.</w:t>
            </w:r>
            <w:r w:rsidRPr="002A5454">
              <w:rPr>
                <w:rFonts w:ascii="Times New Roman" w:hAnsi="Times New Roman" w:cs="Times New Roman"/>
                <w:sz w:val="20"/>
                <w:szCs w:val="20"/>
                <w:lang w:val="en-US"/>
              </w:rPr>
              <w:t>NN</w:t>
            </w:r>
            <w:r w:rsidRPr="002A5454">
              <w:rPr>
                <w:rFonts w:ascii="Times New Roman" w:hAnsi="Times New Roman" w:cs="Times New Roman"/>
                <w:sz w:val="20"/>
                <w:szCs w:val="20"/>
              </w:rPr>
              <w:t>)</w:t>
            </w:r>
          </w:p>
        </w:tc>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75.00</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215: Объем</w:t>
            </w:r>
          </w:p>
        </w:tc>
        <w:tc>
          <w:tcPr>
            <w:tcW w:w="315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Объем (цифры)</w:t>
            </w:r>
          </w:p>
        </w:tc>
        <w:tc>
          <w:tcPr>
            <w:tcW w:w="315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504</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900: Вид документа</w:t>
            </w:r>
          </w:p>
        </w:tc>
        <w:tc>
          <w:tcPr>
            <w:tcW w:w="3155" w:type="dxa"/>
          </w:tcPr>
          <w:p w:rsidR="002800A4" w:rsidRPr="002A5454" w:rsidRDefault="002800A4" w:rsidP="002800A4">
            <w:pPr>
              <w:ind w:left="596" w:hanging="596"/>
              <w:rPr>
                <w:rFonts w:ascii="Times New Roman" w:hAnsi="Times New Roman" w:cs="Times New Roman"/>
                <w:sz w:val="20"/>
                <w:szCs w:val="20"/>
                <w:lang w:val="en-US"/>
              </w:rPr>
            </w:pP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Тип документа</w:t>
            </w:r>
          </w:p>
        </w:tc>
        <w:tc>
          <w:tcPr>
            <w:tcW w:w="3155" w:type="dxa"/>
          </w:tcPr>
          <w:p w:rsidR="002800A4" w:rsidRPr="002A5454" w:rsidRDefault="002800A4" w:rsidP="002800A4">
            <w:pPr>
              <w:ind w:left="596" w:hanging="596"/>
              <w:rPr>
                <w:rFonts w:ascii="Times New Roman" w:hAnsi="Times New Roman" w:cs="Times New Roman"/>
                <w:i/>
                <w:sz w:val="20"/>
                <w:szCs w:val="20"/>
              </w:rPr>
            </w:pPr>
            <w:r w:rsidRPr="002A5454">
              <w:rPr>
                <w:rFonts w:ascii="Times New Roman" w:hAnsi="Times New Roman" w:cs="Times New Roman"/>
                <w:sz w:val="20"/>
                <w:szCs w:val="20"/>
                <w:lang w:val="en-US"/>
              </w:rPr>
              <w:t xml:space="preserve">a </w:t>
            </w:r>
            <w:r w:rsidRPr="002A5454">
              <w:rPr>
                <w:rFonts w:ascii="Times New Roman" w:hAnsi="Times New Roman" w:cs="Times New Roman"/>
                <w:sz w:val="20"/>
                <w:szCs w:val="20"/>
              </w:rPr>
              <w:t xml:space="preserve">– </w:t>
            </w:r>
            <w:r w:rsidRPr="002A5454">
              <w:rPr>
                <w:rFonts w:ascii="Times New Roman" w:hAnsi="Times New Roman" w:cs="Times New Roman"/>
                <w:i/>
                <w:sz w:val="20"/>
                <w:szCs w:val="20"/>
              </w:rPr>
              <w:t>текстовые материалы</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Вид документа</w:t>
            </w:r>
          </w:p>
        </w:tc>
        <w:tc>
          <w:tcPr>
            <w:tcW w:w="3155" w:type="dxa"/>
          </w:tcPr>
          <w:p w:rsidR="002800A4" w:rsidRPr="002A5454" w:rsidRDefault="002800A4" w:rsidP="002800A4">
            <w:pPr>
              <w:ind w:left="596" w:hanging="596"/>
              <w:rPr>
                <w:rFonts w:ascii="Times New Roman" w:hAnsi="Times New Roman" w:cs="Times New Roman"/>
                <w:i/>
                <w:sz w:val="20"/>
                <w:szCs w:val="20"/>
              </w:rPr>
            </w:pPr>
            <w:r w:rsidRPr="002A5454">
              <w:rPr>
                <w:rFonts w:ascii="Times New Roman" w:hAnsi="Times New Roman" w:cs="Times New Roman"/>
                <w:sz w:val="20"/>
                <w:szCs w:val="20"/>
              </w:rPr>
              <w:t xml:space="preserve">05 – </w:t>
            </w:r>
            <w:r w:rsidRPr="002A5454">
              <w:rPr>
                <w:rFonts w:ascii="Times New Roman" w:hAnsi="Times New Roman" w:cs="Times New Roman"/>
                <w:i/>
                <w:sz w:val="20"/>
                <w:szCs w:val="20"/>
              </w:rPr>
              <w:t>однотомное издание</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lang w:val="en-US"/>
              </w:rPr>
            </w:pPr>
            <w:r w:rsidRPr="002A5454">
              <w:rPr>
                <w:rFonts w:ascii="Times New Roman" w:hAnsi="Times New Roman" w:cs="Times New Roman"/>
                <w:sz w:val="20"/>
                <w:szCs w:val="20"/>
              </w:rPr>
              <w:tab/>
              <w:t>Характер документа</w:t>
            </w:r>
            <w:r w:rsidRPr="002A5454">
              <w:rPr>
                <w:rFonts w:ascii="Times New Roman" w:hAnsi="Times New Roman" w:cs="Times New Roman"/>
                <w:sz w:val="20"/>
                <w:szCs w:val="20"/>
                <w:lang w:val="en-US"/>
              </w:rPr>
              <w:t xml:space="preserve"> (1)</w:t>
            </w:r>
          </w:p>
        </w:tc>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 xml:space="preserve">581 </w:t>
            </w:r>
            <w:r w:rsidRPr="002A5454">
              <w:rPr>
                <w:rFonts w:ascii="Times New Roman" w:hAnsi="Times New Roman" w:cs="Times New Roman"/>
                <w:i/>
                <w:sz w:val="20"/>
                <w:szCs w:val="20"/>
              </w:rPr>
              <w:t>– научное издание</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Код целевого назначения</w:t>
            </w:r>
          </w:p>
        </w:tc>
        <w:tc>
          <w:tcPr>
            <w:tcW w:w="3155" w:type="dxa"/>
          </w:tcPr>
          <w:p w:rsidR="002800A4" w:rsidRPr="002A5454" w:rsidRDefault="002800A4" w:rsidP="002800A4">
            <w:pPr>
              <w:ind w:left="596" w:hanging="596"/>
              <w:rPr>
                <w:rFonts w:ascii="Times New Roman" w:hAnsi="Times New Roman" w:cs="Times New Roman"/>
                <w:i/>
                <w:sz w:val="20"/>
                <w:szCs w:val="20"/>
              </w:rPr>
            </w:pPr>
            <w:r w:rsidRPr="002A5454">
              <w:rPr>
                <w:rFonts w:ascii="Times New Roman" w:hAnsi="Times New Roman" w:cs="Times New Roman"/>
                <w:sz w:val="20"/>
                <w:szCs w:val="20"/>
                <w:lang w:val="en-US"/>
              </w:rPr>
              <w:t>k</w:t>
            </w:r>
            <w:r w:rsidRPr="002A5454">
              <w:rPr>
                <w:rFonts w:ascii="Times New Roman" w:hAnsi="Times New Roman" w:cs="Times New Roman"/>
                <w:sz w:val="20"/>
                <w:szCs w:val="20"/>
              </w:rPr>
              <w:t xml:space="preserve"> – </w:t>
            </w:r>
            <w:r w:rsidRPr="002A5454">
              <w:rPr>
                <w:rFonts w:ascii="Times New Roman" w:hAnsi="Times New Roman" w:cs="Times New Roman"/>
                <w:i/>
                <w:sz w:val="20"/>
                <w:szCs w:val="20"/>
              </w:rPr>
              <w:t>для взрослых, научная</w:t>
            </w:r>
          </w:p>
        </w:tc>
      </w:tr>
      <w:tr w:rsidR="002800A4" w:rsidRPr="002A5454" w:rsidTr="00973538">
        <w:tc>
          <w:tcPr>
            <w:tcW w:w="6310" w:type="dxa"/>
            <w:gridSpan w:val="2"/>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Вкладка «Коды»</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102: Страна</w:t>
            </w:r>
          </w:p>
        </w:tc>
        <w:tc>
          <w:tcPr>
            <w:tcW w:w="3155" w:type="dxa"/>
          </w:tcPr>
          <w:p w:rsidR="002800A4" w:rsidRPr="002A5454" w:rsidRDefault="002800A4" w:rsidP="002800A4">
            <w:pPr>
              <w:ind w:left="596" w:hanging="596"/>
              <w:rPr>
                <w:rFonts w:ascii="Times New Roman" w:hAnsi="Times New Roman" w:cs="Times New Roman"/>
                <w:sz w:val="20"/>
                <w:szCs w:val="20"/>
                <w:lang w:val="en-US"/>
              </w:rPr>
            </w:pPr>
            <w:r w:rsidRPr="002A5454">
              <w:rPr>
                <w:rFonts w:ascii="Times New Roman" w:hAnsi="Times New Roman" w:cs="Times New Roman"/>
                <w:sz w:val="20"/>
                <w:szCs w:val="20"/>
                <w:lang w:val="en-US"/>
              </w:rPr>
              <w:t>RU</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lang w:val="en-US"/>
              </w:rPr>
              <w:t xml:space="preserve">101: </w:t>
            </w:r>
            <w:r w:rsidRPr="002A5454">
              <w:rPr>
                <w:rFonts w:ascii="Times New Roman" w:hAnsi="Times New Roman" w:cs="Times New Roman"/>
                <w:sz w:val="20"/>
                <w:szCs w:val="20"/>
              </w:rPr>
              <w:t>Язык основного текста</w:t>
            </w:r>
          </w:p>
        </w:tc>
        <w:tc>
          <w:tcPr>
            <w:tcW w:w="3155" w:type="dxa"/>
          </w:tcPr>
          <w:p w:rsidR="002800A4" w:rsidRPr="002A5454" w:rsidRDefault="002800A4" w:rsidP="002800A4">
            <w:pPr>
              <w:ind w:left="596" w:hanging="596"/>
              <w:rPr>
                <w:rFonts w:ascii="Times New Roman" w:hAnsi="Times New Roman" w:cs="Times New Roman"/>
                <w:sz w:val="20"/>
                <w:szCs w:val="20"/>
                <w:lang w:val="en-US"/>
              </w:rPr>
            </w:pPr>
            <w:proofErr w:type="spellStart"/>
            <w:r w:rsidRPr="002A5454">
              <w:rPr>
                <w:rFonts w:ascii="Times New Roman" w:hAnsi="Times New Roman" w:cs="Times New Roman"/>
                <w:sz w:val="20"/>
                <w:szCs w:val="20"/>
                <w:lang w:val="en-US"/>
              </w:rPr>
              <w:t>rus</w:t>
            </w:r>
            <w:proofErr w:type="spellEnd"/>
          </w:p>
        </w:tc>
      </w:tr>
      <w:tr w:rsidR="002800A4" w:rsidRPr="002A5454" w:rsidTr="00973538">
        <w:tc>
          <w:tcPr>
            <w:tcW w:w="6310" w:type="dxa"/>
            <w:gridSpan w:val="2"/>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Вкладка «Основное БО»</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702: Редакторы, составители, композиторы…</w:t>
            </w:r>
          </w:p>
        </w:tc>
        <w:tc>
          <w:tcPr>
            <w:tcW w:w="315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Функция</w:t>
            </w:r>
          </w:p>
        </w:tc>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 xml:space="preserve">570 авт. </w:t>
            </w:r>
            <w:proofErr w:type="spellStart"/>
            <w:r w:rsidRPr="002A5454">
              <w:rPr>
                <w:rFonts w:ascii="Times New Roman" w:hAnsi="Times New Roman" w:cs="Times New Roman"/>
                <w:sz w:val="20"/>
                <w:szCs w:val="20"/>
              </w:rPr>
              <w:t>исслед</w:t>
            </w:r>
            <w:proofErr w:type="spellEnd"/>
            <w:r w:rsidRPr="002A5454">
              <w:rPr>
                <w:rFonts w:ascii="Times New Roman" w:hAnsi="Times New Roman" w:cs="Times New Roman"/>
                <w:sz w:val="20"/>
                <w:szCs w:val="20"/>
              </w:rPr>
              <w:t>.</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Функция 2</w:t>
            </w:r>
          </w:p>
        </w:tc>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730 пер.</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lastRenderedPageBreak/>
              <w:tab/>
              <w:t>Функция 3</w:t>
            </w:r>
          </w:p>
        </w:tc>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 xml:space="preserve">570 авт. </w:t>
            </w:r>
            <w:proofErr w:type="spellStart"/>
            <w:r w:rsidRPr="002A5454">
              <w:rPr>
                <w:rFonts w:ascii="Times New Roman" w:hAnsi="Times New Roman" w:cs="Times New Roman"/>
                <w:sz w:val="20"/>
                <w:szCs w:val="20"/>
              </w:rPr>
              <w:t>коммент</w:t>
            </w:r>
            <w:proofErr w:type="spellEnd"/>
            <w:r w:rsidRPr="002A5454">
              <w:rPr>
                <w:rFonts w:ascii="Times New Roman" w:hAnsi="Times New Roman" w:cs="Times New Roman"/>
                <w:sz w:val="20"/>
                <w:szCs w:val="20"/>
              </w:rPr>
              <w:t>.</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Фамилия</w:t>
            </w:r>
          </w:p>
        </w:tc>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Шохин</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Инициалы</w:t>
            </w:r>
          </w:p>
        </w:tc>
        <w:tc>
          <w:tcPr>
            <w:tcW w:w="315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В. К.</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Расширение инициалов</w:t>
            </w:r>
          </w:p>
        </w:tc>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Владимир Кириллович</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711: Другие коллективы, не входящие в заголовок описания</w:t>
            </w:r>
          </w:p>
        </w:tc>
        <w:tc>
          <w:tcPr>
            <w:tcW w:w="315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Наименование</w:t>
            </w:r>
          </w:p>
        </w:tc>
        <w:tc>
          <w:tcPr>
            <w:tcW w:w="315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Российская академия наук</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 xml:space="preserve">Подразделение </w:t>
            </w:r>
          </w:p>
        </w:tc>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Отдел истории</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Сокращение по ГОСТ</w:t>
            </w:r>
          </w:p>
        </w:tc>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Рос. акад. наук, Отд. истории</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711: Другие коллективы, не входящие в заголовок описания (второе повторение)</w:t>
            </w:r>
          </w:p>
        </w:tc>
        <w:tc>
          <w:tcPr>
            <w:tcW w:w="315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Наименование</w:t>
            </w:r>
          </w:p>
        </w:tc>
        <w:tc>
          <w:tcPr>
            <w:tcW w:w="315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Российская академия наук</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 xml:space="preserve">Подразделение </w:t>
            </w:r>
          </w:p>
        </w:tc>
        <w:tc>
          <w:tcPr>
            <w:tcW w:w="315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Отдел философии, социологии, психологии и права</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Сокращение по ГОСТ</w:t>
            </w:r>
          </w:p>
        </w:tc>
        <w:tc>
          <w:tcPr>
            <w:tcW w:w="315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Рос. акад. наук, Отд. философии, социологии, психологии и права</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711: Другие коллективы, не входящие в заголовок описания (третье повторение)</w:t>
            </w:r>
          </w:p>
        </w:tc>
        <w:tc>
          <w:tcPr>
            <w:tcW w:w="3155" w:type="dxa"/>
          </w:tcPr>
          <w:p w:rsidR="002800A4" w:rsidRPr="002A5454" w:rsidRDefault="002800A4" w:rsidP="002800A4">
            <w:pPr>
              <w:rPr>
                <w:rFonts w:ascii="Times New Roman" w:hAnsi="Times New Roman" w:cs="Times New Roman"/>
                <w:sz w:val="20"/>
                <w:szCs w:val="20"/>
              </w:rPr>
            </w:pP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Наименование</w:t>
            </w:r>
          </w:p>
        </w:tc>
        <w:tc>
          <w:tcPr>
            <w:tcW w:w="315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Институт философии</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Сокращение по ГОСТ</w:t>
            </w:r>
          </w:p>
        </w:tc>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Ин-т философии</w:t>
            </w:r>
          </w:p>
        </w:tc>
      </w:tr>
      <w:tr w:rsidR="002800A4" w:rsidRPr="002A5454" w:rsidTr="00973538">
        <w:tc>
          <w:tcPr>
            <w:tcW w:w="6310" w:type="dxa"/>
            <w:gridSpan w:val="2"/>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Вкладка «Расширенное»</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912: Примечания о языке</w:t>
            </w:r>
          </w:p>
        </w:tc>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Рез. англ.</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320: Примечания о наличии библиографии</w:t>
            </w:r>
          </w:p>
        </w:tc>
        <w:tc>
          <w:tcPr>
            <w:tcW w:w="3155" w:type="dxa"/>
          </w:tcPr>
          <w:p w:rsidR="002800A4" w:rsidRPr="002A5454" w:rsidRDefault="002800A4" w:rsidP="002800A4">
            <w:pPr>
              <w:ind w:left="596" w:hanging="596"/>
              <w:rPr>
                <w:rFonts w:ascii="Times New Roman" w:hAnsi="Times New Roman" w:cs="Times New Roman"/>
                <w:sz w:val="20"/>
                <w:szCs w:val="20"/>
              </w:rPr>
            </w:pPr>
            <w:proofErr w:type="spellStart"/>
            <w:r w:rsidRPr="002A5454">
              <w:rPr>
                <w:rFonts w:ascii="Times New Roman" w:hAnsi="Times New Roman" w:cs="Times New Roman"/>
                <w:sz w:val="20"/>
                <w:szCs w:val="20"/>
              </w:rPr>
              <w:t>Библиогр</w:t>
            </w:r>
            <w:proofErr w:type="spellEnd"/>
            <w:r w:rsidRPr="002A5454">
              <w:rPr>
                <w:rFonts w:ascii="Times New Roman" w:hAnsi="Times New Roman" w:cs="Times New Roman"/>
                <w:sz w:val="20"/>
                <w:szCs w:val="20"/>
              </w:rPr>
              <w:t>.: с. 489-497</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225: ОБЛАСТЬ СЕРИИ</w:t>
            </w:r>
          </w:p>
        </w:tc>
        <w:tc>
          <w:tcPr>
            <w:tcW w:w="315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Наименование серии</w:t>
            </w:r>
          </w:p>
        </w:tc>
        <w:tc>
          <w:tcPr>
            <w:tcW w:w="315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Памятники письменности Востока</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Обозначение и Номер выпуска в серии</w:t>
            </w:r>
          </w:p>
        </w:tc>
        <w:tc>
          <w:tcPr>
            <w:tcW w:w="3155" w:type="dxa"/>
          </w:tcPr>
          <w:p w:rsidR="002800A4" w:rsidRPr="002A5454" w:rsidRDefault="002800A4" w:rsidP="002800A4">
            <w:pPr>
              <w:rPr>
                <w:rFonts w:ascii="Times New Roman" w:hAnsi="Times New Roman" w:cs="Times New Roman"/>
                <w:sz w:val="20"/>
                <w:szCs w:val="20"/>
              </w:rPr>
            </w:pPr>
            <w:proofErr w:type="spellStart"/>
            <w:r w:rsidRPr="002A5454">
              <w:rPr>
                <w:rFonts w:ascii="Times New Roman" w:hAnsi="Times New Roman" w:cs="Times New Roman"/>
                <w:sz w:val="20"/>
                <w:szCs w:val="20"/>
              </w:rPr>
              <w:t>вып</w:t>
            </w:r>
            <w:proofErr w:type="spellEnd"/>
            <w:r w:rsidRPr="002A5454">
              <w:rPr>
                <w:rFonts w:ascii="Times New Roman" w:hAnsi="Times New Roman" w:cs="Times New Roman"/>
                <w:sz w:val="20"/>
                <w:szCs w:val="20"/>
              </w:rPr>
              <w:t>. 123</w:t>
            </w:r>
          </w:p>
        </w:tc>
      </w:tr>
      <w:tr w:rsidR="002800A4" w:rsidRPr="002A5454" w:rsidTr="00973538">
        <w:tc>
          <w:tcPr>
            <w:tcW w:w="6310" w:type="dxa"/>
            <w:gridSpan w:val="2"/>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Вкладка «Систематизация»</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621: Индексы ББК</w:t>
            </w:r>
          </w:p>
        </w:tc>
        <w:tc>
          <w:tcPr>
            <w:tcW w:w="315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Индекс ББК</w:t>
            </w:r>
          </w:p>
        </w:tc>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87.3(5Ид)3</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908: Авторский знак</w:t>
            </w:r>
          </w:p>
        </w:tc>
        <w:tc>
          <w:tcPr>
            <w:tcW w:w="3155" w:type="dxa"/>
          </w:tcPr>
          <w:p w:rsidR="002800A4" w:rsidRPr="002A5454" w:rsidRDefault="002800A4" w:rsidP="002800A4">
            <w:pPr>
              <w:rPr>
                <w:rFonts w:ascii="Times New Roman" w:hAnsi="Times New Roman" w:cs="Times New Roman"/>
                <w:sz w:val="20"/>
                <w:szCs w:val="20"/>
              </w:rPr>
            </w:pPr>
            <w:r w:rsidRPr="002A5454">
              <w:rPr>
                <w:rFonts w:ascii="Times New Roman" w:hAnsi="Times New Roman" w:cs="Times New Roman"/>
                <w:sz w:val="20"/>
                <w:szCs w:val="20"/>
              </w:rPr>
              <w:t>Н 94</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606: Предметная рубрика</w:t>
            </w:r>
          </w:p>
        </w:tc>
        <w:tc>
          <w:tcPr>
            <w:tcW w:w="315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lastRenderedPageBreak/>
              <w:tab/>
              <w:t>Предметный заголовок</w:t>
            </w:r>
          </w:p>
        </w:tc>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Философия</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1-й подзаголовок</w:t>
            </w:r>
          </w:p>
        </w:tc>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Философия Индии</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Географический подзаголовок</w:t>
            </w:r>
          </w:p>
        </w:tc>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Индия</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Хронологический подзаголовок</w:t>
            </w:r>
          </w:p>
        </w:tc>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3-5 вв.</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600: Персоналия – имя лица</w:t>
            </w:r>
          </w:p>
        </w:tc>
        <w:tc>
          <w:tcPr>
            <w:tcW w:w="3155" w:type="dxa"/>
          </w:tcPr>
          <w:p w:rsidR="002800A4" w:rsidRPr="002A5454" w:rsidRDefault="002800A4" w:rsidP="002800A4">
            <w:pPr>
              <w:ind w:left="596" w:hanging="596"/>
              <w:rPr>
                <w:rFonts w:ascii="Times New Roman" w:hAnsi="Times New Roman" w:cs="Times New Roman"/>
                <w:sz w:val="20"/>
                <w:szCs w:val="20"/>
              </w:rPr>
            </w:pP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Фамилия, инициалы</w:t>
            </w:r>
          </w:p>
        </w:tc>
        <w:tc>
          <w:tcPr>
            <w:tcW w:w="3155" w:type="dxa"/>
          </w:tcPr>
          <w:p w:rsidR="002800A4" w:rsidRPr="002A5454" w:rsidRDefault="002800A4" w:rsidP="002800A4">
            <w:pPr>
              <w:ind w:left="596" w:hanging="596"/>
              <w:rPr>
                <w:rFonts w:ascii="Times New Roman" w:hAnsi="Times New Roman" w:cs="Times New Roman"/>
                <w:sz w:val="20"/>
                <w:szCs w:val="20"/>
              </w:rPr>
            </w:pPr>
            <w:proofErr w:type="spellStart"/>
            <w:r w:rsidRPr="002A5454">
              <w:rPr>
                <w:rFonts w:ascii="Times New Roman" w:hAnsi="Times New Roman" w:cs="Times New Roman"/>
                <w:sz w:val="20"/>
                <w:szCs w:val="20"/>
              </w:rPr>
              <w:t>Ватсьяяна</w:t>
            </w:r>
            <w:proofErr w:type="spellEnd"/>
            <w:r w:rsidRPr="002A5454">
              <w:rPr>
                <w:rFonts w:ascii="Times New Roman" w:hAnsi="Times New Roman" w:cs="Times New Roman"/>
                <w:sz w:val="20"/>
                <w:szCs w:val="20"/>
              </w:rPr>
              <w:t xml:space="preserve"> М.</w:t>
            </w:r>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Расширение инициалов</w:t>
            </w:r>
          </w:p>
        </w:tc>
        <w:tc>
          <w:tcPr>
            <w:tcW w:w="3155" w:type="dxa"/>
          </w:tcPr>
          <w:p w:rsidR="002800A4" w:rsidRPr="002A5454" w:rsidRDefault="002800A4" w:rsidP="002800A4">
            <w:pPr>
              <w:ind w:left="596" w:hanging="596"/>
              <w:rPr>
                <w:rFonts w:ascii="Times New Roman" w:hAnsi="Times New Roman" w:cs="Times New Roman"/>
                <w:sz w:val="20"/>
                <w:szCs w:val="20"/>
              </w:rPr>
            </w:pPr>
            <w:proofErr w:type="spellStart"/>
            <w:r w:rsidRPr="002A5454">
              <w:rPr>
                <w:rFonts w:ascii="Times New Roman" w:hAnsi="Times New Roman" w:cs="Times New Roman"/>
                <w:sz w:val="20"/>
                <w:szCs w:val="20"/>
              </w:rPr>
              <w:t>Малланага</w:t>
            </w:r>
            <w:proofErr w:type="spellEnd"/>
          </w:p>
        </w:tc>
      </w:tr>
      <w:tr w:rsidR="002800A4" w:rsidRPr="002A5454" w:rsidTr="00973538">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Индикатор формы записи имени</w:t>
            </w:r>
          </w:p>
        </w:tc>
        <w:tc>
          <w:tcPr>
            <w:tcW w:w="3155" w:type="dxa"/>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1</w:t>
            </w:r>
          </w:p>
        </w:tc>
      </w:tr>
      <w:tr w:rsidR="002800A4" w:rsidRPr="002A5454" w:rsidTr="00973538">
        <w:tc>
          <w:tcPr>
            <w:tcW w:w="3155" w:type="dxa"/>
            <w:tcBorders>
              <w:bottom w:val="single" w:sz="4" w:space="0" w:color="auto"/>
            </w:tcBorders>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rPr>
              <w:tab/>
              <w:t>Даты жизни</w:t>
            </w:r>
          </w:p>
        </w:tc>
        <w:tc>
          <w:tcPr>
            <w:tcW w:w="3155" w:type="dxa"/>
            <w:tcBorders>
              <w:bottom w:val="single" w:sz="4" w:space="0" w:color="auto"/>
            </w:tcBorders>
          </w:tcPr>
          <w:p w:rsidR="002800A4" w:rsidRPr="002A5454" w:rsidRDefault="002800A4" w:rsidP="002800A4">
            <w:pPr>
              <w:ind w:left="596" w:hanging="596"/>
              <w:rPr>
                <w:rFonts w:ascii="Times New Roman" w:hAnsi="Times New Roman" w:cs="Times New Roman"/>
                <w:sz w:val="20"/>
                <w:szCs w:val="20"/>
              </w:rPr>
            </w:pPr>
            <w:r w:rsidRPr="002A5454">
              <w:rPr>
                <w:rFonts w:ascii="Times New Roman" w:hAnsi="Times New Roman" w:cs="Times New Roman"/>
                <w:sz w:val="20"/>
                <w:szCs w:val="20"/>
                <w:lang w:val="en-US"/>
              </w:rPr>
              <w:t>[</w:t>
            </w:r>
            <w:r w:rsidRPr="002A5454">
              <w:rPr>
                <w:rFonts w:ascii="Times New Roman" w:hAnsi="Times New Roman" w:cs="Times New Roman"/>
                <w:sz w:val="20"/>
                <w:szCs w:val="20"/>
              </w:rPr>
              <w:t>3-6 вв.</w:t>
            </w:r>
            <w:r w:rsidRPr="002A5454">
              <w:rPr>
                <w:rFonts w:ascii="Times New Roman" w:hAnsi="Times New Roman" w:cs="Times New Roman"/>
                <w:sz w:val="20"/>
                <w:szCs w:val="20"/>
                <w:lang w:val="en-US"/>
              </w:rPr>
              <w:t>]</w:t>
            </w:r>
          </w:p>
        </w:tc>
      </w:tr>
      <w:tr w:rsidR="00973538" w:rsidRPr="002A5454" w:rsidTr="00973538">
        <w:tc>
          <w:tcPr>
            <w:tcW w:w="6310" w:type="dxa"/>
            <w:gridSpan w:val="2"/>
            <w:tcBorders>
              <w:top w:val="single" w:sz="4" w:space="0" w:color="auto"/>
              <w:left w:val="nil"/>
              <w:bottom w:val="nil"/>
              <w:right w:val="nil"/>
            </w:tcBorders>
          </w:tcPr>
          <w:p w:rsidR="00973538" w:rsidRPr="002A5454" w:rsidRDefault="00973538" w:rsidP="00973538">
            <w:pPr>
              <w:ind w:left="596" w:hanging="596"/>
              <w:rPr>
                <w:rFonts w:ascii="Times New Roman" w:hAnsi="Times New Roman" w:cs="Times New Roman"/>
                <w:sz w:val="20"/>
                <w:szCs w:val="20"/>
                <w:lang w:val="en-US"/>
              </w:rPr>
            </w:pPr>
          </w:p>
        </w:tc>
      </w:tr>
    </w:tbl>
    <w:p w:rsidR="002800A4" w:rsidRPr="00D51E31" w:rsidRDefault="002800A4" w:rsidP="001C0E9A">
      <w:pPr>
        <w:pStyle w:val="a9"/>
        <w:pBdr>
          <w:left w:val="single" w:sz="4" w:space="14" w:color="auto"/>
        </w:pBdr>
        <w:rPr>
          <w:rFonts w:ascii="Times New Roman" w:hAnsi="Times New Roman" w:cs="Times New Roman"/>
          <w:sz w:val="20"/>
          <w:szCs w:val="20"/>
        </w:rPr>
      </w:pPr>
      <w:r w:rsidRPr="00D51E31">
        <w:rPr>
          <w:rFonts w:ascii="Times New Roman" w:hAnsi="Times New Roman" w:cs="Times New Roman"/>
          <w:sz w:val="20"/>
          <w:szCs w:val="20"/>
        </w:rPr>
        <w:t>87.3(5Ид)</w:t>
      </w:r>
    </w:p>
    <w:p w:rsidR="002800A4" w:rsidRPr="00D51E31" w:rsidRDefault="002800A4" w:rsidP="001C0E9A">
      <w:pPr>
        <w:pStyle w:val="a9"/>
        <w:pBdr>
          <w:left w:val="single" w:sz="4" w:space="14" w:color="auto"/>
        </w:pBdr>
        <w:rPr>
          <w:rFonts w:ascii="Times New Roman" w:hAnsi="Times New Roman" w:cs="Times New Roman"/>
          <w:sz w:val="20"/>
          <w:szCs w:val="20"/>
        </w:rPr>
      </w:pPr>
      <w:r w:rsidRPr="00D51E31">
        <w:rPr>
          <w:rFonts w:ascii="Times New Roman" w:hAnsi="Times New Roman" w:cs="Times New Roman"/>
          <w:sz w:val="20"/>
          <w:szCs w:val="20"/>
        </w:rPr>
        <w:t>Н 94</w:t>
      </w:r>
    </w:p>
    <w:p w:rsidR="002800A4" w:rsidRPr="00484E1E" w:rsidRDefault="002800A4" w:rsidP="001C0E9A">
      <w:pPr>
        <w:pStyle w:val="a9"/>
        <w:pBdr>
          <w:left w:val="single" w:sz="4" w:space="14" w:color="auto"/>
        </w:pBdr>
        <w:rPr>
          <w:rFonts w:ascii="Times New Roman" w:hAnsi="Times New Roman" w:cs="Times New Roman"/>
          <w:sz w:val="4"/>
          <w:szCs w:val="4"/>
        </w:rPr>
      </w:pPr>
    </w:p>
    <w:p w:rsidR="002800A4" w:rsidRPr="002A5454" w:rsidRDefault="002800A4" w:rsidP="001C0E9A">
      <w:pPr>
        <w:pStyle w:val="a9"/>
        <w:pBdr>
          <w:left w:val="single" w:sz="4" w:space="14" w:color="auto"/>
        </w:pBdr>
        <w:rPr>
          <w:rFonts w:ascii="Times New Roman" w:hAnsi="Times New Roman" w:cs="Times New Roman"/>
          <w:sz w:val="20"/>
          <w:szCs w:val="20"/>
        </w:rPr>
      </w:pPr>
      <w:proofErr w:type="spellStart"/>
      <w:r w:rsidRPr="002A5454">
        <w:rPr>
          <w:rFonts w:ascii="Times New Roman" w:hAnsi="Times New Roman" w:cs="Times New Roman"/>
          <w:b/>
          <w:sz w:val="20"/>
          <w:szCs w:val="20"/>
        </w:rPr>
        <w:t>Ньяя</w:t>
      </w:r>
      <w:proofErr w:type="spellEnd"/>
      <w:r w:rsidRPr="002A5454">
        <w:rPr>
          <w:rFonts w:ascii="Times New Roman" w:hAnsi="Times New Roman" w:cs="Times New Roman"/>
          <w:b/>
          <w:sz w:val="20"/>
          <w:szCs w:val="20"/>
        </w:rPr>
        <w:t>-сутры</w:t>
      </w:r>
      <w:r w:rsidRPr="002A5454">
        <w:rPr>
          <w:rFonts w:ascii="Times New Roman" w:hAnsi="Times New Roman" w:cs="Times New Roman"/>
          <w:sz w:val="20"/>
          <w:szCs w:val="20"/>
        </w:rPr>
        <w:t xml:space="preserve"> [Текст] : научное издание / Рос. акад. наук, Отд. истории, Рос. акад. наук, Отд. философии, социологии, психологии и права, Ин-т философии ; [ист.-филос. </w:t>
      </w:r>
      <w:proofErr w:type="spellStart"/>
      <w:r w:rsidRPr="002A5454">
        <w:rPr>
          <w:rFonts w:ascii="Times New Roman" w:hAnsi="Times New Roman" w:cs="Times New Roman"/>
          <w:sz w:val="20"/>
          <w:szCs w:val="20"/>
        </w:rPr>
        <w:t>исслед</w:t>
      </w:r>
      <w:proofErr w:type="spellEnd"/>
      <w:r w:rsidRPr="002A5454">
        <w:rPr>
          <w:rFonts w:ascii="Times New Roman" w:hAnsi="Times New Roman" w:cs="Times New Roman"/>
          <w:sz w:val="20"/>
          <w:szCs w:val="20"/>
        </w:rPr>
        <w:t xml:space="preserve">., пер. с санскрита и </w:t>
      </w:r>
      <w:proofErr w:type="spellStart"/>
      <w:r w:rsidRPr="002A5454">
        <w:rPr>
          <w:rFonts w:ascii="Times New Roman" w:hAnsi="Times New Roman" w:cs="Times New Roman"/>
          <w:sz w:val="20"/>
          <w:szCs w:val="20"/>
        </w:rPr>
        <w:t>коммент</w:t>
      </w:r>
      <w:proofErr w:type="spellEnd"/>
      <w:r w:rsidRPr="002A5454">
        <w:rPr>
          <w:rFonts w:ascii="Times New Roman" w:hAnsi="Times New Roman" w:cs="Times New Roman"/>
          <w:sz w:val="20"/>
          <w:szCs w:val="20"/>
        </w:rPr>
        <w:t xml:space="preserve">. В. К. Шохина]. - М. : </w:t>
      </w:r>
      <w:proofErr w:type="spellStart"/>
      <w:r w:rsidRPr="002A5454">
        <w:rPr>
          <w:rFonts w:ascii="Times New Roman" w:hAnsi="Times New Roman" w:cs="Times New Roman"/>
          <w:sz w:val="20"/>
          <w:szCs w:val="20"/>
        </w:rPr>
        <w:t>Издат</w:t>
      </w:r>
      <w:proofErr w:type="spellEnd"/>
      <w:r w:rsidRPr="002A5454">
        <w:rPr>
          <w:rFonts w:ascii="Times New Roman" w:hAnsi="Times New Roman" w:cs="Times New Roman"/>
          <w:sz w:val="20"/>
          <w:szCs w:val="20"/>
        </w:rPr>
        <w:t xml:space="preserve">. фирма </w:t>
      </w:r>
      <w:r w:rsidR="008F70C8" w:rsidRPr="002A5454">
        <w:rPr>
          <w:rFonts w:ascii="Times New Roman" w:hAnsi="Times New Roman" w:cs="Times New Roman"/>
          <w:sz w:val="20"/>
          <w:szCs w:val="20"/>
        </w:rPr>
        <w:t>«</w:t>
      </w:r>
      <w:r w:rsidRPr="002A5454">
        <w:rPr>
          <w:rFonts w:ascii="Times New Roman" w:hAnsi="Times New Roman" w:cs="Times New Roman"/>
          <w:sz w:val="20"/>
          <w:szCs w:val="20"/>
        </w:rPr>
        <w:t>Вост. лит.</w:t>
      </w:r>
      <w:r w:rsidR="008F70C8" w:rsidRPr="002A5454">
        <w:rPr>
          <w:rFonts w:ascii="Times New Roman" w:hAnsi="Times New Roman" w:cs="Times New Roman"/>
          <w:sz w:val="20"/>
          <w:szCs w:val="20"/>
        </w:rPr>
        <w:t>»</w:t>
      </w:r>
      <w:r w:rsidRPr="002A5454">
        <w:rPr>
          <w:rFonts w:ascii="Times New Roman" w:hAnsi="Times New Roman" w:cs="Times New Roman"/>
          <w:sz w:val="20"/>
          <w:szCs w:val="20"/>
        </w:rPr>
        <w:t xml:space="preserve"> РАН, 2001. - 504 с. - (Памятники письменности Востока ; </w:t>
      </w:r>
      <w:proofErr w:type="spellStart"/>
      <w:r w:rsidRPr="002A5454">
        <w:rPr>
          <w:rFonts w:ascii="Times New Roman" w:hAnsi="Times New Roman" w:cs="Times New Roman"/>
          <w:sz w:val="20"/>
          <w:szCs w:val="20"/>
        </w:rPr>
        <w:t>вып</w:t>
      </w:r>
      <w:proofErr w:type="spellEnd"/>
      <w:r w:rsidRPr="002A5454">
        <w:rPr>
          <w:rFonts w:ascii="Times New Roman" w:hAnsi="Times New Roman" w:cs="Times New Roman"/>
          <w:sz w:val="20"/>
          <w:szCs w:val="20"/>
        </w:rPr>
        <w:t xml:space="preserve">. 123). - Рез. англ. - </w:t>
      </w:r>
      <w:proofErr w:type="spellStart"/>
      <w:r w:rsidRPr="002A5454">
        <w:rPr>
          <w:rFonts w:ascii="Times New Roman" w:hAnsi="Times New Roman" w:cs="Times New Roman"/>
          <w:sz w:val="20"/>
          <w:szCs w:val="20"/>
        </w:rPr>
        <w:t>Библиогр</w:t>
      </w:r>
      <w:proofErr w:type="spellEnd"/>
      <w:r w:rsidRPr="002A5454">
        <w:rPr>
          <w:rFonts w:ascii="Times New Roman" w:hAnsi="Times New Roman" w:cs="Times New Roman"/>
          <w:sz w:val="20"/>
          <w:szCs w:val="20"/>
        </w:rPr>
        <w:t xml:space="preserve">.: с. 489-497. - ISBN 5-02-018150-1 : 75.00 р. </w:t>
      </w:r>
    </w:p>
    <w:p w:rsidR="002800A4" w:rsidRPr="002A5454" w:rsidRDefault="002800A4" w:rsidP="001C0E9A">
      <w:pPr>
        <w:pStyle w:val="a9"/>
        <w:pBdr>
          <w:left w:val="single" w:sz="4" w:space="14" w:color="auto"/>
        </w:pBdr>
        <w:rPr>
          <w:rFonts w:ascii="Times New Roman" w:hAnsi="Times New Roman" w:cs="Times New Roman"/>
          <w:sz w:val="20"/>
          <w:szCs w:val="20"/>
        </w:rPr>
      </w:pPr>
      <w:r w:rsidRPr="002A5454">
        <w:rPr>
          <w:rFonts w:ascii="Times New Roman" w:hAnsi="Times New Roman" w:cs="Times New Roman"/>
          <w:sz w:val="20"/>
          <w:szCs w:val="20"/>
        </w:rPr>
        <w:t xml:space="preserve"> ББК  </w:t>
      </w:r>
    </w:p>
    <w:p w:rsidR="002800A4" w:rsidRPr="002A5454" w:rsidRDefault="002800A4" w:rsidP="001C0E9A">
      <w:pPr>
        <w:pStyle w:val="a9"/>
        <w:pBdr>
          <w:left w:val="single" w:sz="4" w:space="14" w:color="auto"/>
        </w:pBdr>
        <w:rPr>
          <w:rFonts w:ascii="Times New Roman" w:hAnsi="Times New Roman" w:cs="Times New Roman"/>
          <w:sz w:val="20"/>
          <w:szCs w:val="20"/>
        </w:rPr>
      </w:pPr>
      <w:r w:rsidRPr="002A5454">
        <w:rPr>
          <w:rFonts w:ascii="Times New Roman" w:hAnsi="Times New Roman" w:cs="Times New Roman"/>
          <w:sz w:val="20"/>
          <w:szCs w:val="20"/>
        </w:rPr>
        <w:t xml:space="preserve"> 87.3(5Ид)3 </w:t>
      </w:r>
    </w:p>
    <w:p w:rsidR="002800A4" w:rsidRPr="002A5454" w:rsidRDefault="002800A4" w:rsidP="001C0E9A">
      <w:pPr>
        <w:pStyle w:val="a9"/>
        <w:pBdr>
          <w:left w:val="single" w:sz="4" w:space="14" w:color="auto"/>
        </w:pBdr>
        <w:rPr>
          <w:rFonts w:ascii="Times New Roman" w:hAnsi="Times New Roman" w:cs="Times New Roman"/>
          <w:sz w:val="20"/>
          <w:szCs w:val="20"/>
        </w:rPr>
      </w:pPr>
    </w:p>
    <w:p w:rsidR="002800A4" w:rsidRPr="002A5454" w:rsidRDefault="002800A4" w:rsidP="001C0E9A">
      <w:pPr>
        <w:pStyle w:val="a9"/>
        <w:pBdr>
          <w:left w:val="single" w:sz="4" w:space="14" w:color="auto"/>
        </w:pBdr>
        <w:rPr>
          <w:rFonts w:ascii="Times New Roman" w:hAnsi="Times New Roman" w:cs="Times New Roman"/>
          <w:sz w:val="20"/>
          <w:szCs w:val="20"/>
        </w:rPr>
      </w:pPr>
      <w:r w:rsidRPr="002A5454">
        <w:rPr>
          <w:rFonts w:ascii="Times New Roman" w:hAnsi="Times New Roman" w:cs="Times New Roman"/>
          <w:sz w:val="20"/>
          <w:szCs w:val="20"/>
        </w:rPr>
        <w:t xml:space="preserve">Рубрики: </w:t>
      </w:r>
    </w:p>
    <w:p w:rsidR="002800A4" w:rsidRPr="002A5454" w:rsidRDefault="002800A4" w:rsidP="001C0E9A">
      <w:pPr>
        <w:pStyle w:val="a9"/>
        <w:pBdr>
          <w:left w:val="single" w:sz="4" w:space="14" w:color="auto"/>
        </w:pBdr>
        <w:rPr>
          <w:rFonts w:ascii="Times New Roman" w:hAnsi="Times New Roman" w:cs="Times New Roman"/>
          <w:sz w:val="20"/>
          <w:szCs w:val="20"/>
        </w:rPr>
      </w:pPr>
      <w:r w:rsidRPr="002A5454">
        <w:rPr>
          <w:rFonts w:ascii="Times New Roman" w:hAnsi="Times New Roman" w:cs="Times New Roman"/>
          <w:sz w:val="20"/>
          <w:szCs w:val="20"/>
        </w:rPr>
        <w:t xml:space="preserve">Философия -- </w:t>
      </w:r>
      <w:proofErr w:type="spellStart"/>
      <w:r w:rsidRPr="002A5454">
        <w:rPr>
          <w:rFonts w:ascii="Times New Roman" w:hAnsi="Times New Roman" w:cs="Times New Roman"/>
          <w:sz w:val="20"/>
          <w:szCs w:val="20"/>
        </w:rPr>
        <w:t>Философия</w:t>
      </w:r>
      <w:proofErr w:type="spellEnd"/>
      <w:r w:rsidRPr="002A5454">
        <w:rPr>
          <w:rFonts w:ascii="Times New Roman" w:hAnsi="Times New Roman" w:cs="Times New Roman"/>
          <w:sz w:val="20"/>
          <w:szCs w:val="20"/>
        </w:rPr>
        <w:t xml:space="preserve"> Индии -- Индия -- 3-5 вв.</w:t>
      </w:r>
    </w:p>
    <w:p w:rsidR="002800A4" w:rsidRPr="002A5454" w:rsidRDefault="002800A4" w:rsidP="001C0E9A">
      <w:pPr>
        <w:pStyle w:val="a9"/>
        <w:pBdr>
          <w:left w:val="single" w:sz="4" w:space="14" w:color="auto"/>
        </w:pBdr>
        <w:rPr>
          <w:rFonts w:ascii="Times New Roman" w:hAnsi="Times New Roman" w:cs="Times New Roman"/>
          <w:sz w:val="20"/>
          <w:szCs w:val="20"/>
        </w:rPr>
      </w:pPr>
    </w:p>
    <w:p w:rsidR="002800A4" w:rsidRPr="002A5454" w:rsidRDefault="002800A4" w:rsidP="001C0E9A">
      <w:pPr>
        <w:pStyle w:val="a9"/>
        <w:pBdr>
          <w:left w:val="single" w:sz="4" w:space="14" w:color="auto"/>
        </w:pBdr>
        <w:rPr>
          <w:rFonts w:ascii="Times New Roman" w:hAnsi="Times New Roman" w:cs="Times New Roman"/>
          <w:sz w:val="20"/>
          <w:szCs w:val="20"/>
        </w:rPr>
      </w:pPr>
      <w:r w:rsidRPr="002A5454">
        <w:rPr>
          <w:rFonts w:ascii="Times New Roman" w:hAnsi="Times New Roman" w:cs="Times New Roman"/>
          <w:sz w:val="20"/>
          <w:szCs w:val="20"/>
        </w:rPr>
        <w:t xml:space="preserve">Доп. точки доступа: </w:t>
      </w:r>
    </w:p>
    <w:p w:rsidR="002800A4" w:rsidRPr="002A5454" w:rsidRDefault="002800A4" w:rsidP="001C0E9A">
      <w:pPr>
        <w:pStyle w:val="a9"/>
        <w:pBdr>
          <w:left w:val="single" w:sz="4" w:space="14" w:color="auto"/>
        </w:pBdr>
        <w:rPr>
          <w:rFonts w:ascii="Times New Roman" w:hAnsi="Times New Roman" w:cs="Times New Roman"/>
          <w:sz w:val="20"/>
          <w:szCs w:val="20"/>
        </w:rPr>
      </w:pPr>
      <w:r w:rsidRPr="002A5454">
        <w:rPr>
          <w:rFonts w:ascii="Times New Roman" w:hAnsi="Times New Roman" w:cs="Times New Roman"/>
          <w:sz w:val="20"/>
          <w:szCs w:val="20"/>
        </w:rPr>
        <w:t xml:space="preserve">Шохин, Владимир Кириллович\авт. </w:t>
      </w:r>
      <w:proofErr w:type="spellStart"/>
      <w:r w:rsidRPr="002A5454">
        <w:rPr>
          <w:rFonts w:ascii="Times New Roman" w:hAnsi="Times New Roman" w:cs="Times New Roman"/>
          <w:sz w:val="20"/>
          <w:szCs w:val="20"/>
        </w:rPr>
        <w:t>исслед</w:t>
      </w:r>
      <w:proofErr w:type="spellEnd"/>
      <w:r w:rsidRPr="002A5454">
        <w:rPr>
          <w:rFonts w:ascii="Times New Roman" w:hAnsi="Times New Roman" w:cs="Times New Roman"/>
          <w:sz w:val="20"/>
          <w:szCs w:val="20"/>
        </w:rPr>
        <w:t xml:space="preserve">., пер., авт. </w:t>
      </w:r>
      <w:proofErr w:type="spellStart"/>
      <w:r w:rsidRPr="002A5454">
        <w:rPr>
          <w:rFonts w:ascii="Times New Roman" w:hAnsi="Times New Roman" w:cs="Times New Roman"/>
          <w:sz w:val="20"/>
          <w:szCs w:val="20"/>
        </w:rPr>
        <w:t>коммент</w:t>
      </w:r>
      <w:proofErr w:type="spellEnd"/>
      <w:r w:rsidRPr="002A5454">
        <w:rPr>
          <w:rFonts w:ascii="Times New Roman" w:hAnsi="Times New Roman" w:cs="Times New Roman"/>
          <w:sz w:val="20"/>
          <w:szCs w:val="20"/>
        </w:rPr>
        <w:t>.\</w:t>
      </w:r>
    </w:p>
    <w:p w:rsidR="002800A4" w:rsidRPr="002A5454" w:rsidRDefault="002800A4" w:rsidP="001C0E9A">
      <w:pPr>
        <w:pStyle w:val="a9"/>
        <w:pBdr>
          <w:left w:val="single" w:sz="4" w:space="14" w:color="auto"/>
        </w:pBdr>
        <w:rPr>
          <w:rFonts w:ascii="Times New Roman" w:hAnsi="Times New Roman" w:cs="Times New Roman"/>
          <w:sz w:val="20"/>
          <w:szCs w:val="20"/>
        </w:rPr>
      </w:pPr>
      <w:proofErr w:type="spellStart"/>
      <w:r w:rsidRPr="002A5454">
        <w:rPr>
          <w:rFonts w:ascii="Times New Roman" w:hAnsi="Times New Roman" w:cs="Times New Roman"/>
          <w:sz w:val="20"/>
          <w:szCs w:val="20"/>
        </w:rPr>
        <w:t>Ватсьяяна</w:t>
      </w:r>
      <w:proofErr w:type="spellEnd"/>
      <w:r w:rsidRPr="002A5454">
        <w:rPr>
          <w:rFonts w:ascii="Times New Roman" w:hAnsi="Times New Roman" w:cs="Times New Roman"/>
          <w:sz w:val="20"/>
          <w:szCs w:val="20"/>
        </w:rPr>
        <w:t xml:space="preserve">, </w:t>
      </w:r>
      <w:proofErr w:type="spellStart"/>
      <w:r w:rsidRPr="002A5454">
        <w:rPr>
          <w:rFonts w:ascii="Times New Roman" w:hAnsi="Times New Roman" w:cs="Times New Roman"/>
          <w:sz w:val="20"/>
          <w:szCs w:val="20"/>
        </w:rPr>
        <w:t>Малланага</w:t>
      </w:r>
      <w:proofErr w:type="spellEnd"/>
      <w:r w:rsidRPr="002A5454">
        <w:rPr>
          <w:rFonts w:ascii="Times New Roman" w:hAnsi="Times New Roman" w:cs="Times New Roman"/>
          <w:sz w:val="20"/>
          <w:szCs w:val="20"/>
        </w:rPr>
        <w:t xml:space="preserve"> ([3-6 вв.])\о нем\</w:t>
      </w:r>
    </w:p>
    <w:p w:rsidR="002800A4" w:rsidRPr="002A5454" w:rsidRDefault="002800A4" w:rsidP="001C0E9A">
      <w:pPr>
        <w:pStyle w:val="a9"/>
        <w:pBdr>
          <w:left w:val="single" w:sz="4" w:space="14" w:color="auto"/>
        </w:pBdr>
        <w:rPr>
          <w:rFonts w:ascii="Times New Roman" w:hAnsi="Times New Roman" w:cs="Times New Roman"/>
          <w:sz w:val="20"/>
          <w:szCs w:val="20"/>
        </w:rPr>
      </w:pPr>
      <w:r w:rsidRPr="002A5454">
        <w:rPr>
          <w:rFonts w:ascii="Times New Roman" w:hAnsi="Times New Roman" w:cs="Times New Roman"/>
          <w:sz w:val="20"/>
          <w:szCs w:val="20"/>
        </w:rPr>
        <w:t>Российская академия наук. Отдел истории</w:t>
      </w:r>
    </w:p>
    <w:p w:rsidR="002800A4" w:rsidRPr="002A5454" w:rsidRDefault="002800A4" w:rsidP="001C0E9A">
      <w:pPr>
        <w:pStyle w:val="a9"/>
        <w:pBdr>
          <w:left w:val="single" w:sz="4" w:space="14" w:color="auto"/>
        </w:pBdr>
        <w:rPr>
          <w:rFonts w:ascii="Times New Roman" w:hAnsi="Times New Roman" w:cs="Times New Roman"/>
          <w:sz w:val="20"/>
          <w:szCs w:val="20"/>
        </w:rPr>
      </w:pPr>
      <w:r w:rsidRPr="002A5454">
        <w:rPr>
          <w:rFonts w:ascii="Times New Roman" w:hAnsi="Times New Roman" w:cs="Times New Roman"/>
          <w:sz w:val="20"/>
          <w:szCs w:val="20"/>
        </w:rPr>
        <w:t>Российская академия наук. Отдел философии, социологии, психологии и права</w:t>
      </w:r>
    </w:p>
    <w:p w:rsidR="002800A4" w:rsidRPr="002A5454" w:rsidRDefault="002800A4" w:rsidP="001C0E9A">
      <w:pPr>
        <w:pStyle w:val="a9"/>
        <w:pBdr>
          <w:left w:val="single" w:sz="4" w:space="14" w:color="auto"/>
        </w:pBdr>
        <w:rPr>
          <w:rFonts w:ascii="Times New Roman" w:hAnsi="Times New Roman" w:cs="Times New Roman"/>
          <w:sz w:val="20"/>
          <w:szCs w:val="20"/>
        </w:rPr>
      </w:pPr>
      <w:r w:rsidRPr="002A5454">
        <w:rPr>
          <w:rFonts w:ascii="Times New Roman" w:hAnsi="Times New Roman" w:cs="Times New Roman"/>
          <w:sz w:val="20"/>
          <w:szCs w:val="20"/>
        </w:rPr>
        <w:t>Институт философии</w:t>
      </w:r>
    </w:p>
    <w:p w:rsidR="002800A4" w:rsidRPr="006A5172" w:rsidRDefault="002800A4" w:rsidP="002800A4">
      <w:pPr>
        <w:rPr>
          <w:rFonts w:ascii="Times New Roman" w:hAnsi="Times New Roman" w:cs="Times New Roman"/>
          <w:sz w:val="24"/>
          <w:szCs w:val="24"/>
        </w:rPr>
      </w:pPr>
    </w:p>
    <w:p w:rsidR="002800A4" w:rsidRDefault="002800A4" w:rsidP="007A1165">
      <w:pPr>
        <w:pStyle w:val="3"/>
        <w:spacing w:before="0"/>
        <w:jc w:val="center"/>
        <w:rPr>
          <w:rFonts w:ascii="Times New Roman" w:hAnsi="Times New Roman" w:cs="Times New Roman"/>
          <w:sz w:val="20"/>
          <w:szCs w:val="20"/>
        </w:rPr>
      </w:pPr>
      <w:r w:rsidRPr="002A5454">
        <w:rPr>
          <w:rFonts w:ascii="Times New Roman" w:hAnsi="Times New Roman" w:cs="Times New Roman"/>
          <w:sz w:val="20"/>
          <w:szCs w:val="20"/>
        </w:rPr>
        <w:lastRenderedPageBreak/>
        <w:t>Отдельный том многотомного произведения без общего заглавия тома (2 произведения)</w:t>
      </w:r>
    </w:p>
    <w:p w:rsidR="00973538" w:rsidRPr="00973538" w:rsidRDefault="00973538" w:rsidP="00973538">
      <w:pPr>
        <w:spacing w:after="0"/>
        <w:rPr>
          <w:sz w:val="20"/>
          <w:szCs w:val="20"/>
        </w:rPr>
      </w:pPr>
    </w:p>
    <w:tbl>
      <w:tblPr>
        <w:tblStyle w:val="11"/>
        <w:tblW w:w="5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0"/>
        <w:gridCol w:w="3331"/>
      </w:tblGrid>
      <w:tr w:rsidR="002800A4" w:rsidRPr="002A5454" w:rsidTr="00973538">
        <w:trPr>
          <w:trHeight w:val="3054"/>
        </w:trPr>
        <w:tc>
          <w:tcPr>
            <w:tcW w:w="2620" w:type="dxa"/>
          </w:tcPr>
          <w:p w:rsidR="002800A4" w:rsidRPr="002A5454" w:rsidRDefault="002800A4" w:rsidP="002A5454">
            <w:pPr>
              <w:jc w:val="center"/>
              <w:rPr>
                <w:rFonts w:ascii="Times New Roman" w:hAnsi="Times New Roman" w:cs="Times New Roman"/>
                <w:sz w:val="20"/>
                <w:szCs w:val="20"/>
              </w:rPr>
            </w:pPr>
            <w:r w:rsidRPr="002A5454">
              <w:rPr>
                <w:rFonts w:ascii="Times New Roman" w:hAnsi="Times New Roman" w:cs="Times New Roman"/>
                <w:noProof/>
                <w:sz w:val="20"/>
                <w:szCs w:val="20"/>
                <w:lang w:eastAsia="ru-RU"/>
              </w:rPr>
              <w:drawing>
                <wp:inline distT="0" distB="0" distL="0" distR="0">
                  <wp:extent cx="1224000" cy="1972800"/>
                  <wp:effectExtent l="0" t="0" r="0" b="8890"/>
                  <wp:docPr id="2068" name="Рисунок 2068" descr="http://xn----7sbb3aiknde1bb0dyd.xn--p1ai/upload/covers/20/19941_sobranie_sochineniy_v_pyati_tomah_tom_pyatyy_pesy_na_kitayskoy_shirme_podvodya_itogi_e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7sbb3aiknde1bb0dyd.xn--p1ai/upload/covers/20/19941_sobranie_sochineniy_v_pyati_tomah_tom_pyatyy_pesy_na_kitayskoy_shirme_podvodya_itogi_ess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24000" cy="1972800"/>
                          </a:xfrm>
                          <a:prstGeom prst="rect">
                            <a:avLst/>
                          </a:prstGeom>
                          <a:noFill/>
                          <a:ln>
                            <a:noFill/>
                          </a:ln>
                        </pic:spPr>
                      </pic:pic>
                    </a:graphicData>
                  </a:graphic>
                </wp:inline>
              </w:drawing>
            </w:r>
          </w:p>
        </w:tc>
        <w:tc>
          <w:tcPr>
            <w:tcW w:w="3331" w:type="dxa"/>
          </w:tcPr>
          <w:p w:rsidR="002800A4" w:rsidRPr="002A5454" w:rsidRDefault="002800A4" w:rsidP="002A5454">
            <w:pPr>
              <w:jc w:val="center"/>
              <w:rPr>
                <w:rFonts w:ascii="Times New Roman" w:hAnsi="Times New Roman" w:cs="Times New Roman"/>
                <w:sz w:val="20"/>
                <w:szCs w:val="20"/>
              </w:rPr>
            </w:pPr>
            <w:r w:rsidRPr="002A5454">
              <w:rPr>
                <w:rFonts w:ascii="Times New Roman" w:hAnsi="Times New Roman" w:cs="Times New Roman"/>
                <w:sz w:val="20"/>
                <w:szCs w:val="20"/>
              </w:rPr>
              <w:t>С. Моэм</w:t>
            </w:r>
          </w:p>
          <w:p w:rsidR="002800A4" w:rsidRPr="002A5454" w:rsidRDefault="002800A4" w:rsidP="002A5454">
            <w:pPr>
              <w:jc w:val="center"/>
              <w:rPr>
                <w:rFonts w:ascii="Times New Roman" w:hAnsi="Times New Roman" w:cs="Times New Roman"/>
                <w:sz w:val="20"/>
                <w:szCs w:val="20"/>
              </w:rPr>
            </w:pPr>
          </w:p>
          <w:p w:rsidR="002800A4" w:rsidRPr="002A5454" w:rsidRDefault="002800A4" w:rsidP="002A5454">
            <w:pPr>
              <w:jc w:val="center"/>
              <w:rPr>
                <w:rFonts w:ascii="Times New Roman" w:hAnsi="Times New Roman" w:cs="Times New Roman"/>
                <w:sz w:val="20"/>
                <w:szCs w:val="20"/>
              </w:rPr>
            </w:pPr>
            <w:r w:rsidRPr="002A5454">
              <w:rPr>
                <w:rFonts w:ascii="Times New Roman" w:hAnsi="Times New Roman" w:cs="Times New Roman"/>
                <w:sz w:val="20"/>
                <w:szCs w:val="20"/>
              </w:rPr>
              <w:t>Собрание сочинений</w:t>
            </w:r>
          </w:p>
          <w:p w:rsidR="002800A4" w:rsidRPr="002A5454" w:rsidRDefault="002800A4" w:rsidP="002A5454">
            <w:pPr>
              <w:jc w:val="center"/>
              <w:rPr>
                <w:rFonts w:ascii="Times New Roman" w:hAnsi="Times New Roman" w:cs="Times New Roman"/>
                <w:sz w:val="20"/>
                <w:szCs w:val="20"/>
              </w:rPr>
            </w:pPr>
            <w:r w:rsidRPr="002A5454">
              <w:rPr>
                <w:rFonts w:ascii="Times New Roman" w:hAnsi="Times New Roman" w:cs="Times New Roman"/>
                <w:sz w:val="20"/>
                <w:szCs w:val="20"/>
              </w:rPr>
              <w:t>в 9 томах</w:t>
            </w:r>
          </w:p>
          <w:p w:rsidR="002800A4" w:rsidRPr="002A5454" w:rsidRDefault="00573695" w:rsidP="002A5454">
            <w:pPr>
              <w:jc w:val="center"/>
              <w:rPr>
                <w:rFonts w:ascii="Times New Roman" w:hAnsi="Times New Roman" w:cs="Times New Roman"/>
                <w:sz w:val="20"/>
                <w:szCs w:val="20"/>
              </w:rPr>
            </w:pPr>
            <w:r>
              <w:rPr>
                <w:rFonts w:ascii="Times New Roman" w:hAnsi="Times New Roman" w:cs="Times New Roman"/>
                <w:sz w:val="20"/>
                <w:szCs w:val="20"/>
              </w:rPr>
              <w:t>перевод с английского А. </w:t>
            </w:r>
            <w:r w:rsidR="002800A4" w:rsidRPr="002A5454">
              <w:rPr>
                <w:rFonts w:ascii="Times New Roman" w:hAnsi="Times New Roman" w:cs="Times New Roman"/>
                <w:sz w:val="20"/>
                <w:szCs w:val="20"/>
              </w:rPr>
              <w:t>Иорданского, Г. Островской</w:t>
            </w:r>
          </w:p>
          <w:p w:rsidR="002800A4" w:rsidRPr="00484E1E" w:rsidRDefault="002800A4" w:rsidP="002A5454">
            <w:pPr>
              <w:jc w:val="center"/>
              <w:rPr>
                <w:rFonts w:ascii="Times New Roman" w:hAnsi="Times New Roman" w:cs="Times New Roman"/>
                <w:sz w:val="12"/>
                <w:szCs w:val="12"/>
              </w:rPr>
            </w:pPr>
          </w:p>
          <w:p w:rsidR="002800A4" w:rsidRPr="002A5454" w:rsidRDefault="002800A4" w:rsidP="002A5454">
            <w:pPr>
              <w:jc w:val="center"/>
              <w:rPr>
                <w:rFonts w:ascii="Times New Roman" w:hAnsi="Times New Roman" w:cs="Times New Roman"/>
                <w:sz w:val="20"/>
                <w:szCs w:val="20"/>
              </w:rPr>
            </w:pPr>
            <w:r w:rsidRPr="002A5454">
              <w:rPr>
                <w:rFonts w:ascii="Times New Roman" w:hAnsi="Times New Roman" w:cs="Times New Roman"/>
                <w:sz w:val="20"/>
                <w:szCs w:val="20"/>
              </w:rPr>
              <w:t>Том 4</w:t>
            </w:r>
          </w:p>
          <w:p w:rsidR="002800A4" w:rsidRPr="00484E1E" w:rsidRDefault="002800A4" w:rsidP="002A5454">
            <w:pPr>
              <w:jc w:val="center"/>
              <w:rPr>
                <w:rFonts w:ascii="Times New Roman" w:hAnsi="Times New Roman" w:cs="Times New Roman"/>
                <w:sz w:val="12"/>
                <w:szCs w:val="12"/>
              </w:rPr>
            </w:pPr>
          </w:p>
          <w:p w:rsidR="002800A4" w:rsidRPr="002A5454" w:rsidRDefault="002800A4" w:rsidP="002A5454">
            <w:pPr>
              <w:jc w:val="center"/>
              <w:rPr>
                <w:rFonts w:ascii="Times New Roman" w:hAnsi="Times New Roman" w:cs="Times New Roman"/>
                <w:sz w:val="20"/>
                <w:szCs w:val="20"/>
              </w:rPr>
            </w:pPr>
            <w:r w:rsidRPr="002A5454">
              <w:rPr>
                <w:rFonts w:ascii="Times New Roman" w:hAnsi="Times New Roman" w:cs="Times New Roman"/>
                <w:sz w:val="20"/>
                <w:szCs w:val="20"/>
              </w:rPr>
              <w:t>Пироги и пиво, или Скелет в шкафу</w:t>
            </w:r>
          </w:p>
          <w:p w:rsidR="002800A4" w:rsidRPr="00484E1E" w:rsidRDefault="002800A4" w:rsidP="002A5454">
            <w:pPr>
              <w:jc w:val="center"/>
              <w:rPr>
                <w:rFonts w:ascii="Times New Roman" w:hAnsi="Times New Roman" w:cs="Times New Roman"/>
                <w:sz w:val="12"/>
                <w:szCs w:val="12"/>
              </w:rPr>
            </w:pPr>
          </w:p>
          <w:p w:rsidR="002800A4" w:rsidRPr="002A5454" w:rsidRDefault="002800A4" w:rsidP="002A5454">
            <w:pPr>
              <w:jc w:val="center"/>
              <w:rPr>
                <w:rFonts w:ascii="Times New Roman" w:hAnsi="Times New Roman" w:cs="Times New Roman"/>
                <w:sz w:val="20"/>
                <w:szCs w:val="20"/>
              </w:rPr>
            </w:pPr>
            <w:r w:rsidRPr="002A5454">
              <w:rPr>
                <w:rFonts w:ascii="Times New Roman" w:hAnsi="Times New Roman" w:cs="Times New Roman"/>
                <w:sz w:val="20"/>
                <w:szCs w:val="20"/>
              </w:rPr>
              <w:t>Театр</w:t>
            </w:r>
          </w:p>
          <w:p w:rsidR="002800A4" w:rsidRPr="00484E1E" w:rsidRDefault="002800A4" w:rsidP="002A5454">
            <w:pPr>
              <w:jc w:val="center"/>
              <w:rPr>
                <w:rFonts w:ascii="Times New Roman" w:hAnsi="Times New Roman" w:cs="Times New Roman"/>
                <w:sz w:val="12"/>
                <w:szCs w:val="12"/>
              </w:rPr>
            </w:pPr>
          </w:p>
          <w:p w:rsidR="002800A4" w:rsidRPr="002A5454" w:rsidRDefault="002800A4" w:rsidP="002A5454">
            <w:pPr>
              <w:jc w:val="center"/>
              <w:rPr>
                <w:rFonts w:ascii="Times New Roman" w:hAnsi="Times New Roman" w:cs="Times New Roman"/>
                <w:sz w:val="20"/>
                <w:szCs w:val="20"/>
              </w:rPr>
            </w:pPr>
            <w:r w:rsidRPr="002A5454">
              <w:rPr>
                <w:rFonts w:ascii="Times New Roman" w:hAnsi="Times New Roman" w:cs="Times New Roman"/>
                <w:sz w:val="20"/>
                <w:szCs w:val="20"/>
              </w:rPr>
              <w:t>Москва</w:t>
            </w:r>
          </w:p>
          <w:p w:rsidR="002800A4" w:rsidRPr="002A5454" w:rsidRDefault="002800A4" w:rsidP="002A5454">
            <w:pPr>
              <w:jc w:val="center"/>
              <w:rPr>
                <w:rFonts w:ascii="Times New Roman" w:hAnsi="Times New Roman" w:cs="Times New Roman"/>
                <w:sz w:val="20"/>
                <w:szCs w:val="20"/>
              </w:rPr>
            </w:pPr>
            <w:r w:rsidRPr="002A5454">
              <w:rPr>
                <w:rFonts w:ascii="Times New Roman" w:hAnsi="Times New Roman" w:cs="Times New Roman"/>
                <w:sz w:val="20"/>
                <w:szCs w:val="20"/>
              </w:rPr>
              <w:t>ТЕРРА-Книжный клуб</w:t>
            </w:r>
          </w:p>
          <w:p w:rsidR="002800A4" w:rsidRPr="002A5454" w:rsidRDefault="002800A4" w:rsidP="002A5454">
            <w:pPr>
              <w:jc w:val="center"/>
              <w:rPr>
                <w:rFonts w:ascii="Times New Roman" w:hAnsi="Times New Roman" w:cs="Times New Roman"/>
                <w:sz w:val="20"/>
                <w:szCs w:val="20"/>
              </w:rPr>
            </w:pPr>
            <w:r w:rsidRPr="002A5454">
              <w:rPr>
                <w:rFonts w:ascii="Times New Roman" w:hAnsi="Times New Roman" w:cs="Times New Roman"/>
                <w:sz w:val="20"/>
                <w:szCs w:val="20"/>
              </w:rPr>
              <w:t>2001</w:t>
            </w:r>
          </w:p>
        </w:tc>
      </w:tr>
    </w:tbl>
    <w:p w:rsidR="00973538" w:rsidRDefault="00973538" w:rsidP="002A5454">
      <w:pPr>
        <w:spacing w:after="0" w:line="240" w:lineRule="auto"/>
        <w:rPr>
          <w:rFonts w:ascii="Times New Roman" w:hAnsi="Times New Roman" w:cs="Times New Roman"/>
          <w:sz w:val="20"/>
          <w:szCs w:val="20"/>
        </w:rPr>
      </w:pPr>
    </w:p>
    <w:p w:rsidR="002800A4" w:rsidRPr="002A5454" w:rsidRDefault="002800A4" w:rsidP="002A5454">
      <w:pPr>
        <w:spacing w:after="0" w:line="240" w:lineRule="auto"/>
        <w:rPr>
          <w:rFonts w:ascii="Times New Roman" w:hAnsi="Times New Roman" w:cs="Times New Roman"/>
          <w:sz w:val="20"/>
          <w:szCs w:val="20"/>
        </w:rPr>
      </w:pPr>
      <w:r w:rsidRPr="002A5454">
        <w:rPr>
          <w:rFonts w:ascii="Times New Roman" w:hAnsi="Times New Roman" w:cs="Times New Roman"/>
          <w:sz w:val="20"/>
          <w:szCs w:val="20"/>
        </w:rPr>
        <w:t xml:space="preserve">Книга вводится в РЛ </w:t>
      </w:r>
      <w:r w:rsidRPr="002A5454">
        <w:rPr>
          <w:rFonts w:ascii="Times New Roman" w:hAnsi="Times New Roman" w:cs="Times New Roman"/>
          <w:sz w:val="20"/>
          <w:szCs w:val="20"/>
          <w:lang w:val="en-US"/>
        </w:rPr>
        <w:t>SPEC</w:t>
      </w:r>
      <w:r w:rsidRPr="00F3126E">
        <w:rPr>
          <w:rFonts w:ascii="Times New Roman" w:hAnsi="Times New Roman" w:cs="Times New Roman"/>
          <w:sz w:val="20"/>
          <w:szCs w:val="20"/>
        </w:rPr>
        <w:t>42</w:t>
      </w:r>
    </w:p>
    <w:p w:rsidR="002800A4" w:rsidRPr="002A5454" w:rsidRDefault="002800A4" w:rsidP="002A5454">
      <w:pPr>
        <w:spacing w:after="0" w:line="240" w:lineRule="auto"/>
        <w:jc w:val="center"/>
        <w:rPr>
          <w:rFonts w:ascii="Times New Roman" w:hAnsi="Times New Roman" w:cs="Times New Roman"/>
          <w:sz w:val="20"/>
          <w:szCs w:val="20"/>
        </w:rPr>
      </w:pPr>
    </w:p>
    <w:tbl>
      <w:tblPr>
        <w:tblStyle w:val="a5"/>
        <w:tblW w:w="0" w:type="auto"/>
        <w:tblLook w:val="04A0" w:firstRow="1" w:lastRow="0" w:firstColumn="1" w:lastColumn="0" w:noHBand="0" w:noVBand="1"/>
      </w:tblPr>
      <w:tblGrid>
        <w:gridCol w:w="3237"/>
        <w:gridCol w:w="3073"/>
      </w:tblGrid>
      <w:tr w:rsidR="002800A4" w:rsidRPr="00573695" w:rsidTr="002800A4">
        <w:trPr>
          <w:tblHeader/>
        </w:trPr>
        <w:tc>
          <w:tcPr>
            <w:tcW w:w="4672" w:type="dxa"/>
          </w:tcPr>
          <w:p w:rsidR="002800A4" w:rsidRPr="00573695" w:rsidRDefault="002800A4" w:rsidP="002800A4">
            <w:pPr>
              <w:rPr>
                <w:rFonts w:ascii="Times New Roman" w:hAnsi="Times New Roman" w:cs="Times New Roman"/>
                <w:b/>
                <w:sz w:val="20"/>
                <w:szCs w:val="20"/>
              </w:rPr>
            </w:pPr>
            <w:r w:rsidRPr="00573695">
              <w:rPr>
                <w:rFonts w:ascii="Times New Roman" w:hAnsi="Times New Roman" w:cs="Times New Roman"/>
                <w:b/>
                <w:sz w:val="20"/>
                <w:szCs w:val="20"/>
              </w:rPr>
              <w:t>Поле, подполе</w:t>
            </w:r>
          </w:p>
        </w:tc>
        <w:tc>
          <w:tcPr>
            <w:tcW w:w="4673" w:type="dxa"/>
          </w:tcPr>
          <w:p w:rsidR="002800A4" w:rsidRPr="00573695" w:rsidRDefault="002800A4" w:rsidP="002800A4">
            <w:pPr>
              <w:rPr>
                <w:rFonts w:ascii="Times New Roman" w:hAnsi="Times New Roman" w:cs="Times New Roman"/>
                <w:b/>
                <w:sz w:val="20"/>
                <w:szCs w:val="20"/>
              </w:rPr>
            </w:pPr>
            <w:r w:rsidRPr="00573695">
              <w:rPr>
                <w:rFonts w:ascii="Times New Roman" w:hAnsi="Times New Roman" w:cs="Times New Roman"/>
                <w:b/>
                <w:sz w:val="20"/>
                <w:szCs w:val="20"/>
              </w:rPr>
              <w:t>Введенное значение</w:t>
            </w:r>
          </w:p>
        </w:tc>
      </w:tr>
      <w:tr w:rsidR="002800A4" w:rsidRPr="00573695" w:rsidTr="002800A4">
        <w:tc>
          <w:tcPr>
            <w:tcW w:w="9345" w:type="dxa"/>
            <w:gridSpan w:val="2"/>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Вкладка «МН-общ.»</w:t>
            </w:r>
          </w:p>
        </w:tc>
      </w:tr>
      <w:tr w:rsidR="002800A4" w:rsidRPr="00573695" w:rsidTr="002800A4">
        <w:tc>
          <w:tcPr>
            <w:tcW w:w="4672"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961: Авторы, редакторы…</w:t>
            </w:r>
          </w:p>
        </w:tc>
        <w:tc>
          <w:tcPr>
            <w:tcW w:w="4673" w:type="dxa"/>
          </w:tcPr>
          <w:p w:rsidR="002800A4" w:rsidRPr="00573695" w:rsidRDefault="002800A4" w:rsidP="002800A4">
            <w:pPr>
              <w:ind w:left="596" w:hanging="596"/>
              <w:rPr>
                <w:rFonts w:ascii="Times New Roman" w:hAnsi="Times New Roman" w:cs="Times New Roman"/>
                <w:sz w:val="20"/>
                <w:szCs w:val="20"/>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ЗАГОЛОВОК описания?</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ДА</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Фамилия</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Моэм</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lang w:val="en-US"/>
              </w:rPr>
              <w:tab/>
            </w:r>
            <w:r w:rsidRPr="00573695">
              <w:rPr>
                <w:rFonts w:ascii="Times New Roman" w:hAnsi="Times New Roman" w:cs="Times New Roman"/>
                <w:sz w:val="20"/>
                <w:szCs w:val="20"/>
              </w:rPr>
              <w:t>Инициалы</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У. С.</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Расширение инициалов</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Уильям Сомерсет</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461: Основные сведения</w:t>
            </w:r>
          </w:p>
        </w:tc>
        <w:tc>
          <w:tcPr>
            <w:tcW w:w="4673" w:type="dxa"/>
          </w:tcPr>
          <w:p w:rsidR="002800A4" w:rsidRPr="00573695" w:rsidRDefault="002800A4" w:rsidP="002800A4">
            <w:pPr>
              <w:ind w:left="596" w:hanging="596"/>
              <w:rPr>
                <w:rFonts w:ascii="Times New Roman" w:hAnsi="Times New Roman" w:cs="Times New Roman"/>
                <w:sz w:val="20"/>
                <w:szCs w:val="20"/>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Заглавие</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Собрание сочинений</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Сведения, относящиеся к заглавию</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в 9 т. : пер. с англ.</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Сведения об ответственности</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У. С. Моэм</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Издательство</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Терра-Книжный клуб</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Город</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М.</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Год начала издания</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1999</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Год окончания издания</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2001</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r>
            <w:r w:rsidRPr="00573695">
              <w:rPr>
                <w:rFonts w:ascii="Times New Roman" w:hAnsi="Times New Roman" w:cs="Times New Roman"/>
                <w:sz w:val="20"/>
                <w:szCs w:val="20"/>
                <w:lang w:val="en-US"/>
              </w:rPr>
              <w:t>ISBN</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5-300-02728-6</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1-й автор – Заголовок описания</w:t>
            </w:r>
          </w:p>
        </w:tc>
        <w:tc>
          <w:tcPr>
            <w:tcW w:w="4673" w:type="dxa"/>
          </w:tcPr>
          <w:p w:rsidR="002800A4" w:rsidRPr="00573695" w:rsidRDefault="002800A4" w:rsidP="002800A4">
            <w:pPr>
              <w:rPr>
                <w:rFonts w:ascii="Times New Roman" w:hAnsi="Times New Roman" w:cs="Times New Roman"/>
                <w:i/>
                <w:sz w:val="20"/>
                <w:szCs w:val="20"/>
              </w:rPr>
            </w:pPr>
            <w:r w:rsidRPr="00573695">
              <w:rPr>
                <w:rFonts w:ascii="Times New Roman" w:hAnsi="Times New Roman" w:cs="Times New Roman"/>
                <w:sz w:val="20"/>
                <w:szCs w:val="20"/>
              </w:rPr>
              <w:t xml:space="preserve">Моэм, Уильям Сомерсет – </w:t>
            </w:r>
            <w:r w:rsidRPr="00573695">
              <w:rPr>
                <w:rFonts w:ascii="Times New Roman" w:hAnsi="Times New Roman" w:cs="Times New Roman"/>
                <w:i/>
                <w:sz w:val="20"/>
                <w:szCs w:val="20"/>
              </w:rPr>
              <w:t>формируется автоматически</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lastRenderedPageBreak/>
              <w:t>46</w:t>
            </w:r>
            <w:r w:rsidRPr="00573695">
              <w:rPr>
                <w:rFonts w:ascii="Times New Roman" w:hAnsi="Times New Roman" w:cs="Times New Roman"/>
                <w:sz w:val="20"/>
                <w:szCs w:val="20"/>
                <w:lang w:val="en-US"/>
              </w:rPr>
              <w:t>:</w:t>
            </w:r>
            <w:r w:rsidRPr="00573695">
              <w:rPr>
                <w:rFonts w:ascii="Times New Roman" w:hAnsi="Times New Roman" w:cs="Times New Roman"/>
                <w:sz w:val="20"/>
                <w:szCs w:val="20"/>
              </w:rPr>
              <w:t xml:space="preserve"> Продолжение (дополнительные данные)</w:t>
            </w:r>
          </w:p>
        </w:tc>
        <w:tc>
          <w:tcPr>
            <w:tcW w:w="4673" w:type="dxa"/>
          </w:tcPr>
          <w:p w:rsidR="002800A4" w:rsidRPr="00573695" w:rsidRDefault="002800A4" w:rsidP="002800A4">
            <w:pPr>
              <w:rPr>
                <w:rFonts w:ascii="Times New Roman" w:hAnsi="Times New Roman" w:cs="Times New Roman"/>
                <w:sz w:val="20"/>
                <w:szCs w:val="20"/>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Примечание</w:t>
            </w:r>
          </w:p>
        </w:tc>
        <w:tc>
          <w:tcPr>
            <w:tcW w:w="4673" w:type="dxa"/>
          </w:tcPr>
          <w:p w:rsidR="002800A4" w:rsidRPr="00573695" w:rsidRDefault="002800A4" w:rsidP="002800A4">
            <w:pPr>
              <w:rPr>
                <w:rFonts w:ascii="Times New Roman" w:hAnsi="Times New Roman" w:cs="Times New Roman"/>
                <w:sz w:val="20"/>
                <w:szCs w:val="20"/>
              </w:rPr>
            </w:pPr>
            <w:proofErr w:type="spellStart"/>
            <w:r w:rsidRPr="00573695">
              <w:rPr>
                <w:rFonts w:ascii="Times New Roman" w:hAnsi="Times New Roman" w:cs="Times New Roman"/>
                <w:sz w:val="20"/>
                <w:szCs w:val="20"/>
              </w:rPr>
              <w:t>Загл</w:t>
            </w:r>
            <w:proofErr w:type="spellEnd"/>
            <w:r w:rsidRPr="00573695">
              <w:rPr>
                <w:rFonts w:ascii="Times New Roman" w:hAnsi="Times New Roman" w:cs="Times New Roman"/>
                <w:sz w:val="20"/>
                <w:szCs w:val="20"/>
              </w:rPr>
              <w:t>. на обл. и корешке не указ</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900: Вид документа</w:t>
            </w:r>
          </w:p>
        </w:tc>
        <w:tc>
          <w:tcPr>
            <w:tcW w:w="4673" w:type="dxa"/>
          </w:tcPr>
          <w:p w:rsidR="002800A4" w:rsidRPr="00573695" w:rsidRDefault="002800A4" w:rsidP="002800A4">
            <w:pPr>
              <w:ind w:left="596" w:hanging="596"/>
              <w:rPr>
                <w:rFonts w:ascii="Times New Roman" w:hAnsi="Times New Roman" w:cs="Times New Roman"/>
                <w:sz w:val="20"/>
                <w:szCs w:val="20"/>
                <w:lang w:val="en-US"/>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Тип документа</w:t>
            </w:r>
          </w:p>
        </w:tc>
        <w:tc>
          <w:tcPr>
            <w:tcW w:w="4673" w:type="dxa"/>
          </w:tcPr>
          <w:p w:rsidR="002800A4" w:rsidRPr="00573695" w:rsidRDefault="002800A4" w:rsidP="002800A4">
            <w:pPr>
              <w:ind w:left="596" w:hanging="596"/>
              <w:rPr>
                <w:rFonts w:ascii="Times New Roman" w:hAnsi="Times New Roman" w:cs="Times New Roman"/>
                <w:i/>
                <w:sz w:val="20"/>
                <w:szCs w:val="20"/>
              </w:rPr>
            </w:pPr>
            <w:r w:rsidRPr="00573695">
              <w:rPr>
                <w:rFonts w:ascii="Times New Roman" w:hAnsi="Times New Roman" w:cs="Times New Roman"/>
                <w:sz w:val="20"/>
                <w:szCs w:val="20"/>
                <w:lang w:val="en-US"/>
              </w:rPr>
              <w:t xml:space="preserve">a </w:t>
            </w:r>
            <w:r w:rsidRPr="00573695">
              <w:rPr>
                <w:rFonts w:ascii="Times New Roman" w:hAnsi="Times New Roman" w:cs="Times New Roman"/>
                <w:sz w:val="20"/>
                <w:szCs w:val="20"/>
              </w:rPr>
              <w:t xml:space="preserve">– </w:t>
            </w:r>
            <w:r w:rsidRPr="00573695">
              <w:rPr>
                <w:rFonts w:ascii="Times New Roman" w:hAnsi="Times New Roman" w:cs="Times New Roman"/>
                <w:i/>
                <w:sz w:val="20"/>
                <w:szCs w:val="20"/>
              </w:rPr>
              <w:t>текстовые материалы</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Вид документа</w:t>
            </w:r>
          </w:p>
        </w:tc>
        <w:tc>
          <w:tcPr>
            <w:tcW w:w="4673" w:type="dxa"/>
          </w:tcPr>
          <w:p w:rsidR="002800A4" w:rsidRPr="00573695" w:rsidRDefault="002800A4" w:rsidP="002800A4">
            <w:pPr>
              <w:ind w:left="596" w:hanging="596"/>
              <w:rPr>
                <w:rFonts w:ascii="Times New Roman" w:hAnsi="Times New Roman" w:cs="Times New Roman"/>
                <w:i/>
                <w:sz w:val="20"/>
                <w:szCs w:val="20"/>
              </w:rPr>
            </w:pPr>
            <w:r w:rsidRPr="00573695">
              <w:rPr>
                <w:rFonts w:ascii="Times New Roman" w:hAnsi="Times New Roman" w:cs="Times New Roman"/>
                <w:sz w:val="20"/>
                <w:szCs w:val="20"/>
              </w:rPr>
              <w:t xml:space="preserve">03 – </w:t>
            </w:r>
            <w:r w:rsidRPr="00573695">
              <w:rPr>
                <w:rFonts w:ascii="Times New Roman" w:hAnsi="Times New Roman" w:cs="Times New Roman"/>
                <w:i/>
                <w:sz w:val="20"/>
                <w:szCs w:val="20"/>
              </w:rPr>
              <w:t>многотомное издание</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lang w:val="en-US"/>
              </w:rPr>
            </w:pPr>
            <w:r w:rsidRPr="00573695">
              <w:rPr>
                <w:rFonts w:ascii="Times New Roman" w:hAnsi="Times New Roman" w:cs="Times New Roman"/>
                <w:sz w:val="20"/>
                <w:szCs w:val="20"/>
              </w:rPr>
              <w:tab/>
              <w:t>Характер документа</w:t>
            </w:r>
            <w:r w:rsidRPr="00573695">
              <w:rPr>
                <w:rFonts w:ascii="Times New Roman" w:hAnsi="Times New Roman" w:cs="Times New Roman"/>
                <w:sz w:val="20"/>
                <w:szCs w:val="20"/>
                <w:lang w:val="en-US"/>
              </w:rPr>
              <w:t xml:space="preserve"> (1)</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 xml:space="preserve">11 </w:t>
            </w:r>
            <w:r w:rsidRPr="00573695">
              <w:rPr>
                <w:rFonts w:ascii="Times New Roman" w:hAnsi="Times New Roman" w:cs="Times New Roman"/>
                <w:i/>
                <w:sz w:val="20"/>
                <w:szCs w:val="20"/>
              </w:rPr>
              <w:t>– литературное произведение (без уточнения)</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Характер документа (2)</w:t>
            </w:r>
          </w:p>
        </w:tc>
        <w:tc>
          <w:tcPr>
            <w:tcW w:w="4673" w:type="dxa"/>
          </w:tcPr>
          <w:p w:rsidR="002800A4" w:rsidRPr="00573695" w:rsidRDefault="002800A4" w:rsidP="002800A4">
            <w:pPr>
              <w:ind w:left="596" w:hanging="596"/>
              <w:rPr>
                <w:rFonts w:ascii="Times New Roman" w:hAnsi="Times New Roman" w:cs="Times New Roman"/>
                <w:i/>
                <w:sz w:val="20"/>
                <w:szCs w:val="20"/>
              </w:rPr>
            </w:pPr>
            <w:r w:rsidRPr="00573695">
              <w:rPr>
                <w:rFonts w:ascii="Times New Roman" w:hAnsi="Times New Roman" w:cs="Times New Roman"/>
                <w:sz w:val="20"/>
                <w:szCs w:val="20"/>
              </w:rPr>
              <w:t xml:space="preserve">454 – </w:t>
            </w:r>
            <w:r w:rsidRPr="00573695">
              <w:rPr>
                <w:rFonts w:ascii="Times New Roman" w:hAnsi="Times New Roman" w:cs="Times New Roman"/>
                <w:i/>
                <w:sz w:val="20"/>
                <w:szCs w:val="20"/>
              </w:rPr>
              <w:t>переводное издание</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Код целевого назначения (1)</w:t>
            </w:r>
          </w:p>
        </w:tc>
        <w:tc>
          <w:tcPr>
            <w:tcW w:w="4673" w:type="dxa"/>
          </w:tcPr>
          <w:p w:rsidR="002800A4" w:rsidRPr="00573695" w:rsidRDefault="002800A4" w:rsidP="002800A4">
            <w:pPr>
              <w:ind w:left="596" w:hanging="596"/>
              <w:rPr>
                <w:rFonts w:ascii="Times New Roman" w:hAnsi="Times New Roman" w:cs="Times New Roman"/>
                <w:i/>
                <w:sz w:val="20"/>
                <w:szCs w:val="20"/>
              </w:rPr>
            </w:pPr>
            <w:r w:rsidRPr="00573695">
              <w:rPr>
                <w:rFonts w:ascii="Times New Roman" w:hAnsi="Times New Roman" w:cs="Times New Roman"/>
                <w:sz w:val="20"/>
                <w:szCs w:val="20"/>
                <w:lang w:val="en-US"/>
              </w:rPr>
              <w:t>m</w:t>
            </w:r>
            <w:r w:rsidRPr="00573695">
              <w:rPr>
                <w:rFonts w:ascii="Times New Roman" w:hAnsi="Times New Roman" w:cs="Times New Roman"/>
                <w:sz w:val="20"/>
                <w:szCs w:val="20"/>
              </w:rPr>
              <w:t xml:space="preserve"> – </w:t>
            </w:r>
            <w:r w:rsidRPr="00573695">
              <w:rPr>
                <w:rFonts w:ascii="Times New Roman" w:hAnsi="Times New Roman" w:cs="Times New Roman"/>
                <w:i/>
                <w:sz w:val="20"/>
                <w:szCs w:val="20"/>
              </w:rPr>
              <w:t>для взрослых, общего характера</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Код целевого назначения (2)</w:t>
            </w:r>
          </w:p>
        </w:tc>
        <w:tc>
          <w:tcPr>
            <w:tcW w:w="4673" w:type="dxa"/>
          </w:tcPr>
          <w:p w:rsidR="002800A4" w:rsidRPr="00573695" w:rsidRDefault="002800A4" w:rsidP="002800A4">
            <w:pPr>
              <w:ind w:left="596" w:hanging="596"/>
              <w:rPr>
                <w:rFonts w:ascii="Times New Roman" w:hAnsi="Times New Roman" w:cs="Times New Roman"/>
                <w:i/>
                <w:sz w:val="20"/>
                <w:szCs w:val="20"/>
              </w:rPr>
            </w:pPr>
            <w:r w:rsidRPr="00573695">
              <w:rPr>
                <w:rFonts w:ascii="Times New Roman" w:hAnsi="Times New Roman" w:cs="Times New Roman"/>
                <w:sz w:val="20"/>
                <w:szCs w:val="20"/>
                <w:lang w:val="en-US"/>
              </w:rPr>
              <w:t>a</w:t>
            </w:r>
            <w:r w:rsidRPr="00573695">
              <w:rPr>
                <w:rFonts w:ascii="Times New Roman" w:hAnsi="Times New Roman" w:cs="Times New Roman"/>
                <w:sz w:val="20"/>
                <w:szCs w:val="20"/>
              </w:rPr>
              <w:t xml:space="preserve"> – </w:t>
            </w:r>
            <w:r w:rsidRPr="00573695">
              <w:rPr>
                <w:rFonts w:ascii="Times New Roman" w:hAnsi="Times New Roman" w:cs="Times New Roman"/>
                <w:i/>
                <w:sz w:val="20"/>
                <w:szCs w:val="20"/>
              </w:rPr>
              <w:t>для юношества, общего характера</w:t>
            </w:r>
          </w:p>
        </w:tc>
      </w:tr>
      <w:tr w:rsidR="002800A4" w:rsidRPr="00573695" w:rsidTr="002800A4">
        <w:tc>
          <w:tcPr>
            <w:tcW w:w="9345" w:type="dxa"/>
            <w:gridSpan w:val="2"/>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Вкладка «Коды»</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102: Страна</w:t>
            </w:r>
          </w:p>
        </w:tc>
        <w:tc>
          <w:tcPr>
            <w:tcW w:w="4673" w:type="dxa"/>
          </w:tcPr>
          <w:p w:rsidR="002800A4" w:rsidRPr="00573695" w:rsidRDefault="002800A4" w:rsidP="002800A4">
            <w:pPr>
              <w:ind w:left="596" w:hanging="596"/>
              <w:rPr>
                <w:rFonts w:ascii="Times New Roman" w:hAnsi="Times New Roman" w:cs="Times New Roman"/>
                <w:sz w:val="20"/>
                <w:szCs w:val="20"/>
                <w:lang w:val="en-US"/>
              </w:rPr>
            </w:pPr>
            <w:r w:rsidRPr="00573695">
              <w:rPr>
                <w:rFonts w:ascii="Times New Roman" w:hAnsi="Times New Roman" w:cs="Times New Roman"/>
                <w:sz w:val="20"/>
                <w:szCs w:val="20"/>
                <w:lang w:val="en-US"/>
              </w:rPr>
              <w:t>RU</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lang w:val="en-US"/>
              </w:rPr>
              <w:t xml:space="preserve">101: </w:t>
            </w:r>
            <w:r w:rsidRPr="00573695">
              <w:rPr>
                <w:rFonts w:ascii="Times New Roman" w:hAnsi="Times New Roman" w:cs="Times New Roman"/>
                <w:sz w:val="20"/>
                <w:szCs w:val="20"/>
              </w:rPr>
              <w:t>Язык основного текста</w:t>
            </w:r>
          </w:p>
        </w:tc>
        <w:tc>
          <w:tcPr>
            <w:tcW w:w="4673" w:type="dxa"/>
          </w:tcPr>
          <w:p w:rsidR="002800A4" w:rsidRPr="00573695" w:rsidRDefault="002800A4" w:rsidP="002800A4">
            <w:pPr>
              <w:ind w:left="596" w:hanging="596"/>
              <w:rPr>
                <w:rFonts w:ascii="Times New Roman" w:hAnsi="Times New Roman" w:cs="Times New Roman"/>
                <w:sz w:val="20"/>
                <w:szCs w:val="20"/>
                <w:lang w:val="en-US"/>
              </w:rPr>
            </w:pPr>
            <w:proofErr w:type="spellStart"/>
            <w:r w:rsidRPr="00573695">
              <w:rPr>
                <w:rFonts w:ascii="Times New Roman" w:hAnsi="Times New Roman" w:cs="Times New Roman"/>
                <w:sz w:val="20"/>
                <w:szCs w:val="20"/>
                <w:lang w:val="en-US"/>
              </w:rPr>
              <w:t>rus</w:t>
            </w:r>
            <w:proofErr w:type="spellEnd"/>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10</w:t>
            </w:r>
            <w:r w:rsidRPr="00573695">
              <w:rPr>
                <w:rFonts w:ascii="Times New Roman" w:hAnsi="Times New Roman" w:cs="Times New Roman"/>
                <w:sz w:val="20"/>
                <w:szCs w:val="20"/>
                <w:lang w:val="en-US"/>
              </w:rPr>
              <w:t xml:space="preserve">: ISBN, </w:t>
            </w:r>
            <w:r w:rsidRPr="00573695">
              <w:rPr>
                <w:rFonts w:ascii="Times New Roman" w:hAnsi="Times New Roman" w:cs="Times New Roman"/>
                <w:sz w:val="20"/>
                <w:szCs w:val="20"/>
              </w:rPr>
              <w:t>Цена</w:t>
            </w:r>
          </w:p>
        </w:tc>
        <w:tc>
          <w:tcPr>
            <w:tcW w:w="4673" w:type="dxa"/>
          </w:tcPr>
          <w:p w:rsidR="002800A4" w:rsidRPr="00573695" w:rsidRDefault="002800A4" w:rsidP="002800A4">
            <w:pPr>
              <w:ind w:left="596" w:hanging="596"/>
              <w:rPr>
                <w:rFonts w:ascii="Times New Roman" w:hAnsi="Times New Roman" w:cs="Times New Roman"/>
                <w:sz w:val="20"/>
                <w:szCs w:val="20"/>
                <w:lang w:val="en-US"/>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lang w:val="en-US"/>
              </w:rPr>
            </w:pPr>
            <w:r w:rsidRPr="00573695">
              <w:rPr>
                <w:rFonts w:ascii="Times New Roman" w:hAnsi="Times New Roman" w:cs="Times New Roman"/>
                <w:sz w:val="20"/>
                <w:szCs w:val="20"/>
                <w:lang w:val="en-US"/>
              </w:rPr>
              <w:tab/>
              <w:t>ISBN</w:t>
            </w:r>
          </w:p>
        </w:tc>
        <w:tc>
          <w:tcPr>
            <w:tcW w:w="4673" w:type="dxa"/>
          </w:tcPr>
          <w:p w:rsidR="002800A4" w:rsidRPr="00573695" w:rsidRDefault="002800A4" w:rsidP="002800A4">
            <w:pPr>
              <w:ind w:left="596" w:hanging="596"/>
              <w:rPr>
                <w:rFonts w:ascii="Times New Roman" w:hAnsi="Times New Roman" w:cs="Times New Roman"/>
                <w:sz w:val="20"/>
                <w:szCs w:val="20"/>
                <w:lang w:val="en-US"/>
              </w:rPr>
            </w:pPr>
            <w:r w:rsidRPr="00573695">
              <w:rPr>
                <w:rFonts w:ascii="Times New Roman" w:hAnsi="Times New Roman" w:cs="Times New Roman"/>
                <w:sz w:val="20"/>
                <w:szCs w:val="20"/>
                <w:lang w:val="en-US"/>
              </w:rPr>
              <w:t>5-300-02766-9</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Цена общая для всех экземпляров (</w:t>
            </w:r>
            <w:r w:rsidRPr="00573695">
              <w:rPr>
                <w:rFonts w:ascii="Times New Roman" w:hAnsi="Times New Roman" w:cs="Times New Roman"/>
                <w:sz w:val="20"/>
                <w:szCs w:val="20"/>
                <w:lang w:val="en-US"/>
              </w:rPr>
              <w:t>NNN</w:t>
            </w:r>
            <w:r w:rsidRPr="00573695">
              <w:rPr>
                <w:rFonts w:ascii="Times New Roman" w:hAnsi="Times New Roman" w:cs="Times New Roman"/>
                <w:sz w:val="20"/>
                <w:szCs w:val="20"/>
              </w:rPr>
              <w:t>.</w:t>
            </w:r>
            <w:r w:rsidRPr="00573695">
              <w:rPr>
                <w:rFonts w:ascii="Times New Roman" w:hAnsi="Times New Roman" w:cs="Times New Roman"/>
                <w:sz w:val="20"/>
                <w:szCs w:val="20"/>
                <w:lang w:val="en-US"/>
              </w:rPr>
              <w:t>NN</w:t>
            </w:r>
            <w:r w:rsidRPr="00573695">
              <w:rPr>
                <w:rFonts w:ascii="Times New Roman" w:hAnsi="Times New Roman" w:cs="Times New Roman"/>
                <w:sz w:val="20"/>
                <w:szCs w:val="20"/>
              </w:rPr>
              <w:t>)</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60.00</w:t>
            </w:r>
          </w:p>
        </w:tc>
      </w:tr>
      <w:tr w:rsidR="002800A4" w:rsidRPr="00573695" w:rsidTr="002800A4">
        <w:tc>
          <w:tcPr>
            <w:tcW w:w="9345" w:type="dxa"/>
            <w:gridSpan w:val="2"/>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Вкладка «Основное БО»</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702: Редакторы, составители, композиторы…</w:t>
            </w:r>
          </w:p>
        </w:tc>
        <w:tc>
          <w:tcPr>
            <w:tcW w:w="4673" w:type="dxa"/>
          </w:tcPr>
          <w:p w:rsidR="002800A4" w:rsidRPr="00573695" w:rsidRDefault="002800A4" w:rsidP="002800A4">
            <w:pPr>
              <w:ind w:left="596" w:hanging="596"/>
              <w:rPr>
                <w:rFonts w:ascii="Times New Roman" w:hAnsi="Times New Roman" w:cs="Times New Roman"/>
                <w:sz w:val="20"/>
                <w:szCs w:val="20"/>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Функция</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730 пер.</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Фамилия</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Иорданский</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Инициалы</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А.</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702: Редакторы, составители, композиторы…</w:t>
            </w:r>
          </w:p>
        </w:tc>
        <w:tc>
          <w:tcPr>
            <w:tcW w:w="4673" w:type="dxa"/>
          </w:tcPr>
          <w:p w:rsidR="002800A4" w:rsidRPr="00573695" w:rsidRDefault="002800A4" w:rsidP="002800A4">
            <w:pPr>
              <w:ind w:left="596" w:hanging="596"/>
              <w:rPr>
                <w:rFonts w:ascii="Times New Roman" w:hAnsi="Times New Roman" w:cs="Times New Roman"/>
                <w:sz w:val="20"/>
                <w:szCs w:val="20"/>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Функция</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730 пер.</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Фамилия</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Островская</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Инициалы</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Г.</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200: Заглавие</w:t>
            </w:r>
          </w:p>
        </w:tc>
        <w:tc>
          <w:tcPr>
            <w:tcW w:w="4673" w:type="dxa"/>
          </w:tcPr>
          <w:p w:rsidR="002800A4" w:rsidRPr="00573695" w:rsidRDefault="002800A4" w:rsidP="002800A4">
            <w:pPr>
              <w:ind w:left="596" w:hanging="596"/>
              <w:rPr>
                <w:rFonts w:ascii="Times New Roman" w:hAnsi="Times New Roman" w:cs="Times New Roman"/>
                <w:sz w:val="20"/>
                <w:szCs w:val="20"/>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Обозначение и номер тома</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Т. 4</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Заглавие</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Пироги и пиво, или Скелет в шкафу</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922: Статьи из сборника без общего заглавия</w:t>
            </w:r>
          </w:p>
        </w:tc>
        <w:tc>
          <w:tcPr>
            <w:tcW w:w="4673" w:type="dxa"/>
          </w:tcPr>
          <w:p w:rsidR="002800A4" w:rsidRPr="00573695" w:rsidRDefault="002800A4" w:rsidP="002800A4">
            <w:pPr>
              <w:ind w:left="596" w:hanging="596"/>
              <w:rPr>
                <w:rFonts w:ascii="Times New Roman" w:hAnsi="Times New Roman" w:cs="Times New Roman"/>
                <w:sz w:val="20"/>
                <w:szCs w:val="20"/>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Заглавие</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Театр</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lastRenderedPageBreak/>
              <w:tab/>
              <w:t>Сведения, относящиеся к заглавию</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lang w:val="en-US"/>
              </w:rPr>
              <w:t>[</w:t>
            </w:r>
            <w:r w:rsidRPr="00573695">
              <w:rPr>
                <w:rFonts w:ascii="Times New Roman" w:hAnsi="Times New Roman" w:cs="Times New Roman"/>
                <w:sz w:val="20"/>
                <w:szCs w:val="20"/>
              </w:rPr>
              <w:t>романы</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Сведения об ответственности</w:t>
            </w:r>
          </w:p>
        </w:tc>
        <w:tc>
          <w:tcPr>
            <w:tcW w:w="4673" w:type="dxa"/>
          </w:tcPr>
          <w:p w:rsidR="002800A4" w:rsidRPr="00573695" w:rsidRDefault="00736CCB" w:rsidP="002800A4">
            <w:pPr>
              <w:ind w:left="596" w:hanging="596"/>
              <w:rPr>
                <w:rFonts w:ascii="Times New Roman" w:hAnsi="Times New Roman" w:cs="Times New Roman"/>
                <w:sz w:val="20"/>
                <w:szCs w:val="20"/>
              </w:rPr>
            </w:pPr>
            <w:r>
              <w:rPr>
                <w:rFonts w:ascii="Times New Roman" w:hAnsi="Times New Roman" w:cs="Times New Roman"/>
                <w:sz w:val="20"/>
                <w:szCs w:val="20"/>
              </w:rPr>
              <w:t>пер.: А. Иорданский, Г. </w:t>
            </w:r>
            <w:r w:rsidR="002800A4" w:rsidRPr="00573695">
              <w:rPr>
                <w:rFonts w:ascii="Times New Roman" w:hAnsi="Times New Roman" w:cs="Times New Roman"/>
                <w:sz w:val="20"/>
                <w:szCs w:val="20"/>
              </w:rPr>
              <w:t>Островская]</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210: Выходные данные</w:t>
            </w:r>
          </w:p>
        </w:tc>
        <w:tc>
          <w:tcPr>
            <w:tcW w:w="4673" w:type="dxa"/>
          </w:tcPr>
          <w:p w:rsidR="002800A4" w:rsidRPr="00573695" w:rsidRDefault="002800A4" w:rsidP="002800A4">
            <w:pPr>
              <w:ind w:left="596" w:hanging="596"/>
              <w:rPr>
                <w:rFonts w:ascii="Times New Roman" w:hAnsi="Times New Roman" w:cs="Times New Roman"/>
                <w:sz w:val="20"/>
                <w:szCs w:val="20"/>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Год издания</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2001</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215: Количественные характеристики</w:t>
            </w:r>
          </w:p>
        </w:tc>
        <w:tc>
          <w:tcPr>
            <w:tcW w:w="4673" w:type="dxa"/>
          </w:tcPr>
          <w:p w:rsidR="002800A4" w:rsidRPr="00573695" w:rsidRDefault="002800A4" w:rsidP="002800A4">
            <w:pPr>
              <w:ind w:left="596" w:hanging="596"/>
              <w:rPr>
                <w:rFonts w:ascii="Times New Roman" w:hAnsi="Times New Roman" w:cs="Times New Roman"/>
                <w:sz w:val="20"/>
                <w:szCs w:val="20"/>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Объем (цифры)</w:t>
            </w:r>
          </w:p>
        </w:tc>
        <w:tc>
          <w:tcPr>
            <w:tcW w:w="4673" w:type="dxa"/>
          </w:tcPr>
          <w:p w:rsidR="002800A4" w:rsidRPr="00736CCB"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411</w:t>
            </w:r>
            <w:r w:rsidRPr="00736CCB">
              <w:rPr>
                <w:rFonts w:ascii="Times New Roman" w:hAnsi="Times New Roman" w:cs="Times New Roman"/>
                <w:sz w:val="20"/>
                <w:szCs w:val="20"/>
              </w:rPr>
              <w:t>, [2]</w:t>
            </w:r>
          </w:p>
        </w:tc>
      </w:tr>
      <w:tr w:rsidR="002800A4" w:rsidRPr="00573695" w:rsidTr="002800A4">
        <w:tc>
          <w:tcPr>
            <w:tcW w:w="9345" w:type="dxa"/>
            <w:gridSpan w:val="2"/>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Вкладка «Систематизация»</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621: Индексы ББК</w:t>
            </w:r>
          </w:p>
        </w:tc>
        <w:tc>
          <w:tcPr>
            <w:tcW w:w="4673" w:type="dxa"/>
          </w:tcPr>
          <w:p w:rsidR="002800A4" w:rsidRPr="00573695" w:rsidRDefault="002800A4" w:rsidP="002800A4">
            <w:pPr>
              <w:ind w:left="596" w:hanging="596"/>
              <w:rPr>
                <w:rFonts w:ascii="Times New Roman" w:hAnsi="Times New Roman" w:cs="Times New Roman"/>
                <w:sz w:val="20"/>
                <w:szCs w:val="20"/>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Индекс ББК</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84(</w:t>
            </w:r>
            <w:r w:rsidRPr="00573695">
              <w:rPr>
                <w:rFonts w:ascii="Times New Roman" w:hAnsi="Times New Roman" w:cs="Times New Roman"/>
                <w:sz w:val="20"/>
                <w:szCs w:val="20"/>
                <w:lang w:val="en-US"/>
              </w:rPr>
              <w:t>4</w:t>
            </w:r>
            <w:proofErr w:type="spellStart"/>
            <w:r w:rsidRPr="00573695">
              <w:rPr>
                <w:rFonts w:ascii="Times New Roman" w:hAnsi="Times New Roman" w:cs="Times New Roman"/>
                <w:sz w:val="20"/>
                <w:szCs w:val="20"/>
              </w:rPr>
              <w:t>Вл</w:t>
            </w:r>
            <w:proofErr w:type="spellEnd"/>
            <w:r w:rsidRPr="00573695">
              <w:rPr>
                <w:rFonts w:ascii="Times New Roman" w:hAnsi="Times New Roman" w:cs="Times New Roman"/>
                <w:sz w:val="20"/>
                <w:szCs w:val="20"/>
              </w:rPr>
              <w:t>)6я44</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908: Авторский знак</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М 87</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lang w:val="en-US"/>
              </w:rPr>
              <w:t>606:</w:t>
            </w:r>
            <w:r w:rsidRPr="00573695">
              <w:rPr>
                <w:rFonts w:ascii="Times New Roman" w:hAnsi="Times New Roman" w:cs="Times New Roman"/>
                <w:sz w:val="20"/>
                <w:szCs w:val="20"/>
              </w:rPr>
              <w:t xml:space="preserve"> Предметная рубрика</w:t>
            </w:r>
          </w:p>
        </w:tc>
        <w:tc>
          <w:tcPr>
            <w:tcW w:w="4673" w:type="dxa"/>
          </w:tcPr>
          <w:p w:rsidR="002800A4" w:rsidRPr="00573695" w:rsidRDefault="002800A4" w:rsidP="002800A4">
            <w:pPr>
              <w:ind w:left="596" w:hanging="596"/>
              <w:rPr>
                <w:rFonts w:ascii="Times New Roman" w:hAnsi="Times New Roman" w:cs="Times New Roman"/>
                <w:sz w:val="20"/>
                <w:szCs w:val="20"/>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Предметный заголовок</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Английская художественная литература</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1-й подзаголовок</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Проза</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Хронологический подзаголовок</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20 в.</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Формальный подзаголовок (аспект)</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Сборники</w:t>
            </w:r>
          </w:p>
        </w:tc>
      </w:tr>
    </w:tbl>
    <w:p w:rsidR="002800A4" w:rsidRDefault="002800A4" w:rsidP="002800A4">
      <w:pPr>
        <w:rPr>
          <w:rFonts w:ascii="Times New Roman" w:hAnsi="Times New Roman" w:cs="Times New Roman"/>
          <w:sz w:val="16"/>
          <w:szCs w:val="16"/>
        </w:rPr>
      </w:pPr>
    </w:p>
    <w:p w:rsidR="002800A4" w:rsidRPr="00573695" w:rsidRDefault="002800A4" w:rsidP="002800A4">
      <w:pPr>
        <w:pStyle w:val="a9"/>
        <w:rPr>
          <w:rFonts w:ascii="Times New Roman" w:hAnsi="Times New Roman" w:cs="Times New Roman"/>
          <w:sz w:val="20"/>
          <w:szCs w:val="20"/>
        </w:rPr>
      </w:pPr>
      <w:r w:rsidRPr="00573695">
        <w:rPr>
          <w:rFonts w:ascii="Times New Roman" w:hAnsi="Times New Roman" w:cs="Times New Roman"/>
          <w:sz w:val="20"/>
          <w:szCs w:val="20"/>
        </w:rPr>
        <w:t>84(4Вл)</w:t>
      </w:r>
    </w:p>
    <w:p w:rsidR="002800A4" w:rsidRPr="00573695" w:rsidRDefault="002800A4" w:rsidP="002800A4">
      <w:pPr>
        <w:pStyle w:val="a9"/>
        <w:rPr>
          <w:rFonts w:ascii="Times New Roman" w:hAnsi="Times New Roman" w:cs="Times New Roman"/>
          <w:sz w:val="20"/>
          <w:szCs w:val="20"/>
        </w:rPr>
      </w:pPr>
      <w:r w:rsidRPr="00573695">
        <w:rPr>
          <w:rFonts w:ascii="Times New Roman" w:hAnsi="Times New Roman" w:cs="Times New Roman"/>
          <w:sz w:val="20"/>
          <w:szCs w:val="20"/>
        </w:rPr>
        <w:t>М 87</w:t>
      </w:r>
    </w:p>
    <w:p w:rsidR="002800A4" w:rsidRPr="00573695" w:rsidRDefault="002800A4" w:rsidP="002800A4">
      <w:pPr>
        <w:pStyle w:val="a9"/>
        <w:rPr>
          <w:rFonts w:ascii="Times New Roman" w:hAnsi="Times New Roman" w:cs="Times New Roman"/>
          <w:sz w:val="20"/>
          <w:szCs w:val="20"/>
        </w:rPr>
      </w:pPr>
      <w:r w:rsidRPr="00573695">
        <w:rPr>
          <w:rFonts w:ascii="Times New Roman" w:hAnsi="Times New Roman" w:cs="Times New Roman"/>
          <w:sz w:val="20"/>
          <w:szCs w:val="20"/>
        </w:rPr>
        <w:t xml:space="preserve">Моэм, Уильям Сомерсет. </w:t>
      </w:r>
    </w:p>
    <w:p w:rsidR="002800A4" w:rsidRPr="00573695" w:rsidRDefault="002800A4" w:rsidP="002800A4">
      <w:pPr>
        <w:pStyle w:val="a9"/>
        <w:rPr>
          <w:rFonts w:ascii="Times New Roman" w:hAnsi="Times New Roman" w:cs="Times New Roman"/>
          <w:sz w:val="20"/>
          <w:szCs w:val="20"/>
        </w:rPr>
      </w:pPr>
    </w:p>
    <w:p w:rsidR="002800A4" w:rsidRPr="00573695" w:rsidRDefault="002800A4" w:rsidP="002800A4">
      <w:pPr>
        <w:pStyle w:val="a9"/>
        <w:rPr>
          <w:rFonts w:ascii="Times New Roman" w:hAnsi="Times New Roman" w:cs="Times New Roman"/>
          <w:sz w:val="20"/>
          <w:szCs w:val="20"/>
        </w:rPr>
      </w:pPr>
      <w:r w:rsidRPr="00573695">
        <w:rPr>
          <w:rFonts w:ascii="Times New Roman" w:hAnsi="Times New Roman" w:cs="Times New Roman"/>
          <w:b/>
          <w:sz w:val="20"/>
          <w:szCs w:val="20"/>
        </w:rPr>
        <w:t>Собрание сочинений</w:t>
      </w:r>
      <w:r w:rsidRPr="00573695">
        <w:rPr>
          <w:rFonts w:ascii="Times New Roman" w:hAnsi="Times New Roman" w:cs="Times New Roman"/>
          <w:sz w:val="20"/>
          <w:szCs w:val="20"/>
        </w:rPr>
        <w:t xml:space="preserve"> [Текст] : в 9 т. : пер. с англ. / У. С. Моэм. - М. : Терра-Книжный клуб, 1999 - 2001. - </w:t>
      </w:r>
      <w:proofErr w:type="spellStart"/>
      <w:r w:rsidRPr="00573695">
        <w:rPr>
          <w:rFonts w:ascii="Times New Roman" w:hAnsi="Times New Roman" w:cs="Times New Roman"/>
          <w:sz w:val="20"/>
          <w:szCs w:val="20"/>
        </w:rPr>
        <w:t>Загл</w:t>
      </w:r>
      <w:proofErr w:type="spellEnd"/>
      <w:r w:rsidRPr="00573695">
        <w:rPr>
          <w:rFonts w:ascii="Times New Roman" w:hAnsi="Times New Roman" w:cs="Times New Roman"/>
          <w:sz w:val="20"/>
          <w:szCs w:val="20"/>
        </w:rPr>
        <w:t>. на обл. и корешке не указ. - ISBN 5-300-02728-6.</w:t>
      </w:r>
    </w:p>
    <w:p w:rsidR="002800A4" w:rsidRPr="00573695" w:rsidRDefault="002800A4" w:rsidP="002800A4">
      <w:pPr>
        <w:pStyle w:val="a9"/>
        <w:rPr>
          <w:rFonts w:ascii="Times New Roman" w:hAnsi="Times New Roman" w:cs="Times New Roman"/>
          <w:sz w:val="20"/>
          <w:szCs w:val="20"/>
        </w:rPr>
      </w:pPr>
    </w:p>
    <w:p w:rsidR="002800A4" w:rsidRPr="00573695" w:rsidRDefault="002800A4" w:rsidP="002800A4">
      <w:pPr>
        <w:pStyle w:val="a9"/>
        <w:rPr>
          <w:rFonts w:ascii="Times New Roman" w:hAnsi="Times New Roman" w:cs="Times New Roman"/>
          <w:sz w:val="20"/>
          <w:szCs w:val="20"/>
        </w:rPr>
      </w:pPr>
      <w:r w:rsidRPr="00573695">
        <w:rPr>
          <w:rFonts w:ascii="Times New Roman" w:hAnsi="Times New Roman" w:cs="Times New Roman"/>
          <w:b/>
          <w:sz w:val="20"/>
          <w:szCs w:val="20"/>
        </w:rPr>
        <w:t>Т. 4 : Пироги и пиво</w:t>
      </w:r>
      <w:r w:rsidRPr="00573695">
        <w:rPr>
          <w:rFonts w:ascii="Times New Roman" w:hAnsi="Times New Roman" w:cs="Times New Roman"/>
          <w:sz w:val="20"/>
          <w:szCs w:val="20"/>
        </w:rPr>
        <w:t xml:space="preserve">, или Скелет в шкафу. Театр : [романы / пер.: А. Иорданский, Г. Островская]. - 2001. - 411, [2] с. - ISBN 5-300-02766-9 : 60.00 р. </w:t>
      </w:r>
    </w:p>
    <w:p w:rsidR="002800A4" w:rsidRPr="00573695" w:rsidRDefault="002800A4" w:rsidP="002800A4">
      <w:pPr>
        <w:pStyle w:val="a9"/>
        <w:rPr>
          <w:rFonts w:ascii="Times New Roman" w:hAnsi="Times New Roman" w:cs="Times New Roman"/>
          <w:sz w:val="20"/>
          <w:szCs w:val="20"/>
        </w:rPr>
      </w:pPr>
      <w:r w:rsidRPr="00573695">
        <w:rPr>
          <w:rFonts w:ascii="Times New Roman" w:hAnsi="Times New Roman" w:cs="Times New Roman"/>
          <w:sz w:val="20"/>
          <w:szCs w:val="20"/>
        </w:rPr>
        <w:t xml:space="preserve"> ББК  </w:t>
      </w:r>
    </w:p>
    <w:p w:rsidR="002800A4" w:rsidRPr="00573695" w:rsidRDefault="002800A4" w:rsidP="002800A4">
      <w:pPr>
        <w:pStyle w:val="a9"/>
        <w:rPr>
          <w:rFonts w:ascii="Times New Roman" w:hAnsi="Times New Roman" w:cs="Times New Roman"/>
          <w:sz w:val="20"/>
          <w:szCs w:val="20"/>
        </w:rPr>
      </w:pPr>
      <w:r w:rsidRPr="00573695">
        <w:rPr>
          <w:rFonts w:ascii="Times New Roman" w:hAnsi="Times New Roman" w:cs="Times New Roman"/>
          <w:sz w:val="20"/>
          <w:szCs w:val="20"/>
        </w:rPr>
        <w:t xml:space="preserve"> 84(4Вл)6я44 </w:t>
      </w:r>
    </w:p>
    <w:p w:rsidR="00973538" w:rsidRPr="00573695" w:rsidRDefault="00973538" w:rsidP="002800A4">
      <w:pPr>
        <w:pStyle w:val="a9"/>
        <w:rPr>
          <w:rFonts w:ascii="Times New Roman" w:hAnsi="Times New Roman" w:cs="Times New Roman"/>
          <w:sz w:val="20"/>
          <w:szCs w:val="20"/>
        </w:rPr>
      </w:pPr>
    </w:p>
    <w:p w:rsidR="00FB6AFD" w:rsidRDefault="002800A4" w:rsidP="002800A4">
      <w:pPr>
        <w:pStyle w:val="a9"/>
        <w:rPr>
          <w:rFonts w:ascii="Times New Roman" w:hAnsi="Times New Roman" w:cs="Times New Roman"/>
          <w:sz w:val="20"/>
          <w:szCs w:val="20"/>
        </w:rPr>
      </w:pPr>
      <w:r w:rsidRPr="00573695">
        <w:rPr>
          <w:rFonts w:ascii="Times New Roman" w:hAnsi="Times New Roman" w:cs="Times New Roman"/>
          <w:sz w:val="20"/>
          <w:szCs w:val="20"/>
        </w:rPr>
        <w:t xml:space="preserve">Рубрики: </w:t>
      </w:r>
    </w:p>
    <w:p w:rsidR="002800A4" w:rsidRPr="00573695" w:rsidRDefault="002800A4" w:rsidP="002800A4">
      <w:pPr>
        <w:pStyle w:val="a9"/>
        <w:rPr>
          <w:rFonts w:ascii="Times New Roman" w:hAnsi="Times New Roman" w:cs="Times New Roman"/>
          <w:sz w:val="20"/>
          <w:szCs w:val="20"/>
        </w:rPr>
      </w:pPr>
      <w:r w:rsidRPr="00573695">
        <w:rPr>
          <w:rFonts w:ascii="Times New Roman" w:hAnsi="Times New Roman" w:cs="Times New Roman"/>
          <w:sz w:val="20"/>
          <w:szCs w:val="20"/>
        </w:rPr>
        <w:lastRenderedPageBreak/>
        <w:t>Английская художественная литература -- Проза -- 20 в. -- Сборники</w:t>
      </w:r>
    </w:p>
    <w:p w:rsidR="002800A4" w:rsidRPr="00573695" w:rsidRDefault="002800A4" w:rsidP="002800A4">
      <w:pPr>
        <w:pStyle w:val="a9"/>
        <w:rPr>
          <w:rFonts w:ascii="Times New Roman" w:hAnsi="Times New Roman" w:cs="Times New Roman"/>
          <w:sz w:val="20"/>
          <w:szCs w:val="20"/>
        </w:rPr>
      </w:pPr>
    </w:p>
    <w:p w:rsidR="002800A4" w:rsidRPr="00573695" w:rsidRDefault="002800A4" w:rsidP="002800A4">
      <w:pPr>
        <w:pStyle w:val="a9"/>
        <w:rPr>
          <w:rFonts w:ascii="Times New Roman" w:hAnsi="Times New Roman" w:cs="Times New Roman"/>
          <w:sz w:val="20"/>
          <w:szCs w:val="20"/>
        </w:rPr>
      </w:pPr>
      <w:r w:rsidRPr="00573695">
        <w:rPr>
          <w:rFonts w:ascii="Times New Roman" w:hAnsi="Times New Roman" w:cs="Times New Roman"/>
          <w:sz w:val="20"/>
          <w:szCs w:val="20"/>
        </w:rPr>
        <w:t xml:space="preserve">Доп. точки доступа: </w:t>
      </w:r>
    </w:p>
    <w:p w:rsidR="002800A4" w:rsidRPr="00573695" w:rsidRDefault="002800A4" w:rsidP="002800A4">
      <w:pPr>
        <w:pStyle w:val="a9"/>
        <w:rPr>
          <w:rFonts w:ascii="Times New Roman" w:hAnsi="Times New Roman" w:cs="Times New Roman"/>
          <w:sz w:val="20"/>
          <w:szCs w:val="20"/>
        </w:rPr>
      </w:pPr>
      <w:r w:rsidRPr="00573695">
        <w:rPr>
          <w:rFonts w:ascii="Times New Roman" w:hAnsi="Times New Roman" w:cs="Times New Roman"/>
          <w:sz w:val="20"/>
          <w:szCs w:val="20"/>
        </w:rPr>
        <w:t>Иорданский, А.\пер.\</w:t>
      </w:r>
    </w:p>
    <w:p w:rsidR="002800A4" w:rsidRPr="00573695" w:rsidRDefault="002800A4" w:rsidP="002800A4">
      <w:pPr>
        <w:pStyle w:val="a9"/>
        <w:rPr>
          <w:rFonts w:ascii="Times New Roman" w:hAnsi="Times New Roman" w:cs="Times New Roman"/>
          <w:sz w:val="20"/>
          <w:szCs w:val="20"/>
        </w:rPr>
      </w:pPr>
      <w:r w:rsidRPr="00573695">
        <w:rPr>
          <w:rFonts w:ascii="Times New Roman" w:hAnsi="Times New Roman" w:cs="Times New Roman"/>
          <w:sz w:val="20"/>
          <w:szCs w:val="20"/>
        </w:rPr>
        <w:t>Островская, Г.\пер.\</w:t>
      </w:r>
    </w:p>
    <w:p w:rsidR="002800A4" w:rsidRPr="00573695" w:rsidRDefault="002800A4" w:rsidP="002800A4">
      <w:pPr>
        <w:rPr>
          <w:rFonts w:ascii="Times New Roman" w:hAnsi="Times New Roman" w:cs="Times New Roman"/>
          <w:sz w:val="20"/>
          <w:szCs w:val="20"/>
        </w:rPr>
      </w:pPr>
    </w:p>
    <w:p w:rsidR="002800A4" w:rsidRDefault="002800A4" w:rsidP="007A1165">
      <w:pPr>
        <w:pStyle w:val="3"/>
        <w:spacing w:before="0"/>
        <w:jc w:val="center"/>
        <w:rPr>
          <w:rFonts w:ascii="Times New Roman" w:hAnsi="Times New Roman" w:cs="Times New Roman"/>
          <w:sz w:val="20"/>
          <w:szCs w:val="20"/>
        </w:rPr>
      </w:pPr>
      <w:r w:rsidRPr="00573695">
        <w:rPr>
          <w:rFonts w:ascii="Times New Roman" w:hAnsi="Times New Roman" w:cs="Times New Roman"/>
          <w:sz w:val="20"/>
          <w:szCs w:val="20"/>
        </w:rPr>
        <w:t>Том многотомного издания – два тома (части) в одной печатной единице</w:t>
      </w:r>
    </w:p>
    <w:p w:rsidR="00484E1E" w:rsidRPr="00484E1E" w:rsidRDefault="00484E1E" w:rsidP="007A1165">
      <w:pPr>
        <w:jc w:val="center"/>
        <w:rPr>
          <w:sz w:val="8"/>
          <w:szCs w:val="8"/>
        </w:rPr>
      </w:pP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7"/>
        <w:gridCol w:w="3453"/>
      </w:tblGrid>
      <w:tr w:rsidR="002800A4" w:rsidRPr="00573695" w:rsidTr="002800A4">
        <w:tc>
          <w:tcPr>
            <w:tcW w:w="3539" w:type="dxa"/>
          </w:tcPr>
          <w:p w:rsidR="002800A4" w:rsidRPr="00573695" w:rsidRDefault="002800A4" w:rsidP="00573695">
            <w:pPr>
              <w:jc w:val="center"/>
              <w:rPr>
                <w:rFonts w:ascii="Times New Roman" w:hAnsi="Times New Roman" w:cs="Times New Roman"/>
                <w:sz w:val="20"/>
                <w:szCs w:val="20"/>
              </w:rPr>
            </w:pPr>
            <w:r w:rsidRPr="00573695">
              <w:rPr>
                <w:rFonts w:ascii="Times New Roman" w:hAnsi="Times New Roman" w:cs="Times New Roman"/>
                <w:noProof/>
                <w:sz w:val="20"/>
                <w:szCs w:val="20"/>
                <w:lang w:val="en-US" w:eastAsia="ru-RU"/>
              </w:rPr>
              <w:t>s</w:t>
            </w:r>
            <w:r w:rsidRPr="00573695">
              <w:rPr>
                <w:rFonts w:ascii="Times New Roman" w:hAnsi="Times New Roman" w:cs="Times New Roman"/>
                <w:noProof/>
                <w:sz w:val="20"/>
                <w:szCs w:val="20"/>
                <w:lang w:eastAsia="ru-RU"/>
              </w:rPr>
              <w:drawing>
                <wp:inline distT="0" distB="0" distL="0" distR="0">
                  <wp:extent cx="1292400" cy="1958400"/>
                  <wp:effectExtent l="0" t="0" r="3175" b="3810"/>
                  <wp:docPr id="2069" name="Рисунок 2069" descr="http://ibooks.su/uploads/posts/2012-12/1355997477_vladimir_vysotskij_leonid_monchinskij__chernaya_s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books.su/uploads/posts/2012-12/1355997477_vladimir_vysotskij_leonid_monchinskij__chernaya_sv.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92400" cy="1958400"/>
                          </a:xfrm>
                          <a:prstGeom prst="rect">
                            <a:avLst/>
                          </a:prstGeom>
                          <a:noFill/>
                          <a:ln>
                            <a:noFill/>
                          </a:ln>
                        </pic:spPr>
                      </pic:pic>
                    </a:graphicData>
                  </a:graphic>
                </wp:inline>
              </w:drawing>
            </w:r>
          </w:p>
        </w:tc>
        <w:tc>
          <w:tcPr>
            <w:tcW w:w="5806" w:type="dxa"/>
          </w:tcPr>
          <w:p w:rsidR="002800A4" w:rsidRPr="00573695" w:rsidRDefault="002800A4" w:rsidP="00573695">
            <w:pPr>
              <w:jc w:val="center"/>
              <w:rPr>
                <w:rFonts w:ascii="Times New Roman" w:hAnsi="Times New Roman" w:cs="Times New Roman"/>
                <w:sz w:val="20"/>
                <w:szCs w:val="20"/>
              </w:rPr>
            </w:pPr>
            <w:r w:rsidRPr="00573695">
              <w:rPr>
                <w:rFonts w:ascii="Times New Roman" w:hAnsi="Times New Roman" w:cs="Times New Roman"/>
                <w:sz w:val="20"/>
                <w:szCs w:val="20"/>
              </w:rPr>
              <w:t xml:space="preserve">Владимир Высоцкий, Леонид </w:t>
            </w:r>
            <w:proofErr w:type="spellStart"/>
            <w:r w:rsidRPr="00573695">
              <w:rPr>
                <w:rFonts w:ascii="Times New Roman" w:hAnsi="Times New Roman" w:cs="Times New Roman"/>
                <w:sz w:val="20"/>
                <w:szCs w:val="20"/>
              </w:rPr>
              <w:t>Мончинский</w:t>
            </w:r>
            <w:proofErr w:type="spellEnd"/>
          </w:p>
          <w:p w:rsidR="002800A4" w:rsidRPr="00573695" w:rsidRDefault="002800A4" w:rsidP="00573695">
            <w:pPr>
              <w:jc w:val="center"/>
              <w:rPr>
                <w:rFonts w:ascii="Times New Roman" w:hAnsi="Times New Roman" w:cs="Times New Roman"/>
                <w:sz w:val="20"/>
                <w:szCs w:val="20"/>
              </w:rPr>
            </w:pPr>
          </w:p>
          <w:p w:rsidR="002800A4" w:rsidRPr="00573695" w:rsidRDefault="002800A4" w:rsidP="00573695">
            <w:pPr>
              <w:jc w:val="center"/>
              <w:rPr>
                <w:rFonts w:ascii="Times New Roman" w:hAnsi="Times New Roman" w:cs="Times New Roman"/>
                <w:sz w:val="20"/>
                <w:szCs w:val="20"/>
              </w:rPr>
            </w:pPr>
          </w:p>
          <w:p w:rsidR="002800A4" w:rsidRPr="00573695" w:rsidRDefault="002800A4" w:rsidP="00573695">
            <w:pPr>
              <w:jc w:val="center"/>
              <w:rPr>
                <w:rFonts w:ascii="Times New Roman" w:hAnsi="Times New Roman" w:cs="Times New Roman"/>
                <w:sz w:val="20"/>
                <w:szCs w:val="20"/>
              </w:rPr>
            </w:pPr>
          </w:p>
          <w:p w:rsidR="002800A4" w:rsidRPr="00573695" w:rsidRDefault="002800A4" w:rsidP="00573695">
            <w:pPr>
              <w:jc w:val="center"/>
              <w:rPr>
                <w:rFonts w:ascii="Times New Roman" w:hAnsi="Times New Roman" w:cs="Times New Roman"/>
                <w:sz w:val="20"/>
                <w:szCs w:val="20"/>
              </w:rPr>
            </w:pPr>
            <w:r w:rsidRPr="00573695">
              <w:rPr>
                <w:rFonts w:ascii="Times New Roman" w:hAnsi="Times New Roman" w:cs="Times New Roman"/>
                <w:sz w:val="20"/>
                <w:szCs w:val="20"/>
              </w:rPr>
              <w:t>Черная свеча</w:t>
            </w:r>
          </w:p>
          <w:p w:rsidR="002800A4" w:rsidRPr="00573695" w:rsidRDefault="002800A4" w:rsidP="00573695">
            <w:pPr>
              <w:jc w:val="center"/>
              <w:rPr>
                <w:rFonts w:ascii="Times New Roman" w:hAnsi="Times New Roman" w:cs="Times New Roman"/>
                <w:sz w:val="20"/>
                <w:szCs w:val="20"/>
              </w:rPr>
            </w:pPr>
          </w:p>
          <w:p w:rsidR="002800A4" w:rsidRPr="00573695" w:rsidRDefault="002800A4" w:rsidP="00573695">
            <w:pPr>
              <w:jc w:val="center"/>
              <w:rPr>
                <w:rFonts w:ascii="Times New Roman" w:hAnsi="Times New Roman" w:cs="Times New Roman"/>
                <w:sz w:val="20"/>
                <w:szCs w:val="20"/>
              </w:rPr>
            </w:pPr>
          </w:p>
          <w:p w:rsidR="002800A4" w:rsidRPr="00573695" w:rsidRDefault="002800A4" w:rsidP="00573695">
            <w:pPr>
              <w:jc w:val="center"/>
              <w:rPr>
                <w:rFonts w:ascii="Times New Roman" w:hAnsi="Times New Roman" w:cs="Times New Roman"/>
                <w:sz w:val="20"/>
                <w:szCs w:val="20"/>
              </w:rPr>
            </w:pPr>
          </w:p>
          <w:p w:rsidR="002800A4" w:rsidRPr="00573695" w:rsidRDefault="002800A4" w:rsidP="00573695">
            <w:pPr>
              <w:jc w:val="center"/>
              <w:rPr>
                <w:rFonts w:ascii="Times New Roman" w:hAnsi="Times New Roman" w:cs="Times New Roman"/>
                <w:sz w:val="20"/>
                <w:szCs w:val="20"/>
              </w:rPr>
            </w:pPr>
          </w:p>
          <w:p w:rsidR="002800A4" w:rsidRPr="00573695" w:rsidRDefault="002800A4" w:rsidP="00573695">
            <w:pPr>
              <w:jc w:val="center"/>
              <w:rPr>
                <w:rFonts w:ascii="Times New Roman" w:hAnsi="Times New Roman" w:cs="Times New Roman"/>
                <w:sz w:val="20"/>
                <w:szCs w:val="20"/>
              </w:rPr>
            </w:pPr>
            <w:r w:rsidRPr="00573695">
              <w:rPr>
                <w:rFonts w:ascii="Times New Roman" w:hAnsi="Times New Roman" w:cs="Times New Roman"/>
                <w:sz w:val="20"/>
                <w:szCs w:val="20"/>
              </w:rPr>
              <w:t>Белгород</w:t>
            </w:r>
          </w:p>
          <w:p w:rsidR="002800A4" w:rsidRPr="00573695" w:rsidRDefault="002800A4" w:rsidP="00573695">
            <w:pPr>
              <w:jc w:val="center"/>
              <w:rPr>
                <w:rFonts w:ascii="Times New Roman" w:hAnsi="Times New Roman" w:cs="Times New Roman"/>
                <w:sz w:val="20"/>
                <w:szCs w:val="20"/>
              </w:rPr>
            </w:pPr>
            <w:r w:rsidRPr="00573695">
              <w:rPr>
                <w:rFonts w:ascii="Times New Roman" w:hAnsi="Times New Roman" w:cs="Times New Roman"/>
                <w:sz w:val="20"/>
                <w:szCs w:val="20"/>
              </w:rPr>
              <w:t>Дизайн-центр - ИКС</w:t>
            </w:r>
          </w:p>
          <w:p w:rsidR="002800A4" w:rsidRDefault="002800A4" w:rsidP="00573695">
            <w:pPr>
              <w:jc w:val="center"/>
              <w:rPr>
                <w:rFonts w:ascii="Times New Roman" w:hAnsi="Times New Roman" w:cs="Times New Roman"/>
                <w:sz w:val="20"/>
                <w:szCs w:val="20"/>
              </w:rPr>
            </w:pPr>
            <w:r w:rsidRPr="00573695">
              <w:rPr>
                <w:rFonts w:ascii="Times New Roman" w:hAnsi="Times New Roman" w:cs="Times New Roman"/>
                <w:sz w:val="20"/>
                <w:szCs w:val="20"/>
              </w:rPr>
              <w:t>2003</w:t>
            </w:r>
          </w:p>
          <w:p w:rsidR="00973538" w:rsidRDefault="00973538" w:rsidP="00573695">
            <w:pPr>
              <w:jc w:val="center"/>
              <w:rPr>
                <w:rFonts w:ascii="Times New Roman" w:hAnsi="Times New Roman" w:cs="Times New Roman"/>
                <w:sz w:val="20"/>
                <w:szCs w:val="20"/>
              </w:rPr>
            </w:pPr>
          </w:p>
          <w:p w:rsidR="00973538" w:rsidRDefault="00973538" w:rsidP="00573695">
            <w:pPr>
              <w:jc w:val="center"/>
              <w:rPr>
                <w:rFonts w:ascii="Times New Roman" w:hAnsi="Times New Roman" w:cs="Times New Roman"/>
                <w:sz w:val="20"/>
                <w:szCs w:val="20"/>
              </w:rPr>
            </w:pPr>
          </w:p>
          <w:p w:rsidR="00973538" w:rsidRPr="00573695" w:rsidRDefault="00973538" w:rsidP="00573695">
            <w:pPr>
              <w:jc w:val="center"/>
              <w:rPr>
                <w:rFonts w:ascii="Times New Roman" w:hAnsi="Times New Roman" w:cs="Times New Roman"/>
                <w:sz w:val="20"/>
                <w:szCs w:val="20"/>
              </w:rPr>
            </w:pPr>
          </w:p>
        </w:tc>
      </w:tr>
    </w:tbl>
    <w:p w:rsidR="002800A4" w:rsidRPr="006A5172" w:rsidRDefault="002800A4" w:rsidP="002800A4">
      <w:pPr>
        <w:jc w:val="center"/>
        <w:rPr>
          <w:rFonts w:ascii="Times New Roman" w:hAnsi="Times New Roman" w:cs="Times New Roman"/>
          <w:sz w:val="24"/>
          <w:szCs w:val="24"/>
        </w:rPr>
      </w:pPr>
      <w:r w:rsidRPr="006A5172">
        <w:rPr>
          <w:rFonts w:ascii="Times New Roman" w:hAnsi="Times New Roman" w:cs="Times New Roman"/>
          <w:noProof/>
          <w:sz w:val="24"/>
          <w:szCs w:val="24"/>
          <w:lang w:eastAsia="ru-RU"/>
        </w:rPr>
        <w:drawing>
          <wp:inline distT="0" distB="0" distL="0" distR="0" wp14:anchorId="5531EB32" wp14:editId="7718C875">
            <wp:extent cx="3157084" cy="1666240"/>
            <wp:effectExtent l="0" t="0" r="5715" b="0"/>
            <wp:docPr id="2070" name="Рисунок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BEBA8EAE-BF5A-486C-A8C5-ECC9F3942E4B}">
                          <a14:imgProps xmlns:a14="http://schemas.microsoft.com/office/drawing/2010/main">
                            <a14:imgLayer r:embed="rId66">
                              <a14:imgEffect>
                                <a14:brightnessContrast contrast="20000"/>
                              </a14:imgEffect>
                            </a14:imgLayer>
                          </a14:imgProps>
                        </a:ext>
                      </a:extLst>
                    </a:blip>
                    <a:stretch>
                      <a:fillRect/>
                    </a:stretch>
                  </pic:blipFill>
                  <pic:spPr>
                    <a:xfrm>
                      <a:off x="0" y="0"/>
                      <a:ext cx="3260900" cy="1721032"/>
                    </a:xfrm>
                    <a:prstGeom prst="rect">
                      <a:avLst/>
                    </a:prstGeom>
                  </pic:spPr>
                </pic:pic>
              </a:graphicData>
            </a:graphic>
          </wp:inline>
        </w:drawing>
      </w:r>
    </w:p>
    <w:p w:rsidR="002800A4" w:rsidRPr="00573695" w:rsidRDefault="002800A4" w:rsidP="00573695">
      <w:pPr>
        <w:spacing w:after="0" w:line="240" w:lineRule="auto"/>
        <w:rPr>
          <w:rFonts w:ascii="Times New Roman" w:hAnsi="Times New Roman" w:cs="Times New Roman"/>
          <w:sz w:val="20"/>
          <w:szCs w:val="20"/>
        </w:rPr>
      </w:pPr>
      <w:r w:rsidRPr="00573695">
        <w:rPr>
          <w:rFonts w:ascii="Times New Roman" w:hAnsi="Times New Roman" w:cs="Times New Roman"/>
          <w:sz w:val="20"/>
          <w:szCs w:val="20"/>
        </w:rPr>
        <w:lastRenderedPageBreak/>
        <w:t xml:space="preserve">Книга вводится в РЛ </w:t>
      </w:r>
      <w:r w:rsidRPr="00573695">
        <w:rPr>
          <w:rFonts w:ascii="Times New Roman" w:hAnsi="Times New Roman" w:cs="Times New Roman"/>
          <w:sz w:val="20"/>
          <w:szCs w:val="20"/>
          <w:lang w:val="en-US"/>
        </w:rPr>
        <w:t>SPEC</w:t>
      </w:r>
      <w:r w:rsidRPr="00573695">
        <w:rPr>
          <w:rFonts w:ascii="Times New Roman" w:hAnsi="Times New Roman" w:cs="Times New Roman"/>
          <w:sz w:val="20"/>
          <w:szCs w:val="20"/>
        </w:rPr>
        <w:t>42</w:t>
      </w:r>
    </w:p>
    <w:p w:rsidR="002800A4" w:rsidRPr="00973538" w:rsidRDefault="002800A4" w:rsidP="00573695">
      <w:pPr>
        <w:spacing w:after="0" w:line="240" w:lineRule="auto"/>
        <w:rPr>
          <w:rFonts w:ascii="Times New Roman" w:hAnsi="Times New Roman" w:cs="Times New Roman"/>
          <w:sz w:val="20"/>
          <w:szCs w:val="20"/>
        </w:rPr>
      </w:pPr>
    </w:p>
    <w:tbl>
      <w:tblPr>
        <w:tblStyle w:val="a5"/>
        <w:tblW w:w="0" w:type="auto"/>
        <w:tblLook w:val="04A0" w:firstRow="1" w:lastRow="0" w:firstColumn="1" w:lastColumn="0" w:noHBand="0" w:noVBand="1"/>
      </w:tblPr>
      <w:tblGrid>
        <w:gridCol w:w="3142"/>
        <w:gridCol w:w="3168"/>
      </w:tblGrid>
      <w:tr w:rsidR="002800A4" w:rsidRPr="00573695" w:rsidTr="002800A4">
        <w:trPr>
          <w:tblHeader/>
        </w:trPr>
        <w:tc>
          <w:tcPr>
            <w:tcW w:w="4672" w:type="dxa"/>
          </w:tcPr>
          <w:p w:rsidR="002800A4" w:rsidRPr="00573695" w:rsidRDefault="002800A4" w:rsidP="002800A4">
            <w:pPr>
              <w:rPr>
                <w:rFonts w:ascii="Times New Roman" w:hAnsi="Times New Roman" w:cs="Times New Roman"/>
                <w:b/>
                <w:sz w:val="20"/>
                <w:szCs w:val="20"/>
              </w:rPr>
            </w:pPr>
            <w:r w:rsidRPr="00573695">
              <w:rPr>
                <w:rFonts w:ascii="Times New Roman" w:hAnsi="Times New Roman" w:cs="Times New Roman"/>
                <w:b/>
                <w:sz w:val="20"/>
                <w:szCs w:val="20"/>
              </w:rPr>
              <w:t>Поле, подполе</w:t>
            </w:r>
          </w:p>
        </w:tc>
        <w:tc>
          <w:tcPr>
            <w:tcW w:w="4673" w:type="dxa"/>
          </w:tcPr>
          <w:p w:rsidR="002800A4" w:rsidRPr="00573695" w:rsidRDefault="002800A4" w:rsidP="002800A4">
            <w:pPr>
              <w:rPr>
                <w:rFonts w:ascii="Times New Roman" w:hAnsi="Times New Roman" w:cs="Times New Roman"/>
                <w:b/>
                <w:sz w:val="20"/>
                <w:szCs w:val="20"/>
              </w:rPr>
            </w:pPr>
            <w:r w:rsidRPr="00573695">
              <w:rPr>
                <w:rFonts w:ascii="Times New Roman" w:hAnsi="Times New Roman" w:cs="Times New Roman"/>
                <w:b/>
                <w:sz w:val="20"/>
                <w:szCs w:val="20"/>
              </w:rPr>
              <w:t>Введенное значение</w:t>
            </w:r>
          </w:p>
        </w:tc>
      </w:tr>
      <w:tr w:rsidR="002800A4" w:rsidRPr="00573695" w:rsidTr="002800A4">
        <w:tc>
          <w:tcPr>
            <w:tcW w:w="9345" w:type="dxa"/>
            <w:gridSpan w:val="2"/>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Вкладка «МН-общ.»</w:t>
            </w:r>
          </w:p>
        </w:tc>
      </w:tr>
      <w:tr w:rsidR="002800A4" w:rsidRPr="00573695" w:rsidTr="002800A4">
        <w:tc>
          <w:tcPr>
            <w:tcW w:w="4672"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961: Авторы, редакторы…</w:t>
            </w:r>
          </w:p>
        </w:tc>
        <w:tc>
          <w:tcPr>
            <w:tcW w:w="4673" w:type="dxa"/>
          </w:tcPr>
          <w:p w:rsidR="002800A4" w:rsidRPr="00573695" w:rsidRDefault="002800A4" w:rsidP="002800A4">
            <w:pPr>
              <w:ind w:left="596" w:hanging="596"/>
              <w:rPr>
                <w:rFonts w:ascii="Times New Roman" w:hAnsi="Times New Roman" w:cs="Times New Roman"/>
                <w:sz w:val="20"/>
                <w:szCs w:val="20"/>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ЗАГОЛОВОК описания?</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ДА</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Фамилия</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Высоцкий</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lang w:val="en-US"/>
              </w:rPr>
              <w:tab/>
            </w:r>
            <w:r w:rsidRPr="00573695">
              <w:rPr>
                <w:rFonts w:ascii="Times New Roman" w:hAnsi="Times New Roman" w:cs="Times New Roman"/>
                <w:sz w:val="20"/>
                <w:szCs w:val="20"/>
              </w:rPr>
              <w:t>Инициалы</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В. С.</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Расширение инициалов</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Владимир Семенович</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961: Авторы, редакторы… (второе повторение)</w:t>
            </w:r>
          </w:p>
        </w:tc>
        <w:tc>
          <w:tcPr>
            <w:tcW w:w="4673" w:type="dxa"/>
          </w:tcPr>
          <w:p w:rsidR="002800A4" w:rsidRPr="00573695" w:rsidRDefault="002800A4" w:rsidP="002800A4">
            <w:pPr>
              <w:ind w:left="596" w:hanging="596"/>
              <w:rPr>
                <w:rFonts w:ascii="Times New Roman" w:hAnsi="Times New Roman" w:cs="Times New Roman"/>
                <w:sz w:val="20"/>
                <w:szCs w:val="20"/>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Фамилия</w:t>
            </w:r>
          </w:p>
        </w:tc>
        <w:tc>
          <w:tcPr>
            <w:tcW w:w="4673" w:type="dxa"/>
          </w:tcPr>
          <w:p w:rsidR="002800A4" w:rsidRPr="00573695" w:rsidRDefault="002800A4" w:rsidP="002800A4">
            <w:pPr>
              <w:ind w:left="596" w:hanging="596"/>
              <w:rPr>
                <w:rFonts w:ascii="Times New Roman" w:hAnsi="Times New Roman" w:cs="Times New Roman"/>
                <w:sz w:val="20"/>
                <w:szCs w:val="20"/>
              </w:rPr>
            </w:pPr>
            <w:proofErr w:type="spellStart"/>
            <w:r w:rsidRPr="00573695">
              <w:rPr>
                <w:rFonts w:ascii="Times New Roman" w:hAnsi="Times New Roman" w:cs="Times New Roman"/>
                <w:sz w:val="20"/>
                <w:szCs w:val="20"/>
              </w:rPr>
              <w:t>Мончинский</w:t>
            </w:r>
            <w:proofErr w:type="spellEnd"/>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Инициалы</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Л. В.</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Расширение инициалов</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Леонид</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961: Авторы, редакторы… (третье повторение)</w:t>
            </w:r>
          </w:p>
        </w:tc>
        <w:tc>
          <w:tcPr>
            <w:tcW w:w="4673" w:type="dxa"/>
          </w:tcPr>
          <w:p w:rsidR="002800A4" w:rsidRPr="00573695" w:rsidRDefault="002800A4" w:rsidP="002800A4">
            <w:pPr>
              <w:rPr>
                <w:rFonts w:ascii="Times New Roman" w:hAnsi="Times New Roman" w:cs="Times New Roman"/>
                <w:sz w:val="20"/>
                <w:szCs w:val="20"/>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Функция (НЕ автор)</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080 авт. предисл.</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Фамилия</w:t>
            </w:r>
          </w:p>
        </w:tc>
        <w:tc>
          <w:tcPr>
            <w:tcW w:w="4673" w:type="dxa"/>
          </w:tcPr>
          <w:p w:rsidR="002800A4" w:rsidRPr="00573695" w:rsidRDefault="002800A4" w:rsidP="002800A4">
            <w:pPr>
              <w:rPr>
                <w:rFonts w:ascii="Times New Roman" w:hAnsi="Times New Roman" w:cs="Times New Roman"/>
                <w:sz w:val="20"/>
                <w:szCs w:val="20"/>
              </w:rPr>
            </w:pPr>
            <w:proofErr w:type="spellStart"/>
            <w:r w:rsidRPr="00573695">
              <w:rPr>
                <w:rFonts w:ascii="Times New Roman" w:hAnsi="Times New Roman" w:cs="Times New Roman"/>
                <w:sz w:val="20"/>
                <w:szCs w:val="20"/>
              </w:rPr>
              <w:t>Мончинский</w:t>
            </w:r>
            <w:proofErr w:type="spellEnd"/>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Инициалы</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Л. В.</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961: Авторы, редакторы… (четвертое повторение)</w:t>
            </w:r>
          </w:p>
        </w:tc>
        <w:tc>
          <w:tcPr>
            <w:tcW w:w="4673" w:type="dxa"/>
          </w:tcPr>
          <w:p w:rsidR="002800A4" w:rsidRPr="00573695" w:rsidRDefault="002800A4" w:rsidP="002800A4">
            <w:pPr>
              <w:rPr>
                <w:rFonts w:ascii="Times New Roman" w:hAnsi="Times New Roman" w:cs="Times New Roman"/>
                <w:sz w:val="20"/>
                <w:szCs w:val="20"/>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Функция (НЕ автор)</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 xml:space="preserve">080 авт. </w:t>
            </w:r>
            <w:proofErr w:type="spellStart"/>
            <w:r w:rsidRPr="00573695">
              <w:rPr>
                <w:rFonts w:ascii="Times New Roman" w:hAnsi="Times New Roman" w:cs="Times New Roman"/>
                <w:sz w:val="20"/>
                <w:szCs w:val="20"/>
              </w:rPr>
              <w:t>послесл</w:t>
            </w:r>
            <w:proofErr w:type="spellEnd"/>
            <w:r w:rsidRPr="00573695">
              <w:rPr>
                <w:rFonts w:ascii="Times New Roman" w:hAnsi="Times New Roman" w:cs="Times New Roman"/>
                <w:sz w:val="20"/>
                <w:szCs w:val="20"/>
              </w:rPr>
              <w:t>.</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Фамилия</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Тростников</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Инициалы</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В.</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Расширение инициалов</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Виктор</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461: Основные сведения</w:t>
            </w:r>
          </w:p>
        </w:tc>
        <w:tc>
          <w:tcPr>
            <w:tcW w:w="4673" w:type="dxa"/>
          </w:tcPr>
          <w:p w:rsidR="002800A4" w:rsidRPr="00573695" w:rsidRDefault="002800A4" w:rsidP="002800A4">
            <w:pPr>
              <w:ind w:left="596" w:hanging="596"/>
              <w:rPr>
                <w:rFonts w:ascii="Times New Roman" w:hAnsi="Times New Roman" w:cs="Times New Roman"/>
                <w:sz w:val="20"/>
                <w:szCs w:val="20"/>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Заглавие</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Черная свеча</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Сведения, относящиеся к заглавию</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роман в 2 ч.</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Сведения об ответственности</w:t>
            </w:r>
          </w:p>
        </w:tc>
        <w:tc>
          <w:tcPr>
            <w:tcW w:w="4673" w:type="dxa"/>
          </w:tcPr>
          <w:p w:rsidR="002800A4" w:rsidRPr="00573695" w:rsidRDefault="00736CCB" w:rsidP="002800A4">
            <w:pPr>
              <w:rPr>
                <w:rFonts w:ascii="Times New Roman" w:hAnsi="Times New Roman" w:cs="Times New Roman"/>
                <w:sz w:val="20"/>
                <w:szCs w:val="20"/>
              </w:rPr>
            </w:pPr>
            <w:r>
              <w:rPr>
                <w:rFonts w:ascii="Times New Roman" w:hAnsi="Times New Roman" w:cs="Times New Roman"/>
                <w:sz w:val="20"/>
                <w:szCs w:val="20"/>
              </w:rPr>
              <w:t>В. С. Высоцкий, Л. В. </w:t>
            </w:r>
            <w:proofErr w:type="spellStart"/>
            <w:r w:rsidR="002800A4" w:rsidRPr="00573695">
              <w:rPr>
                <w:rFonts w:ascii="Times New Roman" w:hAnsi="Times New Roman" w:cs="Times New Roman"/>
                <w:sz w:val="20"/>
                <w:szCs w:val="20"/>
              </w:rPr>
              <w:t>Мончинский</w:t>
            </w:r>
            <w:proofErr w:type="spellEnd"/>
            <w:r w:rsidR="002800A4" w:rsidRPr="00573695">
              <w:rPr>
                <w:rFonts w:ascii="Times New Roman" w:hAnsi="Times New Roman" w:cs="Times New Roman"/>
                <w:sz w:val="20"/>
                <w:szCs w:val="20"/>
              </w:rPr>
              <w:t xml:space="preserve"> ; авт. предисл. Л. В. </w:t>
            </w:r>
            <w:proofErr w:type="spellStart"/>
            <w:r w:rsidR="002800A4" w:rsidRPr="00573695">
              <w:rPr>
                <w:rFonts w:ascii="Times New Roman" w:hAnsi="Times New Roman" w:cs="Times New Roman"/>
                <w:sz w:val="20"/>
                <w:szCs w:val="20"/>
              </w:rPr>
              <w:t>Мончинский</w:t>
            </w:r>
            <w:proofErr w:type="spellEnd"/>
            <w:r w:rsidR="002800A4" w:rsidRPr="00573695">
              <w:rPr>
                <w:rFonts w:ascii="Times New Roman" w:hAnsi="Times New Roman" w:cs="Times New Roman"/>
                <w:sz w:val="20"/>
                <w:szCs w:val="20"/>
              </w:rPr>
              <w:t xml:space="preserve"> ; авт. </w:t>
            </w:r>
            <w:proofErr w:type="spellStart"/>
            <w:r w:rsidR="002800A4" w:rsidRPr="00573695">
              <w:rPr>
                <w:rFonts w:ascii="Times New Roman" w:hAnsi="Times New Roman" w:cs="Times New Roman"/>
                <w:sz w:val="20"/>
                <w:szCs w:val="20"/>
              </w:rPr>
              <w:t>послесл</w:t>
            </w:r>
            <w:proofErr w:type="spellEnd"/>
            <w:r w:rsidR="002800A4" w:rsidRPr="00573695">
              <w:rPr>
                <w:rFonts w:ascii="Times New Roman" w:hAnsi="Times New Roman" w:cs="Times New Roman"/>
                <w:sz w:val="20"/>
                <w:szCs w:val="20"/>
              </w:rPr>
              <w:t>. В. Тростников</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1-й автор – Заголовок описания</w:t>
            </w:r>
          </w:p>
        </w:tc>
        <w:tc>
          <w:tcPr>
            <w:tcW w:w="4673" w:type="dxa"/>
          </w:tcPr>
          <w:p w:rsidR="002800A4" w:rsidRPr="00573695" w:rsidRDefault="002800A4" w:rsidP="002800A4">
            <w:pPr>
              <w:rPr>
                <w:rFonts w:ascii="Times New Roman" w:hAnsi="Times New Roman" w:cs="Times New Roman"/>
                <w:i/>
                <w:sz w:val="20"/>
                <w:szCs w:val="20"/>
              </w:rPr>
            </w:pPr>
            <w:r w:rsidRPr="00573695">
              <w:rPr>
                <w:rFonts w:ascii="Times New Roman" w:hAnsi="Times New Roman" w:cs="Times New Roman"/>
                <w:sz w:val="20"/>
                <w:szCs w:val="20"/>
              </w:rPr>
              <w:t xml:space="preserve">Высоцкий, Владимир Семенович – </w:t>
            </w:r>
            <w:r w:rsidRPr="00573695">
              <w:rPr>
                <w:rFonts w:ascii="Times New Roman" w:hAnsi="Times New Roman" w:cs="Times New Roman"/>
                <w:i/>
                <w:sz w:val="20"/>
                <w:szCs w:val="20"/>
              </w:rPr>
              <w:t>формируется автоматически</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900: Вид документа</w:t>
            </w:r>
          </w:p>
        </w:tc>
        <w:tc>
          <w:tcPr>
            <w:tcW w:w="4673" w:type="dxa"/>
          </w:tcPr>
          <w:p w:rsidR="002800A4" w:rsidRPr="00736CCB" w:rsidRDefault="002800A4" w:rsidP="002800A4">
            <w:pPr>
              <w:ind w:left="596" w:hanging="596"/>
              <w:rPr>
                <w:rFonts w:ascii="Times New Roman" w:hAnsi="Times New Roman" w:cs="Times New Roman"/>
                <w:sz w:val="20"/>
                <w:szCs w:val="20"/>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Тип документа</w:t>
            </w:r>
          </w:p>
        </w:tc>
        <w:tc>
          <w:tcPr>
            <w:tcW w:w="4673" w:type="dxa"/>
          </w:tcPr>
          <w:p w:rsidR="002800A4" w:rsidRPr="00573695" w:rsidRDefault="002800A4" w:rsidP="002800A4">
            <w:pPr>
              <w:ind w:left="596" w:hanging="596"/>
              <w:rPr>
                <w:rFonts w:ascii="Times New Roman" w:hAnsi="Times New Roman" w:cs="Times New Roman"/>
                <w:i/>
                <w:sz w:val="20"/>
                <w:szCs w:val="20"/>
              </w:rPr>
            </w:pPr>
            <w:r w:rsidRPr="00573695">
              <w:rPr>
                <w:rFonts w:ascii="Times New Roman" w:hAnsi="Times New Roman" w:cs="Times New Roman"/>
                <w:sz w:val="20"/>
                <w:szCs w:val="20"/>
                <w:lang w:val="en-US"/>
              </w:rPr>
              <w:t xml:space="preserve">a </w:t>
            </w:r>
            <w:r w:rsidRPr="00573695">
              <w:rPr>
                <w:rFonts w:ascii="Times New Roman" w:hAnsi="Times New Roman" w:cs="Times New Roman"/>
                <w:sz w:val="20"/>
                <w:szCs w:val="20"/>
              </w:rPr>
              <w:t xml:space="preserve">– </w:t>
            </w:r>
            <w:r w:rsidRPr="00573695">
              <w:rPr>
                <w:rFonts w:ascii="Times New Roman" w:hAnsi="Times New Roman" w:cs="Times New Roman"/>
                <w:i/>
                <w:sz w:val="20"/>
                <w:szCs w:val="20"/>
              </w:rPr>
              <w:t>текстовые материалы</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Вид документа</w:t>
            </w:r>
          </w:p>
        </w:tc>
        <w:tc>
          <w:tcPr>
            <w:tcW w:w="4673" w:type="dxa"/>
          </w:tcPr>
          <w:p w:rsidR="002800A4" w:rsidRPr="00573695" w:rsidRDefault="002800A4" w:rsidP="002800A4">
            <w:pPr>
              <w:ind w:left="596" w:hanging="596"/>
              <w:rPr>
                <w:rFonts w:ascii="Times New Roman" w:hAnsi="Times New Roman" w:cs="Times New Roman"/>
                <w:i/>
                <w:sz w:val="20"/>
                <w:szCs w:val="20"/>
              </w:rPr>
            </w:pPr>
            <w:r w:rsidRPr="00573695">
              <w:rPr>
                <w:rFonts w:ascii="Times New Roman" w:hAnsi="Times New Roman" w:cs="Times New Roman"/>
                <w:sz w:val="20"/>
                <w:szCs w:val="20"/>
              </w:rPr>
              <w:t xml:space="preserve">03 – </w:t>
            </w:r>
            <w:r w:rsidRPr="00573695">
              <w:rPr>
                <w:rFonts w:ascii="Times New Roman" w:hAnsi="Times New Roman" w:cs="Times New Roman"/>
                <w:i/>
                <w:sz w:val="20"/>
                <w:szCs w:val="20"/>
              </w:rPr>
              <w:t>многотомное издание</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lang w:val="en-US"/>
              </w:rPr>
            </w:pPr>
            <w:r w:rsidRPr="00573695">
              <w:rPr>
                <w:rFonts w:ascii="Times New Roman" w:hAnsi="Times New Roman" w:cs="Times New Roman"/>
                <w:sz w:val="20"/>
                <w:szCs w:val="20"/>
              </w:rPr>
              <w:tab/>
              <w:t>Характер документа</w:t>
            </w:r>
            <w:r w:rsidRPr="00573695">
              <w:rPr>
                <w:rFonts w:ascii="Times New Roman" w:hAnsi="Times New Roman" w:cs="Times New Roman"/>
                <w:sz w:val="20"/>
                <w:szCs w:val="20"/>
                <w:lang w:val="en-US"/>
              </w:rPr>
              <w:t xml:space="preserve"> (1)</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 xml:space="preserve">11 </w:t>
            </w:r>
            <w:r w:rsidRPr="00573695">
              <w:rPr>
                <w:rFonts w:ascii="Times New Roman" w:hAnsi="Times New Roman" w:cs="Times New Roman"/>
                <w:i/>
                <w:sz w:val="20"/>
                <w:szCs w:val="20"/>
              </w:rPr>
              <w:t>– литературное произведение (без уточнения)</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lastRenderedPageBreak/>
              <w:tab/>
              <w:t>Код целевого назначения (1)</w:t>
            </w:r>
          </w:p>
        </w:tc>
        <w:tc>
          <w:tcPr>
            <w:tcW w:w="4673" w:type="dxa"/>
          </w:tcPr>
          <w:p w:rsidR="002800A4" w:rsidRPr="00573695" w:rsidRDefault="002800A4" w:rsidP="002800A4">
            <w:pPr>
              <w:ind w:left="596" w:hanging="596"/>
              <w:rPr>
                <w:rFonts w:ascii="Times New Roman" w:hAnsi="Times New Roman" w:cs="Times New Roman"/>
                <w:i/>
                <w:sz w:val="20"/>
                <w:szCs w:val="20"/>
              </w:rPr>
            </w:pPr>
            <w:r w:rsidRPr="00573695">
              <w:rPr>
                <w:rFonts w:ascii="Times New Roman" w:hAnsi="Times New Roman" w:cs="Times New Roman"/>
                <w:sz w:val="20"/>
                <w:szCs w:val="20"/>
                <w:lang w:val="en-US"/>
              </w:rPr>
              <w:t>m</w:t>
            </w:r>
            <w:r w:rsidRPr="00573695">
              <w:rPr>
                <w:rFonts w:ascii="Times New Roman" w:hAnsi="Times New Roman" w:cs="Times New Roman"/>
                <w:sz w:val="20"/>
                <w:szCs w:val="20"/>
              </w:rPr>
              <w:t xml:space="preserve"> – </w:t>
            </w:r>
            <w:r w:rsidRPr="00573695">
              <w:rPr>
                <w:rFonts w:ascii="Times New Roman" w:hAnsi="Times New Roman" w:cs="Times New Roman"/>
                <w:i/>
                <w:sz w:val="20"/>
                <w:szCs w:val="20"/>
              </w:rPr>
              <w:t>для взрослых, общего характера</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Код целевого назначения (2)</w:t>
            </w:r>
          </w:p>
        </w:tc>
        <w:tc>
          <w:tcPr>
            <w:tcW w:w="4673" w:type="dxa"/>
          </w:tcPr>
          <w:p w:rsidR="002800A4" w:rsidRPr="00573695" w:rsidRDefault="002800A4" w:rsidP="002800A4">
            <w:pPr>
              <w:ind w:left="596" w:hanging="596"/>
              <w:rPr>
                <w:rFonts w:ascii="Times New Roman" w:hAnsi="Times New Roman" w:cs="Times New Roman"/>
                <w:i/>
                <w:sz w:val="20"/>
                <w:szCs w:val="20"/>
              </w:rPr>
            </w:pPr>
            <w:r w:rsidRPr="00573695">
              <w:rPr>
                <w:rFonts w:ascii="Times New Roman" w:hAnsi="Times New Roman" w:cs="Times New Roman"/>
                <w:sz w:val="20"/>
                <w:szCs w:val="20"/>
                <w:lang w:val="en-US"/>
              </w:rPr>
              <w:t>a</w:t>
            </w:r>
            <w:r w:rsidRPr="00573695">
              <w:rPr>
                <w:rFonts w:ascii="Times New Roman" w:hAnsi="Times New Roman" w:cs="Times New Roman"/>
                <w:sz w:val="20"/>
                <w:szCs w:val="20"/>
              </w:rPr>
              <w:t xml:space="preserve"> – </w:t>
            </w:r>
            <w:r w:rsidRPr="00573695">
              <w:rPr>
                <w:rFonts w:ascii="Times New Roman" w:hAnsi="Times New Roman" w:cs="Times New Roman"/>
                <w:i/>
                <w:sz w:val="20"/>
                <w:szCs w:val="20"/>
              </w:rPr>
              <w:t>для юношества, общего характера</w:t>
            </w:r>
          </w:p>
        </w:tc>
      </w:tr>
      <w:tr w:rsidR="002800A4" w:rsidRPr="00573695" w:rsidTr="002800A4">
        <w:tc>
          <w:tcPr>
            <w:tcW w:w="9345" w:type="dxa"/>
            <w:gridSpan w:val="2"/>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Вкладка «Коды»</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102: Страна</w:t>
            </w:r>
          </w:p>
        </w:tc>
        <w:tc>
          <w:tcPr>
            <w:tcW w:w="4673" w:type="dxa"/>
          </w:tcPr>
          <w:p w:rsidR="002800A4" w:rsidRPr="00573695" w:rsidRDefault="002800A4" w:rsidP="002800A4">
            <w:pPr>
              <w:ind w:left="596" w:hanging="596"/>
              <w:rPr>
                <w:rFonts w:ascii="Times New Roman" w:hAnsi="Times New Roman" w:cs="Times New Roman"/>
                <w:sz w:val="20"/>
                <w:szCs w:val="20"/>
                <w:lang w:val="en-US"/>
              </w:rPr>
            </w:pPr>
            <w:r w:rsidRPr="00573695">
              <w:rPr>
                <w:rFonts w:ascii="Times New Roman" w:hAnsi="Times New Roman" w:cs="Times New Roman"/>
                <w:sz w:val="20"/>
                <w:szCs w:val="20"/>
                <w:lang w:val="en-US"/>
              </w:rPr>
              <w:t>RU</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lang w:val="en-US"/>
              </w:rPr>
              <w:t xml:space="preserve">101: </w:t>
            </w:r>
            <w:r w:rsidRPr="00573695">
              <w:rPr>
                <w:rFonts w:ascii="Times New Roman" w:hAnsi="Times New Roman" w:cs="Times New Roman"/>
                <w:sz w:val="20"/>
                <w:szCs w:val="20"/>
              </w:rPr>
              <w:t>Язык основного текста</w:t>
            </w:r>
          </w:p>
        </w:tc>
        <w:tc>
          <w:tcPr>
            <w:tcW w:w="4673" w:type="dxa"/>
          </w:tcPr>
          <w:p w:rsidR="002800A4" w:rsidRPr="00573695" w:rsidRDefault="002800A4" w:rsidP="002800A4">
            <w:pPr>
              <w:ind w:left="596" w:hanging="596"/>
              <w:rPr>
                <w:rFonts w:ascii="Times New Roman" w:hAnsi="Times New Roman" w:cs="Times New Roman"/>
                <w:sz w:val="20"/>
                <w:szCs w:val="20"/>
                <w:lang w:val="en-US"/>
              </w:rPr>
            </w:pPr>
            <w:proofErr w:type="spellStart"/>
            <w:r w:rsidRPr="00573695">
              <w:rPr>
                <w:rFonts w:ascii="Times New Roman" w:hAnsi="Times New Roman" w:cs="Times New Roman"/>
                <w:sz w:val="20"/>
                <w:szCs w:val="20"/>
                <w:lang w:val="en-US"/>
              </w:rPr>
              <w:t>rus</w:t>
            </w:r>
            <w:proofErr w:type="spellEnd"/>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10</w:t>
            </w:r>
            <w:r w:rsidRPr="00573695">
              <w:rPr>
                <w:rFonts w:ascii="Times New Roman" w:hAnsi="Times New Roman" w:cs="Times New Roman"/>
                <w:sz w:val="20"/>
                <w:szCs w:val="20"/>
                <w:lang w:val="en-US"/>
              </w:rPr>
              <w:t xml:space="preserve">: ISBN, </w:t>
            </w:r>
            <w:r w:rsidRPr="00573695">
              <w:rPr>
                <w:rFonts w:ascii="Times New Roman" w:hAnsi="Times New Roman" w:cs="Times New Roman"/>
                <w:sz w:val="20"/>
                <w:szCs w:val="20"/>
              </w:rPr>
              <w:t>Цена</w:t>
            </w:r>
          </w:p>
        </w:tc>
        <w:tc>
          <w:tcPr>
            <w:tcW w:w="4673" w:type="dxa"/>
          </w:tcPr>
          <w:p w:rsidR="002800A4" w:rsidRPr="00573695" w:rsidRDefault="002800A4" w:rsidP="002800A4">
            <w:pPr>
              <w:ind w:left="596" w:hanging="596"/>
              <w:rPr>
                <w:rFonts w:ascii="Times New Roman" w:hAnsi="Times New Roman" w:cs="Times New Roman"/>
                <w:sz w:val="20"/>
                <w:szCs w:val="20"/>
                <w:lang w:val="en-US"/>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Цена общая для всех экземпляров (</w:t>
            </w:r>
            <w:r w:rsidRPr="00573695">
              <w:rPr>
                <w:rFonts w:ascii="Times New Roman" w:hAnsi="Times New Roman" w:cs="Times New Roman"/>
                <w:sz w:val="20"/>
                <w:szCs w:val="20"/>
                <w:lang w:val="en-US"/>
              </w:rPr>
              <w:t>NNN</w:t>
            </w:r>
            <w:r w:rsidRPr="00573695">
              <w:rPr>
                <w:rFonts w:ascii="Times New Roman" w:hAnsi="Times New Roman" w:cs="Times New Roman"/>
                <w:sz w:val="20"/>
                <w:szCs w:val="20"/>
              </w:rPr>
              <w:t>.</w:t>
            </w:r>
            <w:r w:rsidRPr="00573695">
              <w:rPr>
                <w:rFonts w:ascii="Times New Roman" w:hAnsi="Times New Roman" w:cs="Times New Roman"/>
                <w:sz w:val="20"/>
                <w:szCs w:val="20"/>
                <w:lang w:val="en-US"/>
              </w:rPr>
              <w:t>NN</w:t>
            </w:r>
            <w:r w:rsidRPr="00573695">
              <w:rPr>
                <w:rFonts w:ascii="Times New Roman" w:hAnsi="Times New Roman" w:cs="Times New Roman"/>
                <w:sz w:val="20"/>
                <w:szCs w:val="20"/>
              </w:rPr>
              <w:t>)</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60.00</w:t>
            </w:r>
          </w:p>
        </w:tc>
      </w:tr>
      <w:tr w:rsidR="002800A4" w:rsidRPr="00573695" w:rsidTr="002800A4">
        <w:tc>
          <w:tcPr>
            <w:tcW w:w="9345" w:type="dxa"/>
            <w:gridSpan w:val="2"/>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Вкладка «Основное БО»</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702: Редакторы, составители, композиторы…</w:t>
            </w:r>
          </w:p>
        </w:tc>
        <w:tc>
          <w:tcPr>
            <w:tcW w:w="4673" w:type="dxa"/>
          </w:tcPr>
          <w:p w:rsidR="002800A4" w:rsidRPr="00573695" w:rsidRDefault="002800A4" w:rsidP="002800A4">
            <w:pPr>
              <w:ind w:left="596" w:hanging="596"/>
              <w:rPr>
                <w:rFonts w:ascii="Times New Roman" w:hAnsi="Times New Roman" w:cs="Times New Roman"/>
                <w:sz w:val="20"/>
                <w:szCs w:val="20"/>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Функция</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340 ред.</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Фамилия</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Иванов</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Инициалы</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П. Ф.</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925: Несколько томов в одной книге</w:t>
            </w:r>
          </w:p>
        </w:tc>
        <w:tc>
          <w:tcPr>
            <w:tcW w:w="4673" w:type="dxa"/>
          </w:tcPr>
          <w:p w:rsidR="002800A4" w:rsidRPr="00573695" w:rsidRDefault="002800A4" w:rsidP="002800A4">
            <w:pPr>
              <w:ind w:left="596" w:hanging="596"/>
              <w:rPr>
                <w:rFonts w:ascii="Times New Roman" w:hAnsi="Times New Roman" w:cs="Times New Roman"/>
                <w:sz w:val="20"/>
                <w:szCs w:val="20"/>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Обозначение и № тома</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Ч. 1</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Заглавие</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Побег</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Первый автор (ФИО)</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Высоцкий В. С.</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Второй автор (ФИО)</w:t>
            </w:r>
          </w:p>
        </w:tc>
        <w:tc>
          <w:tcPr>
            <w:tcW w:w="4673" w:type="dxa"/>
          </w:tcPr>
          <w:p w:rsidR="002800A4" w:rsidRPr="00573695" w:rsidRDefault="002800A4" w:rsidP="002800A4">
            <w:pPr>
              <w:ind w:left="596" w:hanging="596"/>
              <w:rPr>
                <w:rFonts w:ascii="Times New Roman" w:hAnsi="Times New Roman" w:cs="Times New Roman"/>
                <w:sz w:val="20"/>
                <w:szCs w:val="20"/>
              </w:rPr>
            </w:pPr>
            <w:proofErr w:type="spellStart"/>
            <w:r w:rsidRPr="00573695">
              <w:rPr>
                <w:rFonts w:ascii="Times New Roman" w:hAnsi="Times New Roman" w:cs="Times New Roman"/>
                <w:sz w:val="20"/>
                <w:szCs w:val="20"/>
              </w:rPr>
              <w:t>Мончинский</w:t>
            </w:r>
            <w:proofErr w:type="spellEnd"/>
            <w:r w:rsidRPr="00573695">
              <w:rPr>
                <w:rFonts w:ascii="Times New Roman" w:hAnsi="Times New Roman" w:cs="Times New Roman"/>
                <w:sz w:val="20"/>
                <w:szCs w:val="20"/>
              </w:rPr>
              <w:t xml:space="preserve"> Л. В.</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Сведения об ответственности</w:t>
            </w:r>
          </w:p>
        </w:tc>
        <w:tc>
          <w:tcPr>
            <w:tcW w:w="4673" w:type="dxa"/>
          </w:tcPr>
          <w:p w:rsidR="002800A4" w:rsidRPr="00573695" w:rsidRDefault="00736CCB" w:rsidP="002800A4">
            <w:pPr>
              <w:ind w:left="596" w:hanging="596"/>
              <w:rPr>
                <w:rFonts w:ascii="Times New Roman" w:hAnsi="Times New Roman" w:cs="Times New Roman"/>
                <w:sz w:val="20"/>
                <w:szCs w:val="20"/>
              </w:rPr>
            </w:pPr>
            <w:r>
              <w:rPr>
                <w:rFonts w:ascii="Times New Roman" w:hAnsi="Times New Roman" w:cs="Times New Roman"/>
                <w:sz w:val="20"/>
                <w:szCs w:val="20"/>
              </w:rPr>
              <w:t>В. С. Высоцкий, Л. В. </w:t>
            </w:r>
            <w:proofErr w:type="spellStart"/>
            <w:r w:rsidR="002800A4" w:rsidRPr="00573695">
              <w:rPr>
                <w:rFonts w:ascii="Times New Roman" w:hAnsi="Times New Roman" w:cs="Times New Roman"/>
                <w:sz w:val="20"/>
                <w:szCs w:val="20"/>
              </w:rPr>
              <w:t>Мончинский</w:t>
            </w:r>
            <w:proofErr w:type="spellEnd"/>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925: Несколько томов в одной книге (второе повторение)</w:t>
            </w:r>
          </w:p>
        </w:tc>
        <w:tc>
          <w:tcPr>
            <w:tcW w:w="4673" w:type="dxa"/>
          </w:tcPr>
          <w:p w:rsidR="002800A4" w:rsidRPr="00573695" w:rsidRDefault="002800A4" w:rsidP="002800A4">
            <w:pPr>
              <w:ind w:left="596" w:hanging="596"/>
              <w:rPr>
                <w:rFonts w:ascii="Times New Roman" w:hAnsi="Times New Roman" w:cs="Times New Roman"/>
                <w:sz w:val="20"/>
                <w:szCs w:val="20"/>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Обозначение и № тома</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Ч. 2</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Заглавие</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Стреляйте, гражданин начальник!</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Первый автор (ФИО)</w:t>
            </w:r>
          </w:p>
        </w:tc>
        <w:tc>
          <w:tcPr>
            <w:tcW w:w="4673" w:type="dxa"/>
          </w:tcPr>
          <w:p w:rsidR="002800A4" w:rsidRPr="00573695" w:rsidRDefault="002800A4" w:rsidP="002800A4">
            <w:pPr>
              <w:rPr>
                <w:rFonts w:ascii="Times New Roman" w:hAnsi="Times New Roman" w:cs="Times New Roman"/>
                <w:sz w:val="20"/>
                <w:szCs w:val="20"/>
              </w:rPr>
            </w:pPr>
            <w:proofErr w:type="spellStart"/>
            <w:r w:rsidRPr="00573695">
              <w:rPr>
                <w:rFonts w:ascii="Times New Roman" w:hAnsi="Times New Roman" w:cs="Times New Roman"/>
                <w:sz w:val="20"/>
                <w:szCs w:val="20"/>
              </w:rPr>
              <w:t>Мончинский</w:t>
            </w:r>
            <w:proofErr w:type="spellEnd"/>
            <w:r w:rsidRPr="00573695">
              <w:rPr>
                <w:rFonts w:ascii="Times New Roman" w:hAnsi="Times New Roman" w:cs="Times New Roman"/>
                <w:sz w:val="20"/>
                <w:szCs w:val="20"/>
              </w:rPr>
              <w:t xml:space="preserve"> Л. В.</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Сведения об ответственности</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 xml:space="preserve">Л. В. </w:t>
            </w:r>
            <w:proofErr w:type="spellStart"/>
            <w:r w:rsidRPr="00573695">
              <w:rPr>
                <w:rFonts w:ascii="Times New Roman" w:hAnsi="Times New Roman" w:cs="Times New Roman"/>
                <w:sz w:val="20"/>
                <w:szCs w:val="20"/>
              </w:rPr>
              <w:t>Мончинский</w:t>
            </w:r>
            <w:proofErr w:type="spellEnd"/>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210: Выходные данные</w:t>
            </w:r>
          </w:p>
        </w:tc>
        <w:tc>
          <w:tcPr>
            <w:tcW w:w="4673" w:type="dxa"/>
          </w:tcPr>
          <w:p w:rsidR="002800A4" w:rsidRPr="00573695" w:rsidRDefault="002800A4" w:rsidP="002800A4">
            <w:pPr>
              <w:rPr>
                <w:rFonts w:ascii="Times New Roman" w:hAnsi="Times New Roman" w:cs="Times New Roman"/>
                <w:sz w:val="20"/>
                <w:szCs w:val="20"/>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Издательство (Издающая организация)</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Дизайн центр - ИКС</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Город1</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Белгород</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Год издания</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2003</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215: Количественные характеристики</w:t>
            </w:r>
          </w:p>
        </w:tc>
        <w:tc>
          <w:tcPr>
            <w:tcW w:w="4673" w:type="dxa"/>
          </w:tcPr>
          <w:p w:rsidR="002800A4" w:rsidRPr="00573695" w:rsidRDefault="002800A4" w:rsidP="002800A4">
            <w:pPr>
              <w:ind w:left="596" w:hanging="596"/>
              <w:rPr>
                <w:rFonts w:ascii="Times New Roman" w:hAnsi="Times New Roman" w:cs="Times New Roman"/>
                <w:sz w:val="20"/>
                <w:szCs w:val="20"/>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Объем (цифры)</w:t>
            </w:r>
          </w:p>
        </w:tc>
        <w:tc>
          <w:tcPr>
            <w:tcW w:w="4673" w:type="dxa"/>
          </w:tcPr>
          <w:p w:rsidR="002800A4" w:rsidRPr="00573695" w:rsidRDefault="002800A4" w:rsidP="002800A4">
            <w:pPr>
              <w:rPr>
                <w:rFonts w:ascii="Times New Roman" w:hAnsi="Times New Roman" w:cs="Times New Roman"/>
                <w:sz w:val="20"/>
                <w:szCs w:val="20"/>
                <w:lang w:val="en-US"/>
              </w:rPr>
            </w:pPr>
            <w:r w:rsidRPr="00573695">
              <w:rPr>
                <w:rFonts w:ascii="Times New Roman" w:hAnsi="Times New Roman" w:cs="Times New Roman"/>
                <w:sz w:val="20"/>
                <w:szCs w:val="20"/>
              </w:rPr>
              <w:t>438</w:t>
            </w:r>
          </w:p>
        </w:tc>
      </w:tr>
      <w:tr w:rsidR="002800A4" w:rsidRPr="00573695" w:rsidTr="002800A4">
        <w:tc>
          <w:tcPr>
            <w:tcW w:w="9345" w:type="dxa"/>
            <w:gridSpan w:val="2"/>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lastRenderedPageBreak/>
              <w:t>Вкладка «Систематизация»</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621: Индексы ББК</w:t>
            </w:r>
          </w:p>
        </w:tc>
        <w:tc>
          <w:tcPr>
            <w:tcW w:w="4673" w:type="dxa"/>
          </w:tcPr>
          <w:p w:rsidR="002800A4" w:rsidRPr="00573695" w:rsidRDefault="002800A4" w:rsidP="002800A4">
            <w:pPr>
              <w:ind w:left="596" w:hanging="596"/>
              <w:rPr>
                <w:rFonts w:ascii="Times New Roman" w:hAnsi="Times New Roman" w:cs="Times New Roman"/>
                <w:sz w:val="20"/>
                <w:szCs w:val="20"/>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Индекс ББК</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84(2=Рус)7</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908: Авторский знак</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В 93</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lang w:val="en-US"/>
              </w:rPr>
              <w:t>606:</w:t>
            </w:r>
            <w:r w:rsidRPr="00573695">
              <w:rPr>
                <w:rFonts w:ascii="Times New Roman" w:hAnsi="Times New Roman" w:cs="Times New Roman"/>
                <w:sz w:val="20"/>
                <w:szCs w:val="20"/>
              </w:rPr>
              <w:t xml:space="preserve"> Предметная рубрика</w:t>
            </w:r>
          </w:p>
        </w:tc>
        <w:tc>
          <w:tcPr>
            <w:tcW w:w="4673" w:type="dxa"/>
          </w:tcPr>
          <w:p w:rsidR="002800A4" w:rsidRPr="00573695" w:rsidRDefault="002800A4" w:rsidP="002800A4">
            <w:pPr>
              <w:ind w:left="596" w:hanging="596"/>
              <w:rPr>
                <w:rFonts w:ascii="Times New Roman" w:hAnsi="Times New Roman" w:cs="Times New Roman"/>
                <w:sz w:val="20"/>
                <w:szCs w:val="20"/>
              </w:rPr>
            </w:pP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Предметный заголовок</w:t>
            </w:r>
          </w:p>
        </w:tc>
        <w:tc>
          <w:tcPr>
            <w:tcW w:w="4673" w:type="dxa"/>
          </w:tcPr>
          <w:p w:rsidR="002800A4" w:rsidRPr="00573695" w:rsidRDefault="002800A4" w:rsidP="002800A4">
            <w:pPr>
              <w:rPr>
                <w:rFonts w:ascii="Times New Roman" w:hAnsi="Times New Roman" w:cs="Times New Roman"/>
                <w:sz w:val="20"/>
                <w:szCs w:val="20"/>
              </w:rPr>
            </w:pPr>
            <w:r w:rsidRPr="00573695">
              <w:rPr>
                <w:rFonts w:ascii="Times New Roman" w:hAnsi="Times New Roman" w:cs="Times New Roman"/>
                <w:sz w:val="20"/>
                <w:szCs w:val="20"/>
              </w:rPr>
              <w:t>Русская литература</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1-й подзаголовок</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Проза</w:t>
            </w:r>
          </w:p>
        </w:tc>
      </w:tr>
      <w:tr w:rsidR="002800A4" w:rsidRPr="00573695" w:rsidTr="002800A4">
        <w:tc>
          <w:tcPr>
            <w:tcW w:w="4672"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ab/>
              <w:t>Хронологический подзаголовок</w:t>
            </w:r>
          </w:p>
        </w:tc>
        <w:tc>
          <w:tcPr>
            <w:tcW w:w="4673" w:type="dxa"/>
          </w:tcPr>
          <w:p w:rsidR="002800A4" w:rsidRPr="00573695" w:rsidRDefault="002800A4" w:rsidP="002800A4">
            <w:pPr>
              <w:ind w:left="596" w:hanging="596"/>
              <w:rPr>
                <w:rFonts w:ascii="Times New Roman" w:hAnsi="Times New Roman" w:cs="Times New Roman"/>
                <w:sz w:val="20"/>
                <w:szCs w:val="20"/>
              </w:rPr>
            </w:pPr>
            <w:r w:rsidRPr="00573695">
              <w:rPr>
                <w:rFonts w:ascii="Times New Roman" w:hAnsi="Times New Roman" w:cs="Times New Roman"/>
                <w:sz w:val="20"/>
                <w:szCs w:val="20"/>
              </w:rPr>
              <w:t>20 в.</w:t>
            </w:r>
          </w:p>
        </w:tc>
      </w:tr>
    </w:tbl>
    <w:p w:rsidR="002800A4" w:rsidRPr="00573695" w:rsidRDefault="002800A4" w:rsidP="002800A4">
      <w:pPr>
        <w:rPr>
          <w:rFonts w:ascii="Times New Roman" w:hAnsi="Times New Roman" w:cs="Times New Roman"/>
          <w:sz w:val="16"/>
          <w:szCs w:val="16"/>
        </w:rPr>
      </w:pPr>
    </w:p>
    <w:p w:rsidR="002800A4" w:rsidRPr="00573695" w:rsidRDefault="002800A4" w:rsidP="00484E1E">
      <w:pPr>
        <w:pStyle w:val="a9"/>
        <w:spacing w:line="235" w:lineRule="auto"/>
        <w:rPr>
          <w:rFonts w:ascii="Times New Roman" w:hAnsi="Times New Roman" w:cs="Times New Roman"/>
          <w:sz w:val="20"/>
          <w:szCs w:val="20"/>
        </w:rPr>
      </w:pPr>
      <w:r w:rsidRPr="00573695">
        <w:rPr>
          <w:rFonts w:ascii="Times New Roman" w:hAnsi="Times New Roman" w:cs="Times New Roman"/>
          <w:sz w:val="20"/>
          <w:szCs w:val="20"/>
        </w:rPr>
        <w:t>84</w:t>
      </w:r>
    </w:p>
    <w:p w:rsidR="002800A4" w:rsidRPr="00573695" w:rsidRDefault="002800A4" w:rsidP="00484E1E">
      <w:pPr>
        <w:pStyle w:val="a9"/>
        <w:spacing w:line="235" w:lineRule="auto"/>
        <w:rPr>
          <w:rFonts w:ascii="Times New Roman" w:hAnsi="Times New Roman" w:cs="Times New Roman"/>
          <w:sz w:val="20"/>
          <w:szCs w:val="20"/>
        </w:rPr>
      </w:pPr>
      <w:r w:rsidRPr="00573695">
        <w:rPr>
          <w:rFonts w:ascii="Times New Roman" w:hAnsi="Times New Roman" w:cs="Times New Roman"/>
          <w:sz w:val="20"/>
          <w:szCs w:val="20"/>
        </w:rPr>
        <w:t>В 93</w:t>
      </w:r>
    </w:p>
    <w:p w:rsidR="002800A4" w:rsidRPr="00573695" w:rsidRDefault="002800A4" w:rsidP="00484E1E">
      <w:pPr>
        <w:pStyle w:val="a9"/>
        <w:spacing w:line="235" w:lineRule="auto"/>
        <w:rPr>
          <w:rFonts w:ascii="Times New Roman" w:hAnsi="Times New Roman" w:cs="Times New Roman"/>
          <w:sz w:val="20"/>
          <w:szCs w:val="20"/>
        </w:rPr>
      </w:pPr>
      <w:r w:rsidRPr="00573695">
        <w:rPr>
          <w:rFonts w:ascii="Times New Roman" w:hAnsi="Times New Roman" w:cs="Times New Roman"/>
          <w:sz w:val="20"/>
          <w:szCs w:val="20"/>
        </w:rPr>
        <w:t xml:space="preserve">Высоцкий, Владимир Семенович. </w:t>
      </w:r>
    </w:p>
    <w:p w:rsidR="002800A4" w:rsidRPr="00484E1E" w:rsidRDefault="002800A4" w:rsidP="00484E1E">
      <w:pPr>
        <w:pStyle w:val="a9"/>
        <w:spacing w:line="235" w:lineRule="auto"/>
        <w:rPr>
          <w:rFonts w:ascii="Times New Roman" w:hAnsi="Times New Roman" w:cs="Times New Roman"/>
          <w:sz w:val="16"/>
          <w:szCs w:val="16"/>
        </w:rPr>
      </w:pPr>
    </w:p>
    <w:p w:rsidR="002800A4" w:rsidRPr="00573695" w:rsidRDefault="002800A4" w:rsidP="00484E1E">
      <w:pPr>
        <w:pStyle w:val="a9"/>
        <w:spacing w:line="235" w:lineRule="auto"/>
        <w:rPr>
          <w:rFonts w:ascii="Times New Roman" w:hAnsi="Times New Roman" w:cs="Times New Roman"/>
          <w:sz w:val="20"/>
          <w:szCs w:val="20"/>
        </w:rPr>
      </w:pPr>
      <w:r w:rsidRPr="00573695">
        <w:rPr>
          <w:rFonts w:ascii="Times New Roman" w:hAnsi="Times New Roman" w:cs="Times New Roman"/>
          <w:sz w:val="20"/>
          <w:szCs w:val="20"/>
        </w:rPr>
        <w:t xml:space="preserve">Черная свеча [Текст] : роман в 2 ч. / В. С. Высоцкий, Л. В. </w:t>
      </w:r>
      <w:proofErr w:type="spellStart"/>
      <w:r w:rsidRPr="00573695">
        <w:rPr>
          <w:rFonts w:ascii="Times New Roman" w:hAnsi="Times New Roman" w:cs="Times New Roman"/>
          <w:sz w:val="20"/>
          <w:szCs w:val="20"/>
        </w:rPr>
        <w:t>Мончинский</w:t>
      </w:r>
      <w:proofErr w:type="spellEnd"/>
      <w:r w:rsidRPr="00573695">
        <w:rPr>
          <w:rFonts w:ascii="Times New Roman" w:hAnsi="Times New Roman" w:cs="Times New Roman"/>
          <w:sz w:val="20"/>
          <w:szCs w:val="20"/>
        </w:rPr>
        <w:t xml:space="preserve"> ; авт. предисл. Л. В</w:t>
      </w:r>
      <w:r w:rsidR="00484E1E">
        <w:rPr>
          <w:rFonts w:ascii="Times New Roman" w:hAnsi="Times New Roman" w:cs="Times New Roman"/>
          <w:sz w:val="20"/>
          <w:szCs w:val="20"/>
        </w:rPr>
        <w:t xml:space="preserve">. </w:t>
      </w:r>
      <w:proofErr w:type="spellStart"/>
      <w:r w:rsidR="00484E1E">
        <w:rPr>
          <w:rFonts w:ascii="Times New Roman" w:hAnsi="Times New Roman" w:cs="Times New Roman"/>
          <w:sz w:val="20"/>
          <w:szCs w:val="20"/>
        </w:rPr>
        <w:t>Мончинский</w:t>
      </w:r>
      <w:proofErr w:type="spellEnd"/>
      <w:r w:rsidR="00484E1E">
        <w:rPr>
          <w:rFonts w:ascii="Times New Roman" w:hAnsi="Times New Roman" w:cs="Times New Roman"/>
          <w:sz w:val="20"/>
          <w:szCs w:val="20"/>
        </w:rPr>
        <w:t xml:space="preserve"> ; авт. </w:t>
      </w:r>
      <w:proofErr w:type="spellStart"/>
      <w:r w:rsidR="00484E1E">
        <w:rPr>
          <w:rFonts w:ascii="Times New Roman" w:hAnsi="Times New Roman" w:cs="Times New Roman"/>
          <w:sz w:val="20"/>
          <w:szCs w:val="20"/>
        </w:rPr>
        <w:t>послесл</w:t>
      </w:r>
      <w:proofErr w:type="spellEnd"/>
      <w:r w:rsidR="00484E1E">
        <w:rPr>
          <w:rFonts w:ascii="Times New Roman" w:hAnsi="Times New Roman" w:cs="Times New Roman"/>
          <w:sz w:val="20"/>
          <w:szCs w:val="20"/>
        </w:rPr>
        <w:t>. В. </w:t>
      </w:r>
      <w:r w:rsidRPr="00573695">
        <w:rPr>
          <w:rFonts w:ascii="Times New Roman" w:hAnsi="Times New Roman" w:cs="Times New Roman"/>
          <w:sz w:val="20"/>
          <w:szCs w:val="20"/>
        </w:rPr>
        <w:t>Тростников.</w:t>
      </w:r>
    </w:p>
    <w:p w:rsidR="002800A4" w:rsidRPr="00484E1E" w:rsidRDefault="002800A4" w:rsidP="00484E1E">
      <w:pPr>
        <w:pStyle w:val="a9"/>
        <w:spacing w:line="235" w:lineRule="auto"/>
        <w:rPr>
          <w:rFonts w:ascii="Times New Roman" w:hAnsi="Times New Roman" w:cs="Times New Roman"/>
          <w:sz w:val="16"/>
          <w:szCs w:val="16"/>
        </w:rPr>
      </w:pPr>
    </w:p>
    <w:p w:rsidR="002800A4" w:rsidRPr="00573695" w:rsidRDefault="002800A4" w:rsidP="00484E1E">
      <w:pPr>
        <w:pStyle w:val="a9"/>
        <w:spacing w:line="235" w:lineRule="auto"/>
        <w:rPr>
          <w:rFonts w:ascii="Times New Roman" w:hAnsi="Times New Roman" w:cs="Times New Roman"/>
          <w:sz w:val="20"/>
          <w:szCs w:val="20"/>
        </w:rPr>
      </w:pPr>
      <w:r w:rsidRPr="00573695">
        <w:rPr>
          <w:rFonts w:ascii="Times New Roman" w:hAnsi="Times New Roman" w:cs="Times New Roman"/>
          <w:sz w:val="20"/>
          <w:szCs w:val="20"/>
        </w:rPr>
        <w:t xml:space="preserve">Ч. 1 : Побег / В. С. Высоцкий, Л. В. </w:t>
      </w:r>
      <w:proofErr w:type="spellStart"/>
      <w:r w:rsidRPr="00573695">
        <w:rPr>
          <w:rFonts w:ascii="Times New Roman" w:hAnsi="Times New Roman" w:cs="Times New Roman"/>
          <w:sz w:val="20"/>
          <w:szCs w:val="20"/>
        </w:rPr>
        <w:t>Мончинский</w:t>
      </w:r>
      <w:proofErr w:type="spellEnd"/>
      <w:r w:rsidRPr="00573695">
        <w:rPr>
          <w:rFonts w:ascii="Times New Roman" w:hAnsi="Times New Roman" w:cs="Times New Roman"/>
          <w:sz w:val="20"/>
          <w:szCs w:val="20"/>
        </w:rPr>
        <w:t xml:space="preserve">. Ч. 2 : Стреляйте, гражданин начальник! / Л. В. </w:t>
      </w:r>
      <w:proofErr w:type="spellStart"/>
      <w:r w:rsidRPr="00573695">
        <w:rPr>
          <w:rFonts w:ascii="Times New Roman" w:hAnsi="Times New Roman" w:cs="Times New Roman"/>
          <w:sz w:val="20"/>
          <w:szCs w:val="20"/>
        </w:rPr>
        <w:t>Мончинский</w:t>
      </w:r>
      <w:proofErr w:type="spellEnd"/>
      <w:r w:rsidRPr="00573695">
        <w:rPr>
          <w:rFonts w:ascii="Times New Roman" w:hAnsi="Times New Roman" w:cs="Times New Roman"/>
          <w:sz w:val="20"/>
          <w:szCs w:val="20"/>
        </w:rPr>
        <w:t xml:space="preserve">. - Белгород : Дизайн центр - ИКС, 2003. - 438 с. - 60.00 р. </w:t>
      </w:r>
    </w:p>
    <w:p w:rsidR="002800A4" w:rsidRPr="00573695" w:rsidRDefault="002800A4" w:rsidP="00484E1E">
      <w:pPr>
        <w:pStyle w:val="a9"/>
        <w:spacing w:line="235" w:lineRule="auto"/>
        <w:rPr>
          <w:rFonts w:ascii="Times New Roman" w:hAnsi="Times New Roman" w:cs="Times New Roman"/>
          <w:sz w:val="20"/>
          <w:szCs w:val="20"/>
        </w:rPr>
      </w:pPr>
      <w:r w:rsidRPr="00573695">
        <w:rPr>
          <w:rFonts w:ascii="Times New Roman" w:hAnsi="Times New Roman" w:cs="Times New Roman"/>
          <w:sz w:val="20"/>
          <w:szCs w:val="20"/>
        </w:rPr>
        <w:t xml:space="preserve"> ББК  </w:t>
      </w:r>
    </w:p>
    <w:p w:rsidR="002800A4" w:rsidRPr="00573695" w:rsidRDefault="002800A4" w:rsidP="00484E1E">
      <w:pPr>
        <w:pStyle w:val="a9"/>
        <w:spacing w:line="235" w:lineRule="auto"/>
        <w:rPr>
          <w:rFonts w:ascii="Times New Roman" w:hAnsi="Times New Roman" w:cs="Times New Roman"/>
          <w:sz w:val="20"/>
          <w:szCs w:val="20"/>
        </w:rPr>
      </w:pPr>
      <w:r w:rsidRPr="00573695">
        <w:rPr>
          <w:rFonts w:ascii="Times New Roman" w:hAnsi="Times New Roman" w:cs="Times New Roman"/>
          <w:sz w:val="20"/>
          <w:szCs w:val="20"/>
        </w:rPr>
        <w:t xml:space="preserve"> 84(2=Рус)7 </w:t>
      </w:r>
    </w:p>
    <w:p w:rsidR="002800A4" w:rsidRPr="00484E1E" w:rsidRDefault="002800A4" w:rsidP="00484E1E">
      <w:pPr>
        <w:pStyle w:val="a9"/>
        <w:spacing w:line="235" w:lineRule="auto"/>
        <w:rPr>
          <w:rFonts w:ascii="Times New Roman" w:hAnsi="Times New Roman" w:cs="Times New Roman"/>
          <w:sz w:val="16"/>
          <w:szCs w:val="16"/>
        </w:rPr>
      </w:pPr>
    </w:p>
    <w:p w:rsidR="002800A4" w:rsidRPr="00573695" w:rsidRDefault="002800A4" w:rsidP="00484E1E">
      <w:pPr>
        <w:pStyle w:val="a9"/>
        <w:spacing w:line="235" w:lineRule="auto"/>
        <w:rPr>
          <w:rFonts w:ascii="Times New Roman" w:hAnsi="Times New Roman" w:cs="Times New Roman"/>
          <w:sz w:val="20"/>
          <w:szCs w:val="20"/>
        </w:rPr>
      </w:pPr>
      <w:r w:rsidRPr="00573695">
        <w:rPr>
          <w:rFonts w:ascii="Times New Roman" w:hAnsi="Times New Roman" w:cs="Times New Roman"/>
          <w:sz w:val="20"/>
          <w:szCs w:val="20"/>
        </w:rPr>
        <w:t xml:space="preserve">Рубрики: </w:t>
      </w:r>
    </w:p>
    <w:p w:rsidR="002800A4" w:rsidRPr="00573695" w:rsidRDefault="002800A4" w:rsidP="00484E1E">
      <w:pPr>
        <w:pStyle w:val="a9"/>
        <w:spacing w:line="235" w:lineRule="auto"/>
        <w:rPr>
          <w:rFonts w:ascii="Times New Roman" w:hAnsi="Times New Roman" w:cs="Times New Roman"/>
          <w:sz w:val="20"/>
          <w:szCs w:val="20"/>
        </w:rPr>
      </w:pPr>
      <w:r w:rsidRPr="00573695">
        <w:rPr>
          <w:rFonts w:ascii="Times New Roman" w:hAnsi="Times New Roman" w:cs="Times New Roman"/>
          <w:sz w:val="20"/>
          <w:szCs w:val="20"/>
        </w:rPr>
        <w:t>Русская литература -- Проза -- 20 в.</w:t>
      </w:r>
    </w:p>
    <w:p w:rsidR="002800A4" w:rsidRPr="00484E1E" w:rsidRDefault="002800A4" w:rsidP="002800A4">
      <w:pPr>
        <w:pStyle w:val="a9"/>
        <w:rPr>
          <w:rFonts w:ascii="Times New Roman" w:hAnsi="Times New Roman" w:cs="Times New Roman"/>
          <w:sz w:val="16"/>
          <w:szCs w:val="16"/>
        </w:rPr>
      </w:pPr>
    </w:p>
    <w:p w:rsidR="002800A4" w:rsidRPr="00573695" w:rsidRDefault="002800A4" w:rsidP="002800A4">
      <w:pPr>
        <w:pStyle w:val="a9"/>
        <w:rPr>
          <w:rFonts w:ascii="Times New Roman" w:hAnsi="Times New Roman" w:cs="Times New Roman"/>
          <w:sz w:val="20"/>
          <w:szCs w:val="20"/>
        </w:rPr>
      </w:pPr>
      <w:r w:rsidRPr="00573695">
        <w:rPr>
          <w:rFonts w:ascii="Times New Roman" w:hAnsi="Times New Roman" w:cs="Times New Roman"/>
          <w:sz w:val="20"/>
          <w:szCs w:val="20"/>
        </w:rPr>
        <w:t xml:space="preserve">Доп. точки доступа: </w:t>
      </w:r>
    </w:p>
    <w:p w:rsidR="002800A4" w:rsidRPr="00573695" w:rsidRDefault="002800A4" w:rsidP="002800A4">
      <w:pPr>
        <w:pStyle w:val="a9"/>
        <w:rPr>
          <w:rFonts w:ascii="Times New Roman" w:hAnsi="Times New Roman" w:cs="Times New Roman"/>
          <w:sz w:val="20"/>
          <w:szCs w:val="20"/>
        </w:rPr>
      </w:pPr>
      <w:r w:rsidRPr="00573695">
        <w:rPr>
          <w:rFonts w:ascii="Times New Roman" w:hAnsi="Times New Roman" w:cs="Times New Roman"/>
          <w:sz w:val="20"/>
          <w:szCs w:val="20"/>
        </w:rPr>
        <w:t>Высоцкий, В. С.</w:t>
      </w:r>
    </w:p>
    <w:p w:rsidR="002800A4" w:rsidRPr="00573695" w:rsidRDefault="002800A4" w:rsidP="002800A4">
      <w:pPr>
        <w:pStyle w:val="a9"/>
        <w:rPr>
          <w:rFonts w:ascii="Times New Roman" w:hAnsi="Times New Roman" w:cs="Times New Roman"/>
          <w:sz w:val="20"/>
          <w:szCs w:val="20"/>
        </w:rPr>
      </w:pPr>
      <w:proofErr w:type="spellStart"/>
      <w:r w:rsidRPr="00573695">
        <w:rPr>
          <w:rFonts w:ascii="Times New Roman" w:hAnsi="Times New Roman" w:cs="Times New Roman"/>
          <w:sz w:val="20"/>
          <w:szCs w:val="20"/>
        </w:rPr>
        <w:t>Мончинский</w:t>
      </w:r>
      <w:proofErr w:type="spellEnd"/>
      <w:r w:rsidRPr="00573695">
        <w:rPr>
          <w:rFonts w:ascii="Times New Roman" w:hAnsi="Times New Roman" w:cs="Times New Roman"/>
          <w:sz w:val="20"/>
          <w:szCs w:val="20"/>
        </w:rPr>
        <w:t>, Леонид</w:t>
      </w:r>
    </w:p>
    <w:p w:rsidR="002800A4" w:rsidRPr="00573695" w:rsidRDefault="002800A4" w:rsidP="002800A4">
      <w:pPr>
        <w:pStyle w:val="a9"/>
        <w:rPr>
          <w:rFonts w:ascii="Times New Roman" w:hAnsi="Times New Roman" w:cs="Times New Roman"/>
          <w:sz w:val="20"/>
          <w:szCs w:val="20"/>
        </w:rPr>
      </w:pPr>
      <w:proofErr w:type="spellStart"/>
      <w:r w:rsidRPr="00573695">
        <w:rPr>
          <w:rFonts w:ascii="Times New Roman" w:hAnsi="Times New Roman" w:cs="Times New Roman"/>
          <w:sz w:val="20"/>
          <w:szCs w:val="20"/>
        </w:rPr>
        <w:t>Мончинский</w:t>
      </w:r>
      <w:proofErr w:type="spellEnd"/>
      <w:r w:rsidRPr="00573695">
        <w:rPr>
          <w:rFonts w:ascii="Times New Roman" w:hAnsi="Times New Roman" w:cs="Times New Roman"/>
          <w:sz w:val="20"/>
          <w:szCs w:val="20"/>
        </w:rPr>
        <w:t>, Л. В.</w:t>
      </w:r>
    </w:p>
    <w:p w:rsidR="002800A4" w:rsidRPr="00573695" w:rsidRDefault="002800A4" w:rsidP="002800A4">
      <w:pPr>
        <w:pStyle w:val="a9"/>
        <w:rPr>
          <w:rFonts w:ascii="Times New Roman" w:hAnsi="Times New Roman" w:cs="Times New Roman"/>
          <w:sz w:val="20"/>
          <w:szCs w:val="20"/>
        </w:rPr>
      </w:pPr>
      <w:proofErr w:type="spellStart"/>
      <w:r w:rsidRPr="00573695">
        <w:rPr>
          <w:rFonts w:ascii="Times New Roman" w:hAnsi="Times New Roman" w:cs="Times New Roman"/>
          <w:sz w:val="20"/>
          <w:szCs w:val="20"/>
        </w:rPr>
        <w:t>Мончинский</w:t>
      </w:r>
      <w:proofErr w:type="spellEnd"/>
      <w:r w:rsidRPr="00573695">
        <w:rPr>
          <w:rFonts w:ascii="Times New Roman" w:hAnsi="Times New Roman" w:cs="Times New Roman"/>
          <w:sz w:val="20"/>
          <w:szCs w:val="20"/>
        </w:rPr>
        <w:t>, Леонид\авт. предисл.\</w:t>
      </w:r>
    </w:p>
    <w:p w:rsidR="002800A4" w:rsidRPr="00573695" w:rsidRDefault="002800A4" w:rsidP="002800A4">
      <w:pPr>
        <w:pStyle w:val="a9"/>
        <w:rPr>
          <w:rFonts w:ascii="Times New Roman" w:hAnsi="Times New Roman" w:cs="Times New Roman"/>
          <w:sz w:val="20"/>
          <w:szCs w:val="20"/>
        </w:rPr>
      </w:pPr>
      <w:r w:rsidRPr="00573695">
        <w:rPr>
          <w:rFonts w:ascii="Times New Roman" w:hAnsi="Times New Roman" w:cs="Times New Roman"/>
          <w:sz w:val="20"/>
          <w:szCs w:val="20"/>
        </w:rPr>
        <w:t xml:space="preserve">Тростников, Виктор\авт. </w:t>
      </w:r>
      <w:proofErr w:type="spellStart"/>
      <w:r w:rsidRPr="00573695">
        <w:rPr>
          <w:rFonts w:ascii="Times New Roman" w:hAnsi="Times New Roman" w:cs="Times New Roman"/>
          <w:sz w:val="20"/>
          <w:szCs w:val="20"/>
        </w:rPr>
        <w:t>послесл</w:t>
      </w:r>
      <w:proofErr w:type="spellEnd"/>
      <w:r w:rsidRPr="00573695">
        <w:rPr>
          <w:rFonts w:ascii="Times New Roman" w:hAnsi="Times New Roman" w:cs="Times New Roman"/>
          <w:sz w:val="20"/>
          <w:szCs w:val="20"/>
        </w:rPr>
        <w:t>.\</w:t>
      </w:r>
    </w:p>
    <w:p w:rsidR="002800A4" w:rsidRPr="00573695" w:rsidRDefault="002800A4" w:rsidP="002800A4">
      <w:pPr>
        <w:pStyle w:val="a9"/>
        <w:rPr>
          <w:rFonts w:ascii="Times New Roman" w:hAnsi="Times New Roman" w:cs="Times New Roman"/>
          <w:sz w:val="20"/>
          <w:szCs w:val="20"/>
        </w:rPr>
      </w:pPr>
      <w:r w:rsidRPr="00573695">
        <w:rPr>
          <w:rFonts w:ascii="Times New Roman" w:hAnsi="Times New Roman" w:cs="Times New Roman"/>
          <w:sz w:val="20"/>
          <w:szCs w:val="20"/>
        </w:rPr>
        <w:t>Иванов, П.Ф.\ред.\</w:t>
      </w:r>
    </w:p>
    <w:p w:rsidR="002800A4" w:rsidRDefault="002800A4" w:rsidP="00F3126E">
      <w:pPr>
        <w:spacing w:after="0" w:line="240" w:lineRule="auto"/>
        <w:rPr>
          <w:rFonts w:ascii="Times New Roman" w:hAnsi="Times New Roman" w:cs="Times New Roman"/>
          <w:sz w:val="16"/>
          <w:szCs w:val="16"/>
        </w:rPr>
      </w:pPr>
    </w:p>
    <w:p w:rsidR="005C051A" w:rsidRDefault="005C051A" w:rsidP="00F3126E">
      <w:pPr>
        <w:spacing w:after="0" w:line="240" w:lineRule="auto"/>
        <w:rPr>
          <w:rFonts w:ascii="Times New Roman" w:hAnsi="Times New Roman" w:cs="Times New Roman"/>
          <w:sz w:val="16"/>
          <w:szCs w:val="16"/>
        </w:rPr>
      </w:pPr>
    </w:p>
    <w:p w:rsidR="005C051A" w:rsidRDefault="005C051A" w:rsidP="00F3126E">
      <w:pPr>
        <w:spacing w:after="0" w:line="240" w:lineRule="auto"/>
        <w:rPr>
          <w:rFonts w:ascii="Times New Roman" w:hAnsi="Times New Roman" w:cs="Times New Roman"/>
          <w:sz w:val="16"/>
          <w:szCs w:val="16"/>
        </w:rPr>
      </w:pPr>
    </w:p>
    <w:p w:rsidR="00736CCB" w:rsidRDefault="00736CCB" w:rsidP="00F3126E">
      <w:pPr>
        <w:spacing w:after="0" w:line="240" w:lineRule="auto"/>
        <w:rPr>
          <w:rFonts w:ascii="Times New Roman" w:hAnsi="Times New Roman" w:cs="Times New Roman"/>
          <w:sz w:val="16"/>
          <w:szCs w:val="16"/>
        </w:rPr>
      </w:pPr>
    </w:p>
    <w:p w:rsidR="00A71055" w:rsidRDefault="00A71055" w:rsidP="00F3126E">
      <w:pPr>
        <w:spacing w:after="0" w:line="240" w:lineRule="auto"/>
        <w:rPr>
          <w:rFonts w:ascii="Times New Roman" w:hAnsi="Times New Roman" w:cs="Times New Roman"/>
          <w:sz w:val="16"/>
          <w:szCs w:val="16"/>
        </w:rPr>
      </w:pPr>
    </w:p>
    <w:p w:rsidR="00736CCB" w:rsidRDefault="00736CCB" w:rsidP="00F3126E">
      <w:pPr>
        <w:spacing w:after="0" w:line="240" w:lineRule="auto"/>
        <w:rPr>
          <w:rFonts w:ascii="Times New Roman" w:hAnsi="Times New Roman" w:cs="Times New Roman"/>
          <w:sz w:val="16"/>
          <w:szCs w:val="16"/>
        </w:rPr>
      </w:pPr>
    </w:p>
    <w:p w:rsidR="002800A4" w:rsidRPr="00F3126E" w:rsidRDefault="002800A4" w:rsidP="00F3126E">
      <w:pPr>
        <w:pStyle w:val="2"/>
        <w:spacing w:before="0" w:after="0"/>
        <w:jc w:val="center"/>
        <w:rPr>
          <w:rFonts w:ascii="Times New Roman" w:hAnsi="Times New Roman" w:cs="Times New Roman"/>
          <w:sz w:val="20"/>
          <w:szCs w:val="20"/>
        </w:rPr>
      </w:pPr>
      <w:r w:rsidRPr="00F3126E">
        <w:rPr>
          <w:rFonts w:ascii="Times New Roman" w:hAnsi="Times New Roman" w:cs="Times New Roman"/>
          <w:sz w:val="20"/>
          <w:szCs w:val="20"/>
        </w:rPr>
        <w:lastRenderedPageBreak/>
        <w:t>Литература</w:t>
      </w:r>
    </w:p>
    <w:p w:rsidR="00573695" w:rsidRPr="00FB6AFD" w:rsidRDefault="00573695" w:rsidP="00F3126E">
      <w:pPr>
        <w:spacing w:after="0" w:line="240" w:lineRule="auto"/>
        <w:rPr>
          <w:sz w:val="24"/>
          <w:szCs w:val="24"/>
        </w:rPr>
      </w:pPr>
    </w:p>
    <w:p w:rsidR="002800A4" w:rsidRPr="00573695" w:rsidRDefault="002800A4" w:rsidP="00FB6AFD">
      <w:pPr>
        <w:pStyle w:val="a6"/>
        <w:numPr>
          <w:ilvl w:val="0"/>
          <w:numId w:val="17"/>
        </w:numPr>
        <w:spacing w:line="247" w:lineRule="auto"/>
        <w:ind w:left="0" w:firstLine="357"/>
        <w:jc w:val="both"/>
        <w:rPr>
          <w:rFonts w:ascii="Times New Roman" w:hAnsi="Times New Roman" w:cs="Times New Roman"/>
          <w:sz w:val="20"/>
          <w:szCs w:val="20"/>
        </w:rPr>
      </w:pPr>
      <w:r w:rsidRPr="00573695">
        <w:rPr>
          <w:rFonts w:ascii="Times New Roman" w:hAnsi="Times New Roman" w:cs="Times New Roman"/>
          <w:sz w:val="20"/>
          <w:szCs w:val="20"/>
        </w:rPr>
        <w:t xml:space="preserve">ГОСТ 7.1-2003. Библиографическая запись. Библиографическое описание. Общие требования и правила составления. </w:t>
      </w:r>
      <w:r w:rsidR="00324A78" w:rsidRPr="00573695">
        <w:rPr>
          <w:rFonts w:ascii="Times New Roman" w:hAnsi="Times New Roman" w:cs="Times New Roman"/>
          <w:sz w:val="20"/>
          <w:szCs w:val="20"/>
        </w:rPr>
        <w:t>–</w:t>
      </w:r>
      <w:r w:rsidRPr="00573695">
        <w:rPr>
          <w:rFonts w:ascii="Times New Roman" w:hAnsi="Times New Roman" w:cs="Times New Roman"/>
          <w:sz w:val="20"/>
          <w:szCs w:val="20"/>
        </w:rPr>
        <w:t xml:space="preserve"> </w:t>
      </w:r>
      <w:proofErr w:type="spellStart"/>
      <w:r w:rsidRPr="00573695">
        <w:rPr>
          <w:rFonts w:ascii="Times New Roman" w:hAnsi="Times New Roman" w:cs="Times New Roman"/>
          <w:sz w:val="20"/>
          <w:szCs w:val="20"/>
        </w:rPr>
        <w:t>Введ</w:t>
      </w:r>
      <w:proofErr w:type="spellEnd"/>
      <w:r w:rsidRPr="00573695">
        <w:rPr>
          <w:rFonts w:ascii="Times New Roman" w:hAnsi="Times New Roman" w:cs="Times New Roman"/>
          <w:sz w:val="20"/>
          <w:szCs w:val="20"/>
        </w:rPr>
        <w:t xml:space="preserve">. 01.07.2004. </w:t>
      </w:r>
      <w:r w:rsidR="00324A78" w:rsidRPr="00573695">
        <w:rPr>
          <w:rFonts w:ascii="Times New Roman" w:hAnsi="Times New Roman" w:cs="Times New Roman"/>
          <w:sz w:val="20"/>
          <w:szCs w:val="20"/>
        </w:rPr>
        <w:t>–</w:t>
      </w:r>
      <w:r w:rsidRPr="00573695">
        <w:rPr>
          <w:rFonts w:ascii="Times New Roman" w:hAnsi="Times New Roman" w:cs="Times New Roman"/>
          <w:sz w:val="20"/>
          <w:szCs w:val="20"/>
        </w:rPr>
        <w:t xml:space="preserve"> М., Изд-во стандартов, 2004. </w:t>
      </w:r>
      <w:r w:rsidR="00324A78" w:rsidRPr="00573695">
        <w:rPr>
          <w:rFonts w:ascii="Times New Roman" w:hAnsi="Times New Roman" w:cs="Times New Roman"/>
          <w:sz w:val="20"/>
          <w:szCs w:val="20"/>
        </w:rPr>
        <w:t>–</w:t>
      </w:r>
      <w:r w:rsidRPr="00573695">
        <w:rPr>
          <w:rFonts w:ascii="Times New Roman" w:hAnsi="Times New Roman" w:cs="Times New Roman"/>
          <w:sz w:val="20"/>
          <w:szCs w:val="20"/>
        </w:rPr>
        <w:t xml:space="preserve"> 48 с. </w:t>
      </w:r>
      <w:r w:rsidR="00324A78" w:rsidRPr="00573695">
        <w:rPr>
          <w:rFonts w:ascii="Times New Roman" w:hAnsi="Times New Roman" w:cs="Times New Roman"/>
          <w:sz w:val="20"/>
          <w:szCs w:val="20"/>
        </w:rPr>
        <w:t>–</w:t>
      </w:r>
      <w:r w:rsidRPr="00573695">
        <w:rPr>
          <w:rFonts w:ascii="Times New Roman" w:hAnsi="Times New Roman" w:cs="Times New Roman"/>
          <w:sz w:val="20"/>
          <w:szCs w:val="20"/>
        </w:rPr>
        <w:t> (Система стандартов по информации, библиотечному и издательскому делу).</w:t>
      </w:r>
    </w:p>
    <w:p w:rsidR="002800A4" w:rsidRPr="00573695" w:rsidRDefault="002800A4" w:rsidP="00FB6AFD">
      <w:pPr>
        <w:pStyle w:val="a6"/>
        <w:numPr>
          <w:ilvl w:val="0"/>
          <w:numId w:val="17"/>
        </w:numPr>
        <w:spacing w:line="247" w:lineRule="auto"/>
        <w:ind w:left="0" w:firstLine="357"/>
        <w:jc w:val="both"/>
        <w:rPr>
          <w:rFonts w:ascii="Times New Roman" w:hAnsi="Times New Roman" w:cs="Times New Roman"/>
          <w:sz w:val="20"/>
          <w:szCs w:val="20"/>
        </w:rPr>
      </w:pPr>
      <w:r w:rsidRPr="00573695">
        <w:rPr>
          <w:rFonts w:ascii="Times New Roman" w:hAnsi="Times New Roman" w:cs="Times New Roman"/>
          <w:sz w:val="20"/>
          <w:szCs w:val="20"/>
        </w:rPr>
        <w:t xml:space="preserve">ГОСТ 7.80-2000. Библиографическая запись. Заголовок. Общие требования и правила составления. </w:t>
      </w:r>
      <w:r w:rsidR="00324A78" w:rsidRPr="00573695">
        <w:rPr>
          <w:rFonts w:ascii="Times New Roman" w:hAnsi="Times New Roman" w:cs="Times New Roman"/>
          <w:sz w:val="20"/>
          <w:szCs w:val="20"/>
        </w:rPr>
        <w:t>–</w:t>
      </w:r>
      <w:r w:rsidRPr="00573695">
        <w:rPr>
          <w:rFonts w:ascii="Times New Roman" w:hAnsi="Times New Roman" w:cs="Times New Roman"/>
          <w:sz w:val="20"/>
          <w:szCs w:val="20"/>
        </w:rPr>
        <w:t xml:space="preserve"> </w:t>
      </w:r>
      <w:proofErr w:type="spellStart"/>
      <w:r w:rsidRPr="00573695">
        <w:rPr>
          <w:rFonts w:ascii="Times New Roman" w:hAnsi="Times New Roman" w:cs="Times New Roman"/>
          <w:sz w:val="20"/>
          <w:szCs w:val="20"/>
        </w:rPr>
        <w:t>Введ</w:t>
      </w:r>
      <w:proofErr w:type="spellEnd"/>
      <w:r w:rsidRPr="00573695">
        <w:rPr>
          <w:rFonts w:ascii="Times New Roman" w:hAnsi="Times New Roman" w:cs="Times New Roman"/>
          <w:sz w:val="20"/>
          <w:szCs w:val="20"/>
        </w:rPr>
        <w:t xml:space="preserve">. 01.07.2001. // Сборник основных российских стандартов по библиотечно-информационной деятельности. </w:t>
      </w:r>
      <w:r w:rsidR="00324A78" w:rsidRPr="00573695">
        <w:rPr>
          <w:rFonts w:ascii="Times New Roman" w:hAnsi="Times New Roman" w:cs="Times New Roman"/>
          <w:sz w:val="20"/>
          <w:szCs w:val="20"/>
        </w:rPr>
        <w:t>–</w:t>
      </w:r>
      <w:r w:rsidRPr="00573695">
        <w:rPr>
          <w:rFonts w:ascii="Times New Roman" w:hAnsi="Times New Roman" w:cs="Times New Roman"/>
          <w:sz w:val="20"/>
          <w:szCs w:val="20"/>
        </w:rPr>
        <w:t xml:space="preserve"> СПб., 2005. </w:t>
      </w:r>
      <w:r w:rsidR="00324A78" w:rsidRPr="00573695">
        <w:rPr>
          <w:rFonts w:ascii="Times New Roman" w:hAnsi="Times New Roman" w:cs="Times New Roman"/>
          <w:sz w:val="20"/>
          <w:szCs w:val="20"/>
        </w:rPr>
        <w:t>–</w:t>
      </w:r>
      <w:r w:rsidR="00C07565">
        <w:rPr>
          <w:rFonts w:ascii="Times New Roman" w:hAnsi="Times New Roman" w:cs="Times New Roman"/>
          <w:sz w:val="20"/>
          <w:szCs w:val="20"/>
        </w:rPr>
        <w:t xml:space="preserve"> С. 408–</w:t>
      </w:r>
      <w:r w:rsidRPr="00573695">
        <w:rPr>
          <w:rFonts w:ascii="Times New Roman" w:hAnsi="Times New Roman" w:cs="Times New Roman"/>
          <w:sz w:val="20"/>
          <w:szCs w:val="20"/>
        </w:rPr>
        <w:t>418.</w:t>
      </w:r>
    </w:p>
    <w:p w:rsidR="002800A4" w:rsidRPr="00573695" w:rsidRDefault="002800A4" w:rsidP="00FB6AFD">
      <w:pPr>
        <w:pStyle w:val="a6"/>
        <w:numPr>
          <w:ilvl w:val="0"/>
          <w:numId w:val="17"/>
        </w:numPr>
        <w:spacing w:line="247" w:lineRule="auto"/>
        <w:ind w:left="0" w:firstLine="357"/>
        <w:jc w:val="both"/>
        <w:rPr>
          <w:rFonts w:ascii="Times New Roman" w:hAnsi="Times New Roman" w:cs="Times New Roman"/>
          <w:sz w:val="20"/>
          <w:szCs w:val="20"/>
        </w:rPr>
      </w:pPr>
      <w:r w:rsidRPr="00573695">
        <w:rPr>
          <w:rFonts w:ascii="Times New Roman" w:hAnsi="Times New Roman" w:cs="Times New Roman"/>
          <w:sz w:val="20"/>
          <w:szCs w:val="20"/>
        </w:rPr>
        <w:t>Система автоматизации библиотек ИРБИС64: Общее описание системы. – М. : ГПНТБ России, 2004. – 411 с.</w:t>
      </w:r>
    </w:p>
    <w:p w:rsidR="002800A4" w:rsidRPr="00573695" w:rsidRDefault="002800A4" w:rsidP="00FB6AFD">
      <w:pPr>
        <w:pStyle w:val="a6"/>
        <w:numPr>
          <w:ilvl w:val="0"/>
          <w:numId w:val="17"/>
        </w:numPr>
        <w:spacing w:line="247" w:lineRule="auto"/>
        <w:ind w:left="0" w:firstLine="357"/>
        <w:jc w:val="both"/>
        <w:rPr>
          <w:rFonts w:ascii="Times New Roman" w:hAnsi="Times New Roman" w:cs="Times New Roman"/>
          <w:sz w:val="20"/>
          <w:szCs w:val="20"/>
        </w:rPr>
      </w:pPr>
      <w:r w:rsidRPr="00573695">
        <w:rPr>
          <w:rFonts w:ascii="Times New Roman" w:hAnsi="Times New Roman" w:cs="Times New Roman"/>
          <w:sz w:val="20"/>
          <w:szCs w:val="20"/>
        </w:rPr>
        <w:t>Система автоматизации библиотек ИРБИС64: АРМ «Каталогизатор» : руководство пользователя. – М. : ГПНТБ России, 2009. – 124 с.</w:t>
      </w:r>
    </w:p>
    <w:p w:rsidR="002800A4" w:rsidRPr="00573695" w:rsidRDefault="002800A4" w:rsidP="00FB6AFD">
      <w:pPr>
        <w:pStyle w:val="a6"/>
        <w:numPr>
          <w:ilvl w:val="0"/>
          <w:numId w:val="17"/>
        </w:numPr>
        <w:spacing w:line="247" w:lineRule="auto"/>
        <w:ind w:left="0" w:firstLine="357"/>
        <w:jc w:val="both"/>
        <w:rPr>
          <w:rStyle w:val="a8"/>
          <w:rFonts w:ascii="Times New Roman" w:hAnsi="Times New Roman" w:cs="Times New Roman"/>
          <w:sz w:val="20"/>
          <w:szCs w:val="20"/>
        </w:rPr>
      </w:pPr>
      <w:r w:rsidRPr="00573695">
        <w:rPr>
          <w:rFonts w:ascii="Times New Roman" w:hAnsi="Times New Roman" w:cs="Times New Roman"/>
          <w:sz w:val="20"/>
          <w:szCs w:val="20"/>
        </w:rPr>
        <w:t xml:space="preserve">Форум пользователей ИРБИС [Электронный документ]. – М., 15.08.13. — Режим доступа: </w:t>
      </w:r>
      <w:r w:rsidRPr="00573695">
        <w:rPr>
          <w:rFonts w:ascii="Times New Roman" w:hAnsi="Times New Roman" w:cs="Times New Roman"/>
          <w:sz w:val="20"/>
          <w:szCs w:val="20"/>
          <w:lang w:val="en-US"/>
        </w:rPr>
        <w:t>www</w:t>
      </w:r>
      <w:r w:rsidRPr="00573695">
        <w:rPr>
          <w:rFonts w:ascii="Times New Roman" w:hAnsi="Times New Roman" w:cs="Times New Roman"/>
          <w:sz w:val="20"/>
          <w:szCs w:val="20"/>
        </w:rPr>
        <w:t xml:space="preserve">, </w:t>
      </w:r>
      <w:r w:rsidRPr="00573695">
        <w:rPr>
          <w:rFonts w:ascii="Times New Roman" w:hAnsi="Times New Roman" w:cs="Times New Roman"/>
          <w:sz w:val="20"/>
          <w:szCs w:val="20"/>
          <w:lang w:val="en-US"/>
        </w:rPr>
        <w:t>URL</w:t>
      </w:r>
      <w:r w:rsidRPr="00573695">
        <w:rPr>
          <w:rFonts w:ascii="Times New Roman" w:hAnsi="Times New Roman" w:cs="Times New Roman"/>
          <w:sz w:val="20"/>
          <w:szCs w:val="20"/>
        </w:rPr>
        <w:t xml:space="preserve">: </w:t>
      </w:r>
      <w:hyperlink r:id="rId67" w:history="1">
        <w:r w:rsidRPr="00573695">
          <w:rPr>
            <w:rStyle w:val="a8"/>
            <w:rFonts w:ascii="Times New Roman" w:hAnsi="Times New Roman" w:cs="Times New Roman"/>
            <w:sz w:val="20"/>
            <w:szCs w:val="20"/>
            <w:lang w:val="en-US"/>
          </w:rPr>
          <w:t>http</w:t>
        </w:r>
        <w:r w:rsidRPr="00573695">
          <w:rPr>
            <w:rStyle w:val="a8"/>
            <w:rFonts w:ascii="Times New Roman" w:hAnsi="Times New Roman" w:cs="Times New Roman"/>
            <w:sz w:val="20"/>
            <w:szCs w:val="20"/>
          </w:rPr>
          <w:t>://</w:t>
        </w:r>
        <w:proofErr w:type="spellStart"/>
        <w:r w:rsidRPr="00573695">
          <w:rPr>
            <w:rStyle w:val="a8"/>
            <w:rFonts w:ascii="Times New Roman" w:hAnsi="Times New Roman" w:cs="Times New Roman"/>
            <w:sz w:val="20"/>
            <w:szCs w:val="20"/>
            <w:lang w:val="en-US"/>
          </w:rPr>
          <w:t>irbis</w:t>
        </w:r>
        <w:proofErr w:type="spellEnd"/>
        <w:r w:rsidRPr="00573695">
          <w:rPr>
            <w:rStyle w:val="a8"/>
            <w:rFonts w:ascii="Times New Roman" w:hAnsi="Times New Roman" w:cs="Times New Roman"/>
            <w:sz w:val="20"/>
            <w:szCs w:val="20"/>
          </w:rPr>
          <w:t>.</w:t>
        </w:r>
        <w:proofErr w:type="spellStart"/>
        <w:r w:rsidRPr="00573695">
          <w:rPr>
            <w:rStyle w:val="a8"/>
            <w:rFonts w:ascii="Times New Roman" w:hAnsi="Times New Roman" w:cs="Times New Roman"/>
            <w:sz w:val="20"/>
            <w:szCs w:val="20"/>
            <w:lang w:val="en-US"/>
          </w:rPr>
          <w:t>gpntb</w:t>
        </w:r>
        <w:proofErr w:type="spellEnd"/>
        <w:r w:rsidRPr="00573695">
          <w:rPr>
            <w:rStyle w:val="a8"/>
            <w:rFonts w:ascii="Times New Roman" w:hAnsi="Times New Roman" w:cs="Times New Roman"/>
            <w:sz w:val="20"/>
            <w:szCs w:val="20"/>
          </w:rPr>
          <w:t>.</w:t>
        </w:r>
        <w:proofErr w:type="spellStart"/>
        <w:r w:rsidRPr="00573695">
          <w:rPr>
            <w:rStyle w:val="a8"/>
            <w:rFonts w:ascii="Times New Roman" w:hAnsi="Times New Roman" w:cs="Times New Roman"/>
            <w:sz w:val="20"/>
            <w:szCs w:val="20"/>
            <w:lang w:val="en-US"/>
          </w:rPr>
          <w:t>ru</w:t>
        </w:r>
        <w:proofErr w:type="spellEnd"/>
      </w:hyperlink>
    </w:p>
    <w:p w:rsidR="002800A4" w:rsidRPr="00573695" w:rsidRDefault="002800A4" w:rsidP="00FB6AFD">
      <w:pPr>
        <w:pStyle w:val="a6"/>
        <w:numPr>
          <w:ilvl w:val="0"/>
          <w:numId w:val="17"/>
        </w:numPr>
        <w:spacing w:line="247" w:lineRule="auto"/>
        <w:ind w:left="0" w:firstLine="357"/>
        <w:jc w:val="both"/>
        <w:rPr>
          <w:rFonts w:ascii="Times New Roman" w:hAnsi="Times New Roman" w:cs="Times New Roman"/>
          <w:sz w:val="20"/>
          <w:szCs w:val="20"/>
        </w:rPr>
      </w:pPr>
      <w:r w:rsidRPr="00573695">
        <w:rPr>
          <w:rFonts w:ascii="Times New Roman" w:hAnsi="Times New Roman" w:cs="Times New Roman"/>
          <w:sz w:val="20"/>
          <w:szCs w:val="20"/>
        </w:rPr>
        <w:t xml:space="preserve">ИРБИС 64. Примеры библиографических записей / </w:t>
      </w:r>
      <w:proofErr w:type="spellStart"/>
      <w:r w:rsidRPr="00573695">
        <w:rPr>
          <w:rFonts w:ascii="Times New Roman" w:hAnsi="Times New Roman" w:cs="Times New Roman"/>
          <w:sz w:val="20"/>
          <w:szCs w:val="20"/>
        </w:rPr>
        <w:t>Яросл</w:t>
      </w:r>
      <w:proofErr w:type="spellEnd"/>
      <w:r w:rsidRPr="00573695">
        <w:rPr>
          <w:rFonts w:ascii="Times New Roman" w:hAnsi="Times New Roman" w:cs="Times New Roman"/>
          <w:sz w:val="20"/>
          <w:szCs w:val="20"/>
        </w:rPr>
        <w:t xml:space="preserve">. обл. </w:t>
      </w:r>
      <w:proofErr w:type="spellStart"/>
      <w:r w:rsidRPr="00573695">
        <w:rPr>
          <w:rFonts w:ascii="Times New Roman" w:hAnsi="Times New Roman" w:cs="Times New Roman"/>
          <w:sz w:val="20"/>
          <w:szCs w:val="20"/>
        </w:rPr>
        <w:t>универс</w:t>
      </w:r>
      <w:proofErr w:type="spellEnd"/>
      <w:r w:rsidRPr="00573695">
        <w:rPr>
          <w:rFonts w:ascii="Times New Roman" w:hAnsi="Times New Roman" w:cs="Times New Roman"/>
          <w:sz w:val="20"/>
          <w:szCs w:val="20"/>
        </w:rPr>
        <w:t>. науч. б-ка им. Н.</w:t>
      </w:r>
      <w:r w:rsidR="00324A78" w:rsidRPr="00573695">
        <w:rPr>
          <w:rFonts w:ascii="Times New Roman" w:hAnsi="Times New Roman" w:cs="Times New Roman"/>
          <w:sz w:val="20"/>
          <w:szCs w:val="20"/>
        </w:rPr>
        <w:t xml:space="preserve"> </w:t>
      </w:r>
      <w:r w:rsidRPr="00573695">
        <w:rPr>
          <w:rFonts w:ascii="Times New Roman" w:hAnsi="Times New Roman" w:cs="Times New Roman"/>
          <w:sz w:val="20"/>
          <w:szCs w:val="20"/>
        </w:rPr>
        <w:t xml:space="preserve">А. Некрасова, Отд. </w:t>
      </w:r>
      <w:proofErr w:type="spellStart"/>
      <w:r w:rsidRPr="00573695">
        <w:rPr>
          <w:rFonts w:ascii="Times New Roman" w:hAnsi="Times New Roman" w:cs="Times New Roman"/>
          <w:sz w:val="20"/>
          <w:szCs w:val="20"/>
        </w:rPr>
        <w:t>обраб</w:t>
      </w:r>
      <w:proofErr w:type="spellEnd"/>
      <w:r w:rsidRPr="00573695">
        <w:rPr>
          <w:rFonts w:ascii="Times New Roman" w:hAnsi="Times New Roman" w:cs="Times New Roman"/>
          <w:sz w:val="20"/>
          <w:szCs w:val="20"/>
        </w:rPr>
        <w:t>. лит. и орг. кат. ; сост. : Ефимова А.</w:t>
      </w:r>
      <w:r w:rsidR="00324A78" w:rsidRPr="00573695">
        <w:rPr>
          <w:rFonts w:ascii="Times New Roman" w:hAnsi="Times New Roman" w:cs="Times New Roman"/>
          <w:sz w:val="20"/>
          <w:szCs w:val="20"/>
        </w:rPr>
        <w:t xml:space="preserve"> </w:t>
      </w:r>
      <w:r w:rsidRPr="00573695">
        <w:rPr>
          <w:rFonts w:ascii="Times New Roman" w:hAnsi="Times New Roman" w:cs="Times New Roman"/>
          <w:sz w:val="20"/>
          <w:szCs w:val="20"/>
        </w:rPr>
        <w:t xml:space="preserve">А., </w:t>
      </w:r>
      <w:proofErr w:type="spellStart"/>
      <w:r w:rsidRPr="00573695">
        <w:rPr>
          <w:rFonts w:ascii="Times New Roman" w:hAnsi="Times New Roman" w:cs="Times New Roman"/>
          <w:sz w:val="20"/>
          <w:szCs w:val="20"/>
        </w:rPr>
        <w:t>Петялин</w:t>
      </w:r>
      <w:proofErr w:type="spellEnd"/>
      <w:r w:rsidRPr="00573695">
        <w:rPr>
          <w:rFonts w:ascii="Times New Roman" w:hAnsi="Times New Roman" w:cs="Times New Roman"/>
          <w:sz w:val="20"/>
          <w:szCs w:val="20"/>
        </w:rPr>
        <w:t xml:space="preserve"> А.</w:t>
      </w:r>
      <w:r w:rsidR="00324A78" w:rsidRPr="00573695">
        <w:rPr>
          <w:rFonts w:ascii="Times New Roman" w:hAnsi="Times New Roman" w:cs="Times New Roman"/>
          <w:sz w:val="20"/>
          <w:szCs w:val="20"/>
        </w:rPr>
        <w:t xml:space="preserve"> </w:t>
      </w:r>
      <w:r w:rsidRPr="00573695">
        <w:rPr>
          <w:rFonts w:ascii="Times New Roman" w:hAnsi="Times New Roman" w:cs="Times New Roman"/>
          <w:sz w:val="20"/>
          <w:szCs w:val="20"/>
        </w:rPr>
        <w:t>Н. – Ч. 1. – Ярославль : ЯОУНБ, 2011. – 68 с.</w:t>
      </w:r>
    </w:p>
    <w:p w:rsidR="002800A4" w:rsidRDefault="002800A4" w:rsidP="00FB6AFD">
      <w:pPr>
        <w:pStyle w:val="a6"/>
        <w:numPr>
          <w:ilvl w:val="0"/>
          <w:numId w:val="17"/>
        </w:numPr>
        <w:spacing w:line="247" w:lineRule="auto"/>
        <w:ind w:left="0" w:firstLine="357"/>
        <w:jc w:val="both"/>
        <w:rPr>
          <w:rFonts w:ascii="Times New Roman" w:hAnsi="Times New Roman" w:cs="Times New Roman"/>
          <w:sz w:val="20"/>
          <w:szCs w:val="20"/>
        </w:rPr>
      </w:pPr>
      <w:r w:rsidRPr="00573695">
        <w:rPr>
          <w:rFonts w:ascii="Times New Roman" w:hAnsi="Times New Roman" w:cs="Times New Roman"/>
          <w:sz w:val="20"/>
          <w:szCs w:val="20"/>
        </w:rPr>
        <w:t>Ирбис в примерах : [основные виды библиографических описаний ] / ГПНТБ России. – Б. м. : Б. г.</w:t>
      </w:r>
    </w:p>
    <w:p w:rsidR="00F3126E" w:rsidRDefault="00F3126E" w:rsidP="00FB6AFD">
      <w:pPr>
        <w:pStyle w:val="a6"/>
        <w:spacing w:line="247" w:lineRule="auto"/>
        <w:ind w:left="357"/>
        <w:jc w:val="both"/>
        <w:rPr>
          <w:rFonts w:ascii="Times New Roman" w:hAnsi="Times New Roman" w:cs="Times New Roman"/>
          <w:sz w:val="20"/>
          <w:szCs w:val="20"/>
        </w:rPr>
      </w:pPr>
    </w:p>
    <w:p w:rsidR="00FB6AFD" w:rsidRPr="00FB6AFD" w:rsidRDefault="00FB6AFD" w:rsidP="00FB6AFD">
      <w:pPr>
        <w:pStyle w:val="a6"/>
        <w:spacing w:line="247" w:lineRule="auto"/>
        <w:ind w:left="357"/>
        <w:jc w:val="both"/>
        <w:rPr>
          <w:rFonts w:ascii="Times New Roman" w:hAnsi="Times New Roman" w:cs="Times New Roman"/>
          <w:sz w:val="20"/>
          <w:szCs w:val="20"/>
        </w:rPr>
      </w:pPr>
    </w:p>
    <w:p w:rsidR="002800A4" w:rsidRPr="00573695" w:rsidRDefault="002800A4" w:rsidP="00FB6AFD">
      <w:pPr>
        <w:pStyle w:val="1"/>
        <w:spacing w:before="0" w:line="247" w:lineRule="auto"/>
        <w:jc w:val="center"/>
        <w:rPr>
          <w:rFonts w:ascii="Times New Roman" w:hAnsi="Times New Roman" w:cs="Times New Roman"/>
          <w:b w:val="0"/>
          <w:sz w:val="20"/>
          <w:szCs w:val="20"/>
        </w:rPr>
      </w:pPr>
      <w:r w:rsidRPr="00573695">
        <w:rPr>
          <w:rFonts w:ascii="Times New Roman" w:hAnsi="Times New Roman" w:cs="Times New Roman"/>
          <w:sz w:val="20"/>
          <w:szCs w:val="20"/>
        </w:rPr>
        <w:t>Утилита «ИРБИС-Прокси»</w:t>
      </w:r>
    </w:p>
    <w:p w:rsidR="002800A4" w:rsidRPr="005C051A" w:rsidRDefault="002800A4" w:rsidP="00FB6AFD">
      <w:pPr>
        <w:pStyle w:val="3"/>
        <w:spacing w:before="0" w:line="247" w:lineRule="auto"/>
        <w:rPr>
          <w:rFonts w:ascii="Times New Roman" w:hAnsi="Times New Roman" w:cs="Times New Roman"/>
          <w:b w:val="0"/>
          <w:sz w:val="20"/>
          <w:szCs w:val="20"/>
        </w:rPr>
      </w:pPr>
    </w:p>
    <w:p w:rsidR="002800A4" w:rsidRPr="00573695" w:rsidRDefault="002800A4" w:rsidP="00FB6AFD">
      <w:pPr>
        <w:spacing w:after="0" w:line="247" w:lineRule="auto"/>
        <w:ind w:firstLine="357"/>
        <w:contextualSpacing/>
        <w:jc w:val="both"/>
        <w:rPr>
          <w:rFonts w:ascii="Times New Roman" w:hAnsi="Times New Roman" w:cs="Times New Roman"/>
          <w:sz w:val="20"/>
          <w:szCs w:val="20"/>
        </w:rPr>
      </w:pPr>
      <w:r w:rsidRPr="00573695">
        <w:rPr>
          <w:rFonts w:ascii="Times New Roman" w:hAnsi="Times New Roman" w:cs="Times New Roman"/>
          <w:sz w:val="20"/>
          <w:szCs w:val="20"/>
        </w:rPr>
        <w:t xml:space="preserve">Небольшая утилита «ИРБИС-Прокси» перенаправляет запросы к серверу ИРБИС на указанный сетевой адрес. </w:t>
      </w:r>
    </w:p>
    <w:p w:rsidR="002800A4" w:rsidRPr="00573695" w:rsidRDefault="002800A4" w:rsidP="00FB6AFD">
      <w:pPr>
        <w:spacing w:after="0" w:line="247" w:lineRule="auto"/>
        <w:ind w:firstLine="357"/>
        <w:contextualSpacing/>
        <w:jc w:val="both"/>
        <w:rPr>
          <w:rFonts w:ascii="Times New Roman" w:hAnsi="Times New Roman" w:cs="Times New Roman"/>
          <w:sz w:val="20"/>
          <w:szCs w:val="20"/>
        </w:rPr>
      </w:pPr>
      <w:r w:rsidRPr="00573695">
        <w:rPr>
          <w:rFonts w:ascii="Times New Roman" w:hAnsi="Times New Roman" w:cs="Times New Roman"/>
          <w:sz w:val="20"/>
          <w:szCs w:val="20"/>
        </w:rPr>
        <w:t>ИРБИС-прокси мож</w:t>
      </w:r>
      <w:r w:rsidR="003536AD" w:rsidRPr="00573695">
        <w:rPr>
          <w:rFonts w:ascii="Times New Roman" w:hAnsi="Times New Roman" w:cs="Times New Roman"/>
          <w:sz w:val="20"/>
          <w:szCs w:val="20"/>
        </w:rPr>
        <w:t>ет выполнять следующие функции:</w:t>
      </w:r>
    </w:p>
    <w:p w:rsidR="002800A4" w:rsidRPr="00573695" w:rsidRDefault="002800A4" w:rsidP="00FB6AFD">
      <w:pPr>
        <w:pStyle w:val="a6"/>
        <w:numPr>
          <w:ilvl w:val="0"/>
          <w:numId w:val="18"/>
        </w:numPr>
        <w:spacing w:line="247" w:lineRule="auto"/>
        <w:ind w:left="0" w:firstLine="357"/>
        <w:rPr>
          <w:rFonts w:ascii="Times New Roman" w:hAnsi="Times New Roman" w:cs="Times New Roman"/>
          <w:sz w:val="20"/>
          <w:szCs w:val="20"/>
        </w:rPr>
      </w:pPr>
      <w:r w:rsidRPr="00573695">
        <w:rPr>
          <w:rFonts w:ascii="Times New Roman" w:hAnsi="Times New Roman" w:cs="Times New Roman"/>
          <w:sz w:val="20"/>
          <w:szCs w:val="20"/>
        </w:rPr>
        <w:t>Исследовательская</w:t>
      </w:r>
      <w:r w:rsidR="00324A78" w:rsidRPr="00573695">
        <w:rPr>
          <w:rFonts w:ascii="Times New Roman" w:hAnsi="Times New Roman" w:cs="Times New Roman"/>
          <w:sz w:val="20"/>
          <w:szCs w:val="20"/>
        </w:rPr>
        <w:t>;</w:t>
      </w:r>
    </w:p>
    <w:p w:rsidR="002800A4" w:rsidRPr="00573695" w:rsidRDefault="002800A4" w:rsidP="00FB6AFD">
      <w:pPr>
        <w:pStyle w:val="a6"/>
        <w:numPr>
          <w:ilvl w:val="0"/>
          <w:numId w:val="18"/>
        </w:numPr>
        <w:spacing w:line="247" w:lineRule="auto"/>
        <w:ind w:left="0" w:firstLine="357"/>
        <w:rPr>
          <w:rFonts w:ascii="Times New Roman" w:hAnsi="Times New Roman" w:cs="Times New Roman"/>
          <w:sz w:val="20"/>
          <w:szCs w:val="20"/>
        </w:rPr>
      </w:pPr>
      <w:r w:rsidRPr="00573695">
        <w:rPr>
          <w:rFonts w:ascii="Times New Roman" w:hAnsi="Times New Roman" w:cs="Times New Roman"/>
          <w:sz w:val="20"/>
          <w:szCs w:val="20"/>
        </w:rPr>
        <w:t>Подключение нестабильных клиентов</w:t>
      </w:r>
      <w:r w:rsidR="00324A78" w:rsidRPr="00573695">
        <w:rPr>
          <w:rFonts w:ascii="Times New Roman" w:hAnsi="Times New Roman" w:cs="Times New Roman"/>
          <w:sz w:val="20"/>
          <w:szCs w:val="20"/>
        </w:rPr>
        <w:t>;</w:t>
      </w:r>
    </w:p>
    <w:p w:rsidR="002800A4" w:rsidRDefault="002800A4" w:rsidP="00FB6AFD">
      <w:pPr>
        <w:pStyle w:val="a6"/>
        <w:numPr>
          <w:ilvl w:val="0"/>
          <w:numId w:val="18"/>
        </w:numPr>
        <w:spacing w:line="247" w:lineRule="auto"/>
        <w:ind w:left="0" w:firstLine="357"/>
        <w:rPr>
          <w:rFonts w:ascii="Times New Roman" w:hAnsi="Times New Roman" w:cs="Times New Roman"/>
          <w:sz w:val="20"/>
          <w:szCs w:val="20"/>
        </w:rPr>
      </w:pPr>
      <w:r w:rsidRPr="00573695">
        <w:rPr>
          <w:rFonts w:ascii="Times New Roman" w:hAnsi="Times New Roman" w:cs="Times New Roman"/>
          <w:sz w:val="20"/>
          <w:szCs w:val="20"/>
        </w:rPr>
        <w:t>Статистика обращений и поисковых запросов</w:t>
      </w:r>
      <w:r w:rsidR="00324A78" w:rsidRPr="00573695">
        <w:rPr>
          <w:rFonts w:ascii="Times New Roman" w:hAnsi="Times New Roman" w:cs="Times New Roman"/>
          <w:sz w:val="20"/>
          <w:szCs w:val="20"/>
        </w:rPr>
        <w:t>.</w:t>
      </w:r>
    </w:p>
    <w:p w:rsidR="002800A4" w:rsidRPr="00573695" w:rsidRDefault="002800A4" w:rsidP="00FB6AFD">
      <w:pPr>
        <w:pStyle w:val="2"/>
        <w:spacing w:before="0" w:after="0" w:line="247" w:lineRule="auto"/>
        <w:ind w:firstLine="357"/>
        <w:jc w:val="both"/>
        <w:rPr>
          <w:rFonts w:ascii="Times New Roman" w:hAnsi="Times New Roman" w:cs="Times New Roman"/>
          <w:sz w:val="20"/>
          <w:szCs w:val="20"/>
        </w:rPr>
      </w:pPr>
      <w:r w:rsidRPr="00573695">
        <w:rPr>
          <w:rFonts w:ascii="Times New Roman" w:hAnsi="Times New Roman" w:cs="Times New Roman"/>
          <w:sz w:val="20"/>
          <w:szCs w:val="20"/>
        </w:rPr>
        <w:t>Исследовательская функция</w:t>
      </w:r>
    </w:p>
    <w:p w:rsidR="002800A4" w:rsidRPr="00573695" w:rsidRDefault="002800A4" w:rsidP="00FB6AFD">
      <w:pPr>
        <w:spacing w:after="0" w:line="247" w:lineRule="auto"/>
        <w:ind w:firstLine="357"/>
        <w:contextualSpacing/>
        <w:jc w:val="both"/>
        <w:rPr>
          <w:rFonts w:ascii="Times New Roman" w:hAnsi="Times New Roman" w:cs="Times New Roman"/>
          <w:sz w:val="20"/>
          <w:szCs w:val="20"/>
        </w:rPr>
      </w:pPr>
      <w:r w:rsidRPr="00573695">
        <w:rPr>
          <w:rFonts w:ascii="Times New Roman" w:hAnsi="Times New Roman" w:cs="Times New Roman"/>
          <w:sz w:val="20"/>
          <w:szCs w:val="20"/>
        </w:rPr>
        <w:t>ИРБИС-прокси может выводить дамп всех проходящих через него запросов, что позволяет изучить механизмы работы сервера и клиента ИРБИС. Ниже приводится выдержка из дампа (некоторые символы, к сожалению, не отображаются). Длинные ответы сокращены без ущерба для понимания.</w:t>
      </w:r>
    </w:p>
    <w:p w:rsidR="002800A4" w:rsidRPr="00FB6AFD" w:rsidRDefault="002800A4" w:rsidP="002800A4">
      <w:pPr>
        <w:rPr>
          <w:rFonts w:ascii="Times New Roman" w:hAnsi="Times New Roman" w:cs="Times New Roman"/>
          <w:sz w:val="20"/>
          <w:szCs w:val="20"/>
        </w:rPr>
      </w:pP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rPr>
      </w:pPr>
      <w:r w:rsidRPr="00573695">
        <w:rPr>
          <w:rFonts w:ascii="Times New Roman" w:hAnsi="Times New Roman" w:cs="Times New Roman"/>
          <w:sz w:val="20"/>
          <w:szCs w:val="20"/>
        </w:rPr>
        <w:lastRenderedPageBreak/>
        <w:t>------------------------------------------------------------</w:t>
      </w: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rPr>
      </w:pPr>
      <w:r w:rsidRPr="00573695">
        <w:rPr>
          <w:rFonts w:ascii="Times New Roman" w:hAnsi="Times New Roman" w:cs="Times New Roman"/>
          <w:sz w:val="20"/>
          <w:szCs w:val="20"/>
        </w:rPr>
        <w:t xml:space="preserve">1) 08.04.2013 10:10:23 </w:t>
      </w:r>
      <w:proofErr w:type="spellStart"/>
      <w:r w:rsidRPr="00573695">
        <w:rPr>
          <w:rFonts w:ascii="Times New Roman" w:hAnsi="Times New Roman" w:cs="Times New Roman"/>
          <w:sz w:val="20"/>
          <w:szCs w:val="20"/>
        </w:rPr>
        <w:t>from</w:t>
      </w:r>
      <w:proofErr w:type="spellEnd"/>
      <w:r w:rsidRPr="00573695">
        <w:rPr>
          <w:rFonts w:ascii="Times New Roman" w:hAnsi="Times New Roman" w:cs="Times New Roman"/>
          <w:sz w:val="20"/>
          <w:szCs w:val="20"/>
        </w:rPr>
        <w:t xml:space="preserve"> 127.0.0.1:26639 </w:t>
      </w:r>
      <w:proofErr w:type="spellStart"/>
      <w:r w:rsidRPr="00573695">
        <w:rPr>
          <w:rFonts w:ascii="Times New Roman" w:hAnsi="Times New Roman" w:cs="Times New Roman"/>
          <w:sz w:val="20"/>
          <w:szCs w:val="20"/>
        </w:rPr>
        <w:t>at</w:t>
      </w:r>
      <w:proofErr w:type="spellEnd"/>
      <w:r w:rsidRPr="00573695">
        <w:rPr>
          <w:rFonts w:ascii="Times New Roman" w:hAnsi="Times New Roman" w:cs="Times New Roman"/>
          <w:sz w:val="20"/>
          <w:szCs w:val="20"/>
        </w:rPr>
        <w:t xml:space="preserve"> </w:t>
      </w:r>
      <w:proofErr w:type="spellStart"/>
      <w:r w:rsidRPr="00573695">
        <w:rPr>
          <w:rFonts w:ascii="Times New Roman" w:hAnsi="Times New Roman" w:cs="Times New Roman"/>
          <w:sz w:val="20"/>
          <w:szCs w:val="20"/>
        </w:rPr>
        <w:t>stage</w:t>
      </w:r>
      <w:proofErr w:type="spellEnd"/>
      <w:r w:rsidRPr="00573695">
        <w:rPr>
          <w:rFonts w:ascii="Times New Roman" w:hAnsi="Times New Roman" w:cs="Times New Roman"/>
          <w:sz w:val="20"/>
          <w:szCs w:val="20"/>
        </w:rPr>
        <w:t xml:space="preserve"> 13</w:t>
      </w: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 xml:space="preserve">Request 56 byte(s), response 26173 byte(s), duration 8 </w:t>
      </w:r>
      <w:proofErr w:type="spellStart"/>
      <w:r w:rsidRPr="00573695">
        <w:rPr>
          <w:rFonts w:ascii="Times New Roman" w:hAnsi="Times New Roman" w:cs="Times New Roman"/>
          <w:sz w:val="20"/>
          <w:szCs w:val="20"/>
          <w:lang w:val="en-US"/>
        </w:rPr>
        <w:t>ms</w:t>
      </w:r>
      <w:proofErr w:type="spellEnd"/>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w:t>
      </w: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Request header:</w:t>
      </w: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Command1: A</w:t>
      </w: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Workstation: C</w:t>
      </w: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Command2: A</w:t>
      </w: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lang w:val="en-US"/>
        </w:rPr>
      </w:pPr>
      <w:proofErr w:type="spellStart"/>
      <w:r w:rsidRPr="00573695">
        <w:rPr>
          <w:rFonts w:ascii="Times New Roman" w:hAnsi="Times New Roman" w:cs="Times New Roman"/>
          <w:sz w:val="20"/>
          <w:szCs w:val="20"/>
          <w:lang w:val="en-US"/>
        </w:rPr>
        <w:t>UserID</w:t>
      </w:r>
      <w:proofErr w:type="spellEnd"/>
      <w:r w:rsidRPr="00573695">
        <w:rPr>
          <w:rFonts w:ascii="Times New Roman" w:hAnsi="Times New Roman" w:cs="Times New Roman"/>
          <w:sz w:val="20"/>
          <w:szCs w:val="20"/>
          <w:lang w:val="en-US"/>
        </w:rPr>
        <w:t>: 689552</w:t>
      </w: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Index: 1</w:t>
      </w: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 xml:space="preserve">Password: </w:t>
      </w:r>
      <w:r w:rsidRPr="00573695">
        <w:rPr>
          <w:rFonts w:ascii="Times New Roman" w:hAnsi="Times New Roman" w:cs="Times New Roman"/>
          <w:sz w:val="20"/>
          <w:szCs w:val="20"/>
        </w:rPr>
        <w:t>Читатель</w:t>
      </w: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rPr>
      </w:pPr>
      <w:proofErr w:type="spellStart"/>
      <w:r w:rsidRPr="00573695">
        <w:rPr>
          <w:rFonts w:ascii="Times New Roman" w:hAnsi="Times New Roman" w:cs="Times New Roman"/>
          <w:sz w:val="20"/>
          <w:szCs w:val="20"/>
        </w:rPr>
        <w:t>Username</w:t>
      </w:r>
      <w:proofErr w:type="spellEnd"/>
      <w:r w:rsidRPr="00573695">
        <w:rPr>
          <w:rFonts w:ascii="Times New Roman" w:hAnsi="Times New Roman" w:cs="Times New Roman"/>
          <w:sz w:val="20"/>
          <w:szCs w:val="20"/>
        </w:rPr>
        <w:t>: Тестовый</w:t>
      </w: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rPr>
      </w:pPr>
      <w:r w:rsidRPr="00573695">
        <w:rPr>
          <w:rFonts w:ascii="Times New Roman" w:hAnsi="Times New Roman" w:cs="Times New Roman"/>
          <w:sz w:val="20"/>
          <w:szCs w:val="20"/>
        </w:rPr>
        <w:t>------------------------------------------------------------</w:t>
      </w: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rPr>
      </w:pPr>
      <w:proofErr w:type="spellStart"/>
      <w:r w:rsidRPr="00573695">
        <w:rPr>
          <w:rFonts w:ascii="Times New Roman" w:hAnsi="Times New Roman" w:cs="Times New Roman"/>
          <w:sz w:val="20"/>
          <w:szCs w:val="20"/>
        </w:rPr>
        <w:t>Request</w:t>
      </w:r>
      <w:proofErr w:type="spellEnd"/>
      <w:r w:rsidRPr="00573695">
        <w:rPr>
          <w:rFonts w:ascii="Times New Roman" w:hAnsi="Times New Roman" w:cs="Times New Roman"/>
          <w:sz w:val="20"/>
          <w:szCs w:val="20"/>
        </w:rPr>
        <w:t xml:space="preserve"> </w:t>
      </w:r>
      <w:proofErr w:type="spellStart"/>
      <w:r w:rsidRPr="00573695">
        <w:rPr>
          <w:rFonts w:ascii="Times New Roman" w:hAnsi="Times New Roman" w:cs="Times New Roman"/>
          <w:sz w:val="20"/>
          <w:szCs w:val="20"/>
        </w:rPr>
        <w:t>body</w:t>
      </w:r>
      <w:proofErr w:type="spellEnd"/>
      <w:r w:rsidRPr="00573695">
        <w:rPr>
          <w:rFonts w:ascii="Times New Roman" w:hAnsi="Times New Roman" w:cs="Times New Roman"/>
          <w:sz w:val="20"/>
          <w:szCs w:val="20"/>
        </w:rPr>
        <w:t>:</w:t>
      </w: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rPr>
      </w:pPr>
      <w:r w:rsidRPr="00573695">
        <w:rPr>
          <w:rFonts w:ascii="Times New Roman" w:hAnsi="Times New Roman" w:cs="Times New Roman"/>
          <w:sz w:val="20"/>
          <w:szCs w:val="20"/>
        </w:rPr>
        <w:t>Тестовый</w:t>
      </w: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rPr>
      </w:pPr>
      <w:r w:rsidRPr="00573695">
        <w:rPr>
          <w:rFonts w:ascii="Times New Roman" w:hAnsi="Times New Roman" w:cs="Times New Roman"/>
          <w:sz w:val="20"/>
          <w:szCs w:val="20"/>
        </w:rPr>
        <w:t>Читатель</w:t>
      </w: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w:t>
      </w: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Response header:</w:t>
      </w: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Command: A</w:t>
      </w: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lang w:val="en-US"/>
        </w:rPr>
      </w:pPr>
      <w:proofErr w:type="spellStart"/>
      <w:r w:rsidRPr="00573695">
        <w:rPr>
          <w:rFonts w:ascii="Times New Roman" w:hAnsi="Times New Roman" w:cs="Times New Roman"/>
          <w:sz w:val="20"/>
          <w:szCs w:val="20"/>
          <w:lang w:val="en-US"/>
        </w:rPr>
        <w:t>UserID</w:t>
      </w:r>
      <w:proofErr w:type="spellEnd"/>
      <w:r w:rsidRPr="00573695">
        <w:rPr>
          <w:rFonts w:ascii="Times New Roman" w:hAnsi="Times New Roman" w:cs="Times New Roman"/>
          <w:sz w:val="20"/>
          <w:szCs w:val="20"/>
          <w:lang w:val="en-US"/>
        </w:rPr>
        <w:t>: 689552</w:t>
      </w: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Index: 1</w:t>
      </w: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w:t>
      </w: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Response body:</w:t>
      </w:r>
    </w:p>
    <w:p w:rsidR="002800A4"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0</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30</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[DISPLAY]</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proofErr w:type="spellStart"/>
      <w:r w:rsidRPr="00573695">
        <w:rPr>
          <w:rFonts w:ascii="Times New Roman" w:hAnsi="Times New Roman" w:cs="Times New Roman"/>
          <w:sz w:val="20"/>
          <w:szCs w:val="20"/>
          <w:lang w:val="en-US"/>
        </w:rPr>
        <w:t>MaxMarked</w:t>
      </w:r>
      <w:proofErr w:type="spellEnd"/>
      <w:r w:rsidRPr="00573695">
        <w:rPr>
          <w:rFonts w:ascii="Times New Roman" w:hAnsi="Times New Roman" w:cs="Times New Roman"/>
          <w:sz w:val="20"/>
          <w:szCs w:val="20"/>
          <w:lang w:val="en-US"/>
        </w:rPr>
        <w:t>=100</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proofErr w:type="spellStart"/>
      <w:r w:rsidRPr="00573695">
        <w:rPr>
          <w:rFonts w:ascii="Times New Roman" w:hAnsi="Times New Roman" w:cs="Times New Roman"/>
          <w:sz w:val="20"/>
          <w:szCs w:val="20"/>
          <w:lang w:val="en-US"/>
        </w:rPr>
        <w:t>MaxBriefPortion</w:t>
      </w:r>
      <w:proofErr w:type="spellEnd"/>
      <w:r w:rsidRPr="00573695">
        <w:rPr>
          <w:rFonts w:ascii="Times New Roman" w:hAnsi="Times New Roman" w:cs="Times New Roman"/>
          <w:sz w:val="20"/>
          <w:szCs w:val="20"/>
          <w:lang w:val="en-US"/>
        </w:rPr>
        <w:t>=3</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2) 08.04.2013 10:10:23 from 127.0.0.1:26641 at stage 13</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 xml:space="preserve">Request 62 byte(s), response 31 byte(s), duration 244 </w:t>
      </w:r>
      <w:proofErr w:type="spellStart"/>
      <w:r w:rsidRPr="00573695">
        <w:rPr>
          <w:rFonts w:ascii="Times New Roman" w:hAnsi="Times New Roman" w:cs="Times New Roman"/>
          <w:sz w:val="20"/>
          <w:szCs w:val="20"/>
          <w:lang w:val="en-US"/>
        </w:rPr>
        <w:t>ms</w:t>
      </w:r>
      <w:proofErr w:type="spellEnd"/>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Request header:</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Command1: 8</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Workstation: C</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Command2: 8</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proofErr w:type="spellStart"/>
      <w:r w:rsidRPr="00573695">
        <w:rPr>
          <w:rFonts w:ascii="Times New Roman" w:hAnsi="Times New Roman" w:cs="Times New Roman"/>
          <w:sz w:val="20"/>
          <w:szCs w:val="20"/>
          <w:lang w:val="en-US"/>
        </w:rPr>
        <w:t>UserID</w:t>
      </w:r>
      <w:proofErr w:type="spellEnd"/>
      <w:r w:rsidRPr="00573695">
        <w:rPr>
          <w:rFonts w:ascii="Times New Roman" w:hAnsi="Times New Roman" w:cs="Times New Roman"/>
          <w:sz w:val="20"/>
          <w:szCs w:val="20"/>
          <w:lang w:val="en-US"/>
        </w:rPr>
        <w:t>: 689552</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Index: 2</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 xml:space="preserve">Password: </w:t>
      </w:r>
      <w:r w:rsidRPr="00573695">
        <w:rPr>
          <w:rFonts w:ascii="Times New Roman" w:hAnsi="Times New Roman" w:cs="Times New Roman"/>
          <w:sz w:val="20"/>
          <w:szCs w:val="20"/>
        </w:rPr>
        <w:t>Читатель</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 xml:space="preserve">Username: </w:t>
      </w:r>
      <w:r w:rsidRPr="00573695">
        <w:rPr>
          <w:rFonts w:ascii="Times New Roman" w:hAnsi="Times New Roman" w:cs="Times New Roman"/>
          <w:sz w:val="20"/>
          <w:szCs w:val="20"/>
        </w:rPr>
        <w:t>Тестовый</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w:t>
      </w:r>
    </w:p>
    <w:p w:rsidR="00FB6AFD" w:rsidRPr="00FB6AFD"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
          <w:szCs w:val="2"/>
          <w:lang w:val="en-US"/>
        </w:rPr>
      </w:pPr>
      <w:r w:rsidRPr="00573695">
        <w:rPr>
          <w:rFonts w:ascii="Times New Roman" w:hAnsi="Times New Roman" w:cs="Times New Roman"/>
          <w:sz w:val="20"/>
          <w:szCs w:val="20"/>
          <w:lang w:val="en-US"/>
        </w:rPr>
        <w:t>Request body:</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lastRenderedPageBreak/>
        <w:t>[PRIVATE]</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FIO=</w:t>
      </w:r>
      <w:r w:rsidRPr="00573695">
        <w:rPr>
          <w:rFonts w:ascii="Times New Roman" w:hAnsi="Times New Roman" w:cs="Times New Roman"/>
          <w:sz w:val="20"/>
          <w:szCs w:val="20"/>
        </w:rPr>
        <w:t>Тестовый</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Response header:</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Command: 8</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proofErr w:type="spellStart"/>
      <w:r w:rsidRPr="00573695">
        <w:rPr>
          <w:rFonts w:ascii="Times New Roman" w:hAnsi="Times New Roman" w:cs="Times New Roman"/>
          <w:sz w:val="20"/>
          <w:szCs w:val="20"/>
          <w:lang w:val="en-US"/>
        </w:rPr>
        <w:t>UserID</w:t>
      </w:r>
      <w:proofErr w:type="spellEnd"/>
      <w:r w:rsidRPr="00573695">
        <w:rPr>
          <w:rFonts w:ascii="Times New Roman" w:hAnsi="Times New Roman" w:cs="Times New Roman"/>
          <w:sz w:val="20"/>
          <w:szCs w:val="20"/>
          <w:lang w:val="en-US"/>
        </w:rPr>
        <w:t>: 689552</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Index: 2</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Response body:</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0</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3) 08.04.2013 10:10:24 from 127.0.0.1:26643 at stage 13</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 xml:space="preserve">Request 174 byte(s), response 7755 byte(s), duration 9 </w:t>
      </w:r>
      <w:proofErr w:type="spellStart"/>
      <w:r w:rsidRPr="00573695">
        <w:rPr>
          <w:rFonts w:ascii="Times New Roman" w:hAnsi="Times New Roman" w:cs="Times New Roman"/>
          <w:sz w:val="20"/>
          <w:szCs w:val="20"/>
          <w:lang w:val="en-US"/>
        </w:rPr>
        <w:t>ms</w:t>
      </w:r>
      <w:proofErr w:type="spellEnd"/>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Request header:</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Command1: L</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Workstation: C</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Command2: L</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proofErr w:type="spellStart"/>
      <w:r w:rsidRPr="00573695">
        <w:rPr>
          <w:rFonts w:ascii="Times New Roman" w:hAnsi="Times New Roman" w:cs="Times New Roman"/>
          <w:sz w:val="20"/>
          <w:szCs w:val="20"/>
          <w:lang w:val="en-US"/>
        </w:rPr>
        <w:t>UserID</w:t>
      </w:r>
      <w:proofErr w:type="spellEnd"/>
      <w:r w:rsidRPr="00573695">
        <w:rPr>
          <w:rFonts w:ascii="Times New Roman" w:hAnsi="Times New Roman" w:cs="Times New Roman"/>
          <w:sz w:val="20"/>
          <w:szCs w:val="20"/>
          <w:lang w:val="en-US"/>
        </w:rPr>
        <w:t>: 689552</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Index: 3</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 xml:space="preserve">Password: </w:t>
      </w:r>
      <w:r w:rsidRPr="00573695">
        <w:rPr>
          <w:rFonts w:ascii="Times New Roman" w:hAnsi="Times New Roman" w:cs="Times New Roman"/>
          <w:sz w:val="20"/>
          <w:szCs w:val="20"/>
        </w:rPr>
        <w:t>Читатель</w:t>
      </w:r>
    </w:p>
    <w:p w:rsidR="002800A4" w:rsidRPr="00526A93"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 xml:space="preserve">Username: </w:t>
      </w:r>
      <w:r w:rsidRPr="00573695">
        <w:rPr>
          <w:rFonts w:ascii="Times New Roman" w:hAnsi="Times New Roman" w:cs="Times New Roman"/>
          <w:sz w:val="20"/>
          <w:szCs w:val="20"/>
        </w:rPr>
        <w:t>Тестовый</w:t>
      </w:r>
    </w:p>
    <w:p w:rsidR="003311FB" w:rsidRPr="00573695" w:rsidRDefault="003311FB"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Request body:</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0"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1..DBNAM2.MNU</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0..ISISACW.TAB</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0..SETPRIV.WSS</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0..UNICODE.MNU</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0..IRI.MNU</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0..UPMNU.MNU</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0..WEBIRBIS.MNU</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0..WEBTRANSFER.MNU</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0..ZTRANSFER.MNU</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Response header:</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Command: L</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proofErr w:type="spellStart"/>
      <w:r w:rsidRPr="00573695">
        <w:rPr>
          <w:rFonts w:ascii="Times New Roman" w:hAnsi="Times New Roman" w:cs="Times New Roman"/>
          <w:sz w:val="20"/>
          <w:szCs w:val="20"/>
          <w:lang w:val="en-US"/>
        </w:rPr>
        <w:t>UserID</w:t>
      </w:r>
      <w:proofErr w:type="spellEnd"/>
      <w:r w:rsidRPr="00573695">
        <w:rPr>
          <w:rFonts w:ascii="Times New Roman" w:hAnsi="Times New Roman" w:cs="Times New Roman"/>
          <w:sz w:val="20"/>
          <w:szCs w:val="20"/>
          <w:lang w:val="en-US"/>
        </w:rPr>
        <w:t>: 689552</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Index: 3</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Response body:</w:t>
      </w:r>
    </w:p>
    <w:p w:rsidR="002800A4"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rPr>
      </w:pPr>
      <w:r w:rsidRPr="00573695">
        <w:rPr>
          <w:rFonts w:ascii="Times New Roman" w:hAnsi="Times New Roman" w:cs="Times New Roman"/>
          <w:sz w:val="20"/>
          <w:szCs w:val="20"/>
          <w:lang w:val="en-US"/>
        </w:rPr>
        <w:t>IBIS</w:t>
      </w:r>
      <w:r w:rsidRPr="00573695">
        <w:rPr>
          <w:rFonts w:ascii="Times New Roman" w:hAnsi="Times New Roman" w:cs="Times New Roman"/>
          <w:sz w:val="20"/>
          <w:szCs w:val="20"/>
        </w:rPr>
        <w:t xml:space="preserve">¬  Тестовая библиотечная БД¬  </w:t>
      </w:r>
      <w:r w:rsidRPr="00573695">
        <w:rPr>
          <w:rFonts w:ascii="Times New Roman" w:hAnsi="Times New Roman" w:cs="Times New Roman"/>
          <w:sz w:val="20"/>
          <w:szCs w:val="20"/>
          <w:lang w:val="en-US"/>
        </w:rPr>
        <w:t>CMPL</w:t>
      </w:r>
      <w:r w:rsidRPr="00573695">
        <w:rPr>
          <w:rFonts w:ascii="Times New Roman" w:hAnsi="Times New Roman" w:cs="Times New Roman"/>
          <w:sz w:val="20"/>
          <w:szCs w:val="20"/>
        </w:rPr>
        <w:t xml:space="preserve"> ¬ База данных комплектования¬  </w:t>
      </w:r>
      <w:r w:rsidRPr="00573695">
        <w:rPr>
          <w:rFonts w:ascii="Times New Roman" w:hAnsi="Times New Roman" w:cs="Times New Roman"/>
          <w:sz w:val="20"/>
          <w:szCs w:val="20"/>
          <w:lang w:val="en-US"/>
        </w:rPr>
        <w:t>RDR</w:t>
      </w:r>
      <w:r w:rsidRPr="00573695">
        <w:rPr>
          <w:rFonts w:ascii="Times New Roman" w:hAnsi="Times New Roman" w:cs="Times New Roman"/>
          <w:sz w:val="20"/>
          <w:szCs w:val="20"/>
        </w:rPr>
        <w:t xml:space="preserve"> ¬ База данных читателей¬  </w:t>
      </w:r>
      <w:r w:rsidRPr="00573695">
        <w:rPr>
          <w:rFonts w:ascii="Times New Roman" w:hAnsi="Times New Roman" w:cs="Times New Roman"/>
          <w:sz w:val="20"/>
          <w:szCs w:val="20"/>
          <w:lang w:val="en-US"/>
        </w:rPr>
        <w:t>IMAGE</w:t>
      </w:r>
      <w:r w:rsidRPr="00573695">
        <w:rPr>
          <w:rFonts w:ascii="Times New Roman" w:hAnsi="Times New Roman" w:cs="Times New Roman"/>
          <w:sz w:val="20"/>
          <w:szCs w:val="20"/>
        </w:rPr>
        <w:t xml:space="preserve"> ¬ Имидж-каталог¬  </w:t>
      </w:r>
      <w:r w:rsidRPr="00573695">
        <w:rPr>
          <w:rFonts w:ascii="Times New Roman" w:hAnsi="Times New Roman" w:cs="Times New Roman"/>
          <w:sz w:val="20"/>
          <w:szCs w:val="20"/>
          <w:lang w:val="en-US"/>
        </w:rPr>
        <w:t>ATHRC</w:t>
      </w:r>
      <w:r w:rsidRPr="00573695">
        <w:rPr>
          <w:rFonts w:ascii="Times New Roman" w:hAnsi="Times New Roman" w:cs="Times New Roman"/>
          <w:sz w:val="20"/>
          <w:szCs w:val="20"/>
        </w:rPr>
        <w:t xml:space="preserve"> ¬ Авторитетный </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lastRenderedPageBreak/>
        <w:t>------------------------------------------------------------</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4) 08.04.2013 10:10:24 from 127.0.0.1:26645 at stage 13</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 xml:space="preserve">Request 43 byte(s), response 33 byte(s), duration 8 </w:t>
      </w:r>
      <w:proofErr w:type="spellStart"/>
      <w:r w:rsidRPr="00573695">
        <w:rPr>
          <w:rFonts w:ascii="Times New Roman" w:hAnsi="Times New Roman" w:cs="Times New Roman"/>
          <w:sz w:val="20"/>
          <w:szCs w:val="20"/>
          <w:lang w:val="en-US"/>
        </w:rPr>
        <w:t>ms</w:t>
      </w:r>
      <w:proofErr w:type="spellEnd"/>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Request header:</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Command1: O</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Workstation: C</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Command2: O</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proofErr w:type="spellStart"/>
      <w:r w:rsidRPr="00573695">
        <w:rPr>
          <w:rFonts w:ascii="Times New Roman" w:hAnsi="Times New Roman" w:cs="Times New Roman"/>
          <w:sz w:val="20"/>
          <w:szCs w:val="20"/>
          <w:lang w:val="en-US"/>
        </w:rPr>
        <w:t>UserID</w:t>
      </w:r>
      <w:proofErr w:type="spellEnd"/>
      <w:r w:rsidRPr="00573695">
        <w:rPr>
          <w:rFonts w:ascii="Times New Roman" w:hAnsi="Times New Roman" w:cs="Times New Roman"/>
          <w:sz w:val="20"/>
          <w:szCs w:val="20"/>
          <w:lang w:val="en-US"/>
        </w:rPr>
        <w:t>: 689552</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Index: 4</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 xml:space="preserve">Password: </w:t>
      </w:r>
      <w:r w:rsidRPr="00573695">
        <w:rPr>
          <w:rFonts w:ascii="Times New Roman" w:hAnsi="Times New Roman" w:cs="Times New Roman"/>
          <w:sz w:val="20"/>
          <w:szCs w:val="20"/>
        </w:rPr>
        <w:t>Читатель</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 xml:space="preserve">Username: </w:t>
      </w:r>
      <w:r w:rsidRPr="00573695">
        <w:rPr>
          <w:rFonts w:ascii="Times New Roman" w:hAnsi="Times New Roman" w:cs="Times New Roman"/>
          <w:sz w:val="20"/>
          <w:szCs w:val="20"/>
        </w:rPr>
        <w:t>Тестовый</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Request body:</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IBIS</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Response header:</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r w:rsidRPr="00573695">
        <w:rPr>
          <w:rFonts w:ascii="Times New Roman" w:hAnsi="Times New Roman" w:cs="Times New Roman"/>
          <w:sz w:val="20"/>
          <w:szCs w:val="20"/>
          <w:lang w:val="en-US"/>
        </w:rPr>
        <w:t>Command: O</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lang w:val="en-US"/>
        </w:rPr>
      </w:pPr>
      <w:proofErr w:type="spellStart"/>
      <w:r w:rsidRPr="00573695">
        <w:rPr>
          <w:rFonts w:ascii="Times New Roman" w:hAnsi="Times New Roman" w:cs="Times New Roman"/>
          <w:sz w:val="20"/>
          <w:szCs w:val="20"/>
          <w:lang w:val="en-US"/>
        </w:rPr>
        <w:t>UserID</w:t>
      </w:r>
      <w:proofErr w:type="spellEnd"/>
      <w:r w:rsidRPr="00573695">
        <w:rPr>
          <w:rFonts w:ascii="Times New Roman" w:hAnsi="Times New Roman" w:cs="Times New Roman"/>
          <w:sz w:val="20"/>
          <w:szCs w:val="20"/>
          <w:lang w:val="en-US"/>
        </w:rPr>
        <w:t>: 689552</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rPr>
      </w:pPr>
      <w:proofErr w:type="spellStart"/>
      <w:r w:rsidRPr="00573695">
        <w:rPr>
          <w:rFonts w:ascii="Times New Roman" w:hAnsi="Times New Roman" w:cs="Times New Roman"/>
          <w:sz w:val="20"/>
          <w:szCs w:val="20"/>
        </w:rPr>
        <w:t>Index</w:t>
      </w:r>
      <w:proofErr w:type="spellEnd"/>
      <w:r w:rsidRPr="00573695">
        <w:rPr>
          <w:rFonts w:ascii="Times New Roman" w:hAnsi="Times New Roman" w:cs="Times New Roman"/>
          <w:sz w:val="20"/>
          <w:szCs w:val="20"/>
        </w:rPr>
        <w:t>: 4</w:t>
      </w:r>
    </w:p>
    <w:p w:rsidR="002800A4" w:rsidRPr="00573695" w:rsidRDefault="002800A4" w:rsidP="003311FB">
      <w:pPr>
        <w:pBdr>
          <w:top w:val="single" w:sz="4" w:space="1" w:color="auto"/>
          <w:left w:val="single" w:sz="4" w:space="1" w:color="auto"/>
          <w:bottom w:val="single" w:sz="4" w:space="1" w:color="auto"/>
          <w:right w:val="single" w:sz="4" w:space="1" w:color="auto"/>
        </w:pBdr>
        <w:spacing w:after="0" w:line="235" w:lineRule="auto"/>
        <w:rPr>
          <w:rFonts w:ascii="Times New Roman" w:hAnsi="Times New Roman" w:cs="Times New Roman"/>
          <w:sz w:val="20"/>
          <w:szCs w:val="20"/>
        </w:rPr>
      </w:pPr>
      <w:r w:rsidRPr="00573695">
        <w:rPr>
          <w:rFonts w:ascii="Times New Roman" w:hAnsi="Times New Roman" w:cs="Times New Roman"/>
          <w:sz w:val="20"/>
          <w:szCs w:val="20"/>
        </w:rPr>
        <w:t>------------------------------------------------------------</w:t>
      </w: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rPr>
      </w:pPr>
      <w:proofErr w:type="spellStart"/>
      <w:r w:rsidRPr="00573695">
        <w:rPr>
          <w:rFonts w:ascii="Times New Roman" w:hAnsi="Times New Roman" w:cs="Times New Roman"/>
          <w:sz w:val="20"/>
          <w:szCs w:val="20"/>
        </w:rPr>
        <w:t>Response</w:t>
      </w:r>
      <w:proofErr w:type="spellEnd"/>
      <w:r w:rsidRPr="00573695">
        <w:rPr>
          <w:rFonts w:ascii="Times New Roman" w:hAnsi="Times New Roman" w:cs="Times New Roman"/>
          <w:sz w:val="20"/>
          <w:szCs w:val="20"/>
        </w:rPr>
        <w:t xml:space="preserve"> </w:t>
      </w:r>
      <w:proofErr w:type="spellStart"/>
      <w:r w:rsidRPr="00573695">
        <w:rPr>
          <w:rFonts w:ascii="Times New Roman" w:hAnsi="Times New Roman" w:cs="Times New Roman"/>
          <w:sz w:val="20"/>
          <w:szCs w:val="20"/>
        </w:rPr>
        <w:t>body</w:t>
      </w:r>
      <w:proofErr w:type="spellEnd"/>
      <w:r w:rsidRPr="00573695">
        <w:rPr>
          <w:rFonts w:ascii="Times New Roman" w:hAnsi="Times New Roman" w:cs="Times New Roman"/>
          <w:sz w:val="20"/>
          <w:szCs w:val="20"/>
        </w:rPr>
        <w:t>:</w:t>
      </w: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rPr>
      </w:pPr>
      <w:r w:rsidRPr="00573695">
        <w:rPr>
          <w:rFonts w:ascii="Times New Roman" w:hAnsi="Times New Roman" w:cs="Times New Roman"/>
          <w:sz w:val="20"/>
          <w:szCs w:val="20"/>
        </w:rPr>
        <w:t>326</w:t>
      </w:r>
    </w:p>
    <w:p w:rsidR="002800A4" w:rsidRPr="00573695" w:rsidRDefault="002800A4" w:rsidP="005C051A">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0"/>
          <w:szCs w:val="20"/>
        </w:rPr>
      </w:pPr>
      <w:r w:rsidRPr="00573695">
        <w:rPr>
          <w:rFonts w:ascii="Times New Roman" w:hAnsi="Times New Roman" w:cs="Times New Roman"/>
          <w:sz w:val="20"/>
          <w:szCs w:val="20"/>
        </w:rPr>
        <w:t>------------------------------------------------------------</w:t>
      </w:r>
    </w:p>
    <w:p w:rsidR="00FB6AFD" w:rsidRDefault="00FB6AFD" w:rsidP="007A1165">
      <w:pPr>
        <w:pStyle w:val="2"/>
        <w:spacing w:before="0" w:after="0"/>
        <w:ind w:firstLine="357"/>
        <w:jc w:val="center"/>
        <w:rPr>
          <w:rFonts w:ascii="Times New Roman" w:hAnsi="Times New Roman" w:cs="Times New Roman"/>
          <w:sz w:val="20"/>
          <w:szCs w:val="20"/>
        </w:rPr>
      </w:pPr>
    </w:p>
    <w:p w:rsidR="002800A4" w:rsidRPr="00EF4C0F" w:rsidRDefault="002800A4" w:rsidP="007A1165">
      <w:pPr>
        <w:pStyle w:val="2"/>
        <w:spacing w:before="0" w:after="0"/>
        <w:ind w:firstLine="357"/>
        <w:jc w:val="center"/>
        <w:rPr>
          <w:rFonts w:ascii="Times New Roman" w:hAnsi="Times New Roman" w:cs="Times New Roman"/>
          <w:sz w:val="20"/>
          <w:szCs w:val="20"/>
        </w:rPr>
      </w:pPr>
      <w:r w:rsidRPr="00EF4C0F">
        <w:rPr>
          <w:rFonts w:ascii="Times New Roman" w:hAnsi="Times New Roman" w:cs="Times New Roman"/>
          <w:sz w:val="20"/>
          <w:szCs w:val="20"/>
        </w:rPr>
        <w:t>Подключение нестабильных клиентов</w:t>
      </w:r>
    </w:p>
    <w:p w:rsidR="00324A78" w:rsidRPr="00EF4C0F" w:rsidRDefault="002800A4" w:rsidP="005C051A">
      <w:pPr>
        <w:spacing w:after="0" w:line="240" w:lineRule="auto"/>
        <w:ind w:firstLine="357"/>
        <w:contextualSpacing/>
        <w:jc w:val="both"/>
        <w:rPr>
          <w:rFonts w:ascii="Times New Roman" w:hAnsi="Times New Roman" w:cs="Times New Roman"/>
          <w:sz w:val="20"/>
          <w:szCs w:val="20"/>
        </w:rPr>
      </w:pPr>
      <w:r w:rsidRPr="00EF4C0F">
        <w:rPr>
          <w:rFonts w:ascii="Times New Roman" w:hAnsi="Times New Roman" w:cs="Times New Roman"/>
          <w:sz w:val="20"/>
          <w:szCs w:val="20"/>
        </w:rPr>
        <w:t xml:space="preserve">Клиенты, подключенные через нестабильные каналы связи, например, </w:t>
      </w:r>
      <w:proofErr w:type="spellStart"/>
      <w:r w:rsidRPr="00EF4C0F">
        <w:rPr>
          <w:rFonts w:ascii="Times New Roman" w:hAnsi="Times New Roman" w:cs="Times New Roman"/>
          <w:sz w:val="20"/>
          <w:szCs w:val="20"/>
        </w:rPr>
        <w:t>Wi-Fi</w:t>
      </w:r>
      <w:proofErr w:type="spellEnd"/>
      <w:r w:rsidRPr="00EF4C0F">
        <w:rPr>
          <w:rFonts w:ascii="Times New Roman" w:hAnsi="Times New Roman" w:cs="Times New Roman"/>
          <w:sz w:val="20"/>
          <w:szCs w:val="20"/>
        </w:rPr>
        <w:t>, могут приводить к «</w:t>
      </w:r>
      <w:proofErr w:type="spellStart"/>
      <w:r w:rsidRPr="00EF4C0F">
        <w:rPr>
          <w:rFonts w:ascii="Times New Roman" w:hAnsi="Times New Roman" w:cs="Times New Roman"/>
          <w:sz w:val="20"/>
          <w:szCs w:val="20"/>
        </w:rPr>
        <w:t>застреванию</w:t>
      </w:r>
      <w:proofErr w:type="spellEnd"/>
      <w:r w:rsidRPr="00EF4C0F">
        <w:rPr>
          <w:rFonts w:ascii="Times New Roman" w:hAnsi="Times New Roman" w:cs="Times New Roman"/>
          <w:sz w:val="20"/>
          <w:szCs w:val="20"/>
        </w:rPr>
        <w:t xml:space="preserve">» сервера и «бегающему Барсику». Прокси защищает сервер от таких клиентов: </w:t>
      </w:r>
    </w:p>
    <w:p w:rsidR="00324A78" w:rsidRPr="00EF4C0F" w:rsidRDefault="002800A4" w:rsidP="005C051A">
      <w:pPr>
        <w:spacing w:after="0" w:line="240" w:lineRule="auto"/>
        <w:ind w:firstLine="357"/>
        <w:contextualSpacing/>
        <w:jc w:val="both"/>
        <w:rPr>
          <w:rFonts w:ascii="Times New Roman" w:hAnsi="Times New Roman" w:cs="Times New Roman"/>
          <w:sz w:val="20"/>
          <w:szCs w:val="20"/>
        </w:rPr>
      </w:pPr>
      <w:r w:rsidRPr="00EF4C0F">
        <w:rPr>
          <w:rFonts w:ascii="Times New Roman" w:hAnsi="Times New Roman" w:cs="Times New Roman"/>
          <w:sz w:val="20"/>
          <w:szCs w:val="20"/>
        </w:rPr>
        <w:t>1) он передает на сервер только полностью прочитанный и проверенный пакет клиентского запроса (неполный или битый пакет отбрасывается)</w:t>
      </w:r>
      <w:r w:rsidR="00324A78" w:rsidRPr="00EF4C0F">
        <w:rPr>
          <w:rFonts w:ascii="Times New Roman" w:hAnsi="Times New Roman" w:cs="Times New Roman"/>
          <w:sz w:val="20"/>
          <w:szCs w:val="20"/>
        </w:rPr>
        <w:t>,</w:t>
      </w:r>
    </w:p>
    <w:p w:rsidR="002800A4" w:rsidRPr="00EF4C0F" w:rsidRDefault="002800A4" w:rsidP="005C051A">
      <w:pPr>
        <w:spacing w:after="0" w:line="240" w:lineRule="auto"/>
        <w:ind w:firstLine="357"/>
        <w:contextualSpacing/>
        <w:jc w:val="both"/>
        <w:rPr>
          <w:rFonts w:ascii="Times New Roman" w:hAnsi="Times New Roman" w:cs="Times New Roman"/>
          <w:sz w:val="20"/>
          <w:szCs w:val="20"/>
        </w:rPr>
      </w:pPr>
      <w:r w:rsidRPr="00EF4C0F">
        <w:rPr>
          <w:rFonts w:ascii="Times New Roman" w:hAnsi="Times New Roman" w:cs="Times New Roman"/>
          <w:sz w:val="20"/>
          <w:szCs w:val="20"/>
        </w:rPr>
        <w:t>2) отсылка ответа клиенту по медленному каналу также не сказывается на сервере. Таким образом, каждый нестабильный клиент «отваливается» самостоятельно, не влияя на работу «нормальных» клиентов.</w:t>
      </w:r>
    </w:p>
    <w:p w:rsidR="002800A4" w:rsidRDefault="002800A4" w:rsidP="005C051A">
      <w:pPr>
        <w:spacing w:after="0" w:line="240" w:lineRule="auto"/>
        <w:ind w:firstLine="357"/>
        <w:contextualSpacing/>
        <w:jc w:val="both"/>
        <w:rPr>
          <w:rFonts w:ascii="Times New Roman" w:hAnsi="Times New Roman" w:cs="Times New Roman"/>
          <w:b/>
          <w:sz w:val="20"/>
          <w:szCs w:val="20"/>
        </w:rPr>
      </w:pPr>
      <w:r w:rsidRPr="00EF4C0F">
        <w:rPr>
          <w:rFonts w:ascii="Times New Roman" w:hAnsi="Times New Roman" w:cs="Times New Roman"/>
          <w:b/>
          <w:sz w:val="20"/>
          <w:szCs w:val="20"/>
        </w:rPr>
        <w:t>Обратите внимание: нестабильные клиенты как «зависали», так и продолжат «зависать». Они лишь не смогут «завесить» сервер целиком и таким образом навредить клиентам, подключающимся через стабильный канал связи.</w:t>
      </w:r>
    </w:p>
    <w:p w:rsidR="007A1165" w:rsidRPr="00EF4C0F" w:rsidRDefault="007A1165" w:rsidP="005C051A">
      <w:pPr>
        <w:spacing w:after="0" w:line="240" w:lineRule="auto"/>
        <w:ind w:firstLine="357"/>
        <w:contextualSpacing/>
        <w:jc w:val="both"/>
        <w:rPr>
          <w:rFonts w:ascii="Times New Roman" w:hAnsi="Times New Roman" w:cs="Times New Roman"/>
          <w:b/>
          <w:sz w:val="20"/>
          <w:szCs w:val="20"/>
        </w:rPr>
      </w:pPr>
    </w:p>
    <w:p w:rsidR="002800A4" w:rsidRPr="00EF4C0F" w:rsidRDefault="002800A4" w:rsidP="007A1165">
      <w:pPr>
        <w:pStyle w:val="2"/>
        <w:spacing w:before="0" w:after="0"/>
        <w:ind w:firstLine="357"/>
        <w:jc w:val="center"/>
        <w:rPr>
          <w:rFonts w:ascii="Times New Roman" w:hAnsi="Times New Roman" w:cs="Times New Roman"/>
          <w:sz w:val="20"/>
          <w:szCs w:val="20"/>
        </w:rPr>
      </w:pPr>
      <w:r w:rsidRPr="00EF4C0F">
        <w:rPr>
          <w:rFonts w:ascii="Times New Roman" w:hAnsi="Times New Roman" w:cs="Times New Roman"/>
          <w:sz w:val="20"/>
          <w:szCs w:val="20"/>
        </w:rPr>
        <w:lastRenderedPageBreak/>
        <w:t>Статистика обращений и поисковых запросов</w:t>
      </w:r>
    </w:p>
    <w:p w:rsidR="002800A4" w:rsidRPr="00EF4C0F" w:rsidRDefault="002800A4" w:rsidP="005C051A">
      <w:pPr>
        <w:spacing w:after="0" w:line="240" w:lineRule="auto"/>
        <w:ind w:firstLine="357"/>
        <w:contextualSpacing/>
        <w:jc w:val="both"/>
        <w:rPr>
          <w:rFonts w:ascii="Times New Roman" w:hAnsi="Times New Roman" w:cs="Times New Roman"/>
          <w:sz w:val="20"/>
          <w:szCs w:val="20"/>
        </w:rPr>
      </w:pPr>
      <w:r w:rsidRPr="00EF4C0F">
        <w:rPr>
          <w:rFonts w:ascii="Times New Roman" w:hAnsi="Times New Roman" w:cs="Times New Roman"/>
          <w:sz w:val="20"/>
          <w:szCs w:val="20"/>
        </w:rPr>
        <w:t>Прокси может вести журнал обращений к серверу. Выдержка из такого журнала приведена ниже.</w:t>
      </w:r>
    </w:p>
    <w:p w:rsidR="002800A4" w:rsidRPr="003311FB" w:rsidRDefault="002800A4" w:rsidP="005C051A">
      <w:pPr>
        <w:spacing w:after="0" w:line="240" w:lineRule="auto"/>
        <w:ind w:firstLine="357"/>
        <w:rPr>
          <w:rFonts w:ascii="Times New Roman" w:hAnsi="Times New Roman" w:cs="Times New Roman"/>
          <w:sz w:val="20"/>
          <w:szCs w:val="20"/>
        </w:rPr>
      </w:pPr>
    </w:p>
    <w:p w:rsidR="002800A4" w:rsidRPr="00EF4C0F" w:rsidRDefault="002800A4" w:rsidP="005C051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EF4C0F">
        <w:rPr>
          <w:rFonts w:ascii="Times New Roman" w:hAnsi="Times New Roman" w:cs="Times New Roman"/>
          <w:sz w:val="20"/>
          <w:szCs w:val="20"/>
        </w:rPr>
        <w:t>200451</w:t>
      </w:r>
      <w:r w:rsidRPr="00EF4C0F">
        <w:rPr>
          <w:rFonts w:ascii="Times New Roman" w:hAnsi="Times New Roman" w:cs="Times New Roman"/>
          <w:sz w:val="20"/>
          <w:szCs w:val="20"/>
        </w:rPr>
        <w:tab/>
        <w:t>09.04.2013 11:31:35</w:t>
      </w:r>
      <w:r w:rsidRPr="00EF4C0F">
        <w:rPr>
          <w:rFonts w:ascii="Times New Roman" w:hAnsi="Times New Roman" w:cs="Times New Roman"/>
          <w:sz w:val="20"/>
          <w:szCs w:val="20"/>
        </w:rPr>
        <w:tab/>
        <w:t>13</w:t>
      </w:r>
      <w:r w:rsidRPr="00EF4C0F">
        <w:rPr>
          <w:rFonts w:ascii="Times New Roman" w:hAnsi="Times New Roman" w:cs="Times New Roman"/>
          <w:sz w:val="20"/>
          <w:szCs w:val="20"/>
        </w:rPr>
        <w:tab/>
        <w:t>192.168.7.109:51284</w:t>
      </w:r>
      <w:r w:rsidRPr="00EF4C0F">
        <w:rPr>
          <w:rFonts w:ascii="Times New Roman" w:hAnsi="Times New Roman" w:cs="Times New Roman"/>
          <w:sz w:val="20"/>
          <w:szCs w:val="20"/>
        </w:rPr>
        <w:tab/>
        <w:t>73356</w:t>
      </w:r>
      <w:r w:rsidRPr="00EF4C0F">
        <w:rPr>
          <w:rFonts w:ascii="Times New Roman" w:hAnsi="Times New Roman" w:cs="Times New Roman"/>
          <w:sz w:val="20"/>
          <w:szCs w:val="20"/>
        </w:rPr>
        <w:tab/>
        <w:t>C</w:t>
      </w:r>
      <w:r w:rsidRPr="00EF4C0F">
        <w:rPr>
          <w:rFonts w:ascii="Times New Roman" w:hAnsi="Times New Roman" w:cs="Times New Roman"/>
          <w:sz w:val="20"/>
          <w:szCs w:val="20"/>
        </w:rPr>
        <w:tab/>
        <w:t>85</w:t>
      </w:r>
      <w:r w:rsidRPr="00EF4C0F">
        <w:rPr>
          <w:rFonts w:ascii="Times New Roman" w:hAnsi="Times New Roman" w:cs="Times New Roman"/>
          <w:sz w:val="20"/>
          <w:szCs w:val="20"/>
        </w:rPr>
        <w:tab/>
      </w:r>
      <w:proofErr w:type="spellStart"/>
      <w:r w:rsidRPr="00EF4C0F">
        <w:rPr>
          <w:rFonts w:ascii="Times New Roman" w:hAnsi="Times New Roman" w:cs="Times New Roman"/>
          <w:sz w:val="20"/>
          <w:szCs w:val="20"/>
        </w:rPr>
        <w:t>КурчинскаяЛН</w:t>
      </w:r>
      <w:proofErr w:type="spellEnd"/>
      <w:r w:rsidRPr="00EF4C0F">
        <w:rPr>
          <w:rFonts w:ascii="Times New Roman" w:hAnsi="Times New Roman" w:cs="Times New Roman"/>
          <w:sz w:val="20"/>
          <w:szCs w:val="20"/>
        </w:rPr>
        <w:tab/>
        <w:t>H</w:t>
      </w:r>
      <w:r w:rsidRPr="00EF4C0F">
        <w:rPr>
          <w:rFonts w:ascii="Times New Roman" w:hAnsi="Times New Roman" w:cs="Times New Roman"/>
          <w:sz w:val="20"/>
          <w:szCs w:val="20"/>
        </w:rPr>
        <w:tab/>
        <w:t>0</w:t>
      </w:r>
      <w:r w:rsidRPr="00EF4C0F">
        <w:rPr>
          <w:rFonts w:ascii="Times New Roman" w:hAnsi="Times New Roman" w:cs="Times New Roman"/>
          <w:sz w:val="20"/>
          <w:szCs w:val="20"/>
        </w:rPr>
        <w:tab/>
        <w:t>32</w:t>
      </w:r>
      <w:r w:rsidRPr="00EF4C0F">
        <w:rPr>
          <w:rFonts w:ascii="Times New Roman" w:hAnsi="Times New Roman" w:cs="Times New Roman"/>
          <w:sz w:val="20"/>
          <w:szCs w:val="20"/>
        </w:rPr>
        <w:tab/>
        <w:t>32</w:t>
      </w:r>
      <w:r w:rsidRPr="00EF4C0F">
        <w:rPr>
          <w:rFonts w:ascii="Times New Roman" w:hAnsi="Times New Roman" w:cs="Times New Roman"/>
          <w:sz w:val="20"/>
          <w:szCs w:val="20"/>
        </w:rPr>
        <w:tab/>
        <w:t>61</w:t>
      </w:r>
      <w:r w:rsidRPr="00EF4C0F">
        <w:rPr>
          <w:rFonts w:ascii="Times New Roman" w:hAnsi="Times New Roman" w:cs="Times New Roman"/>
          <w:sz w:val="20"/>
          <w:szCs w:val="20"/>
        </w:rPr>
        <w:tab/>
        <w:t>966</w:t>
      </w:r>
      <w:r w:rsidRPr="00EF4C0F">
        <w:rPr>
          <w:rFonts w:ascii="Times New Roman" w:hAnsi="Times New Roman" w:cs="Times New Roman"/>
          <w:sz w:val="20"/>
          <w:szCs w:val="20"/>
        </w:rPr>
        <w:tab/>
        <w:t>0</w:t>
      </w:r>
    </w:p>
    <w:p w:rsidR="002800A4" w:rsidRPr="00EF4C0F" w:rsidRDefault="002800A4" w:rsidP="005C051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EF4C0F">
        <w:rPr>
          <w:rFonts w:ascii="Times New Roman" w:hAnsi="Times New Roman" w:cs="Times New Roman"/>
          <w:sz w:val="20"/>
          <w:szCs w:val="20"/>
        </w:rPr>
        <w:t>200452</w:t>
      </w:r>
      <w:r w:rsidRPr="00EF4C0F">
        <w:rPr>
          <w:rFonts w:ascii="Times New Roman" w:hAnsi="Times New Roman" w:cs="Times New Roman"/>
          <w:sz w:val="20"/>
          <w:szCs w:val="20"/>
        </w:rPr>
        <w:tab/>
        <w:t>09.04.2013 11:31:35</w:t>
      </w:r>
      <w:r w:rsidRPr="00EF4C0F">
        <w:rPr>
          <w:rFonts w:ascii="Times New Roman" w:hAnsi="Times New Roman" w:cs="Times New Roman"/>
          <w:sz w:val="20"/>
          <w:szCs w:val="20"/>
        </w:rPr>
        <w:tab/>
        <w:t>13</w:t>
      </w:r>
      <w:r w:rsidRPr="00EF4C0F">
        <w:rPr>
          <w:rFonts w:ascii="Times New Roman" w:hAnsi="Times New Roman" w:cs="Times New Roman"/>
          <w:sz w:val="20"/>
          <w:szCs w:val="20"/>
        </w:rPr>
        <w:tab/>
        <w:t>192.168.7.59:51028</w:t>
      </w:r>
      <w:r w:rsidRPr="00EF4C0F">
        <w:rPr>
          <w:rFonts w:ascii="Times New Roman" w:hAnsi="Times New Roman" w:cs="Times New Roman"/>
          <w:sz w:val="20"/>
          <w:szCs w:val="20"/>
        </w:rPr>
        <w:tab/>
        <w:t>886571</w:t>
      </w:r>
      <w:r w:rsidRPr="00EF4C0F">
        <w:rPr>
          <w:rFonts w:ascii="Times New Roman" w:hAnsi="Times New Roman" w:cs="Times New Roman"/>
          <w:sz w:val="20"/>
          <w:szCs w:val="20"/>
        </w:rPr>
        <w:tab/>
        <w:t>C</w:t>
      </w:r>
      <w:r w:rsidRPr="00EF4C0F">
        <w:rPr>
          <w:rFonts w:ascii="Times New Roman" w:hAnsi="Times New Roman" w:cs="Times New Roman"/>
          <w:sz w:val="20"/>
          <w:szCs w:val="20"/>
        </w:rPr>
        <w:tab/>
        <w:t>643</w:t>
      </w:r>
      <w:r w:rsidRPr="00EF4C0F">
        <w:rPr>
          <w:rFonts w:ascii="Times New Roman" w:hAnsi="Times New Roman" w:cs="Times New Roman"/>
          <w:sz w:val="20"/>
          <w:szCs w:val="20"/>
        </w:rPr>
        <w:tab/>
      </w:r>
      <w:proofErr w:type="spellStart"/>
      <w:r w:rsidRPr="00EF4C0F">
        <w:rPr>
          <w:rFonts w:ascii="Times New Roman" w:hAnsi="Times New Roman" w:cs="Times New Roman"/>
          <w:sz w:val="20"/>
          <w:szCs w:val="20"/>
        </w:rPr>
        <w:t>БудаговскаяНВ</w:t>
      </w:r>
      <w:proofErr w:type="spellEnd"/>
      <w:r w:rsidRPr="00EF4C0F">
        <w:rPr>
          <w:rFonts w:ascii="Times New Roman" w:hAnsi="Times New Roman" w:cs="Times New Roman"/>
          <w:sz w:val="20"/>
          <w:szCs w:val="20"/>
        </w:rPr>
        <w:tab/>
        <w:t>K</w:t>
      </w:r>
      <w:r w:rsidRPr="00EF4C0F">
        <w:rPr>
          <w:rFonts w:ascii="Times New Roman" w:hAnsi="Times New Roman" w:cs="Times New Roman"/>
          <w:sz w:val="20"/>
          <w:szCs w:val="20"/>
        </w:rPr>
        <w:tab/>
        <w:t>0</w:t>
      </w:r>
      <w:r w:rsidRPr="00EF4C0F">
        <w:rPr>
          <w:rFonts w:ascii="Times New Roman" w:hAnsi="Times New Roman" w:cs="Times New Roman"/>
          <w:sz w:val="20"/>
          <w:szCs w:val="20"/>
        </w:rPr>
        <w:tab/>
        <w:t>21</w:t>
      </w:r>
      <w:r w:rsidRPr="00EF4C0F">
        <w:rPr>
          <w:rFonts w:ascii="Times New Roman" w:hAnsi="Times New Roman" w:cs="Times New Roman"/>
          <w:sz w:val="20"/>
          <w:szCs w:val="20"/>
        </w:rPr>
        <w:tab/>
        <w:t>21</w:t>
      </w:r>
      <w:r w:rsidRPr="00EF4C0F">
        <w:rPr>
          <w:rFonts w:ascii="Times New Roman" w:hAnsi="Times New Roman" w:cs="Times New Roman"/>
          <w:sz w:val="20"/>
          <w:szCs w:val="20"/>
        </w:rPr>
        <w:tab/>
        <w:t>4382</w:t>
      </w:r>
      <w:r w:rsidRPr="00EF4C0F">
        <w:rPr>
          <w:rFonts w:ascii="Times New Roman" w:hAnsi="Times New Roman" w:cs="Times New Roman"/>
          <w:sz w:val="20"/>
          <w:szCs w:val="20"/>
        </w:rPr>
        <w:tab/>
        <w:t>5703</w:t>
      </w:r>
      <w:r w:rsidRPr="00EF4C0F">
        <w:rPr>
          <w:rFonts w:ascii="Times New Roman" w:hAnsi="Times New Roman" w:cs="Times New Roman"/>
          <w:sz w:val="20"/>
          <w:szCs w:val="20"/>
        </w:rPr>
        <w:tab/>
        <w:t>0</w:t>
      </w:r>
    </w:p>
    <w:p w:rsidR="002800A4" w:rsidRPr="00EF4C0F" w:rsidRDefault="002800A4" w:rsidP="005C051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EF4C0F">
        <w:rPr>
          <w:rFonts w:ascii="Times New Roman" w:hAnsi="Times New Roman" w:cs="Times New Roman"/>
          <w:sz w:val="20"/>
          <w:szCs w:val="20"/>
        </w:rPr>
        <w:t>200453</w:t>
      </w:r>
      <w:r w:rsidRPr="00EF4C0F">
        <w:rPr>
          <w:rFonts w:ascii="Times New Roman" w:hAnsi="Times New Roman" w:cs="Times New Roman"/>
          <w:sz w:val="20"/>
          <w:szCs w:val="20"/>
        </w:rPr>
        <w:tab/>
        <w:t>09.04.2013 11:31:35</w:t>
      </w:r>
      <w:r w:rsidRPr="00EF4C0F">
        <w:rPr>
          <w:rFonts w:ascii="Times New Roman" w:hAnsi="Times New Roman" w:cs="Times New Roman"/>
          <w:sz w:val="20"/>
          <w:szCs w:val="20"/>
        </w:rPr>
        <w:tab/>
        <w:t>13</w:t>
      </w:r>
      <w:r w:rsidRPr="00EF4C0F">
        <w:rPr>
          <w:rFonts w:ascii="Times New Roman" w:hAnsi="Times New Roman" w:cs="Times New Roman"/>
          <w:sz w:val="20"/>
          <w:szCs w:val="20"/>
        </w:rPr>
        <w:tab/>
        <w:t>192.168.7.109:51285</w:t>
      </w:r>
      <w:r w:rsidRPr="00EF4C0F">
        <w:rPr>
          <w:rFonts w:ascii="Times New Roman" w:hAnsi="Times New Roman" w:cs="Times New Roman"/>
          <w:sz w:val="20"/>
          <w:szCs w:val="20"/>
        </w:rPr>
        <w:tab/>
        <w:t>73356</w:t>
      </w:r>
      <w:r w:rsidRPr="00EF4C0F">
        <w:rPr>
          <w:rFonts w:ascii="Times New Roman" w:hAnsi="Times New Roman" w:cs="Times New Roman"/>
          <w:sz w:val="20"/>
          <w:szCs w:val="20"/>
        </w:rPr>
        <w:tab/>
        <w:t>C</w:t>
      </w:r>
      <w:r w:rsidRPr="00EF4C0F">
        <w:rPr>
          <w:rFonts w:ascii="Times New Roman" w:hAnsi="Times New Roman" w:cs="Times New Roman"/>
          <w:sz w:val="20"/>
          <w:szCs w:val="20"/>
        </w:rPr>
        <w:tab/>
        <w:t>86</w:t>
      </w:r>
      <w:r w:rsidRPr="00EF4C0F">
        <w:rPr>
          <w:rFonts w:ascii="Times New Roman" w:hAnsi="Times New Roman" w:cs="Times New Roman"/>
          <w:sz w:val="20"/>
          <w:szCs w:val="20"/>
        </w:rPr>
        <w:tab/>
      </w:r>
      <w:proofErr w:type="spellStart"/>
      <w:r w:rsidRPr="00EF4C0F">
        <w:rPr>
          <w:rFonts w:ascii="Times New Roman" w:hAnsi="Times New Roman" w:cs="Times New Roman"/>
          <w:sz w:val="20"/>
          <w:szCs w:val="20"/>
        </w:rPr>
        <w:t>КурчинскаяЛН</w:t>
      </w:r>
      <w:proofErr w:type="spellEnd"/>
      <w:r w:rsidRPr="00EF4C0F">
        <w:rPr>
          <w:rFonts w:ascii="Times New Roman" w:hAnsi="Times New Roman" w:cs="Times New Roman"/>
          <w:sz w:val="20"/>
          <w:szCs w:val="20"/>
        </w:rPr>
        <w:tab/>
        <w:t>L</w:t>
      </w:r>
      <w:r w:rsidRPr="00EF4C0F">
        <w:rPr>
          <w:rFonts w:ascii="Times New Roman" w:hAnsi="Times New Roman" w:cs="Times New Roman"/>
          <w:sz w:val="20"/>
          <w:szCs w:val="20"/>
        </w:rPr>
        <w:tab/>
        <w:t>0</w:t>
      </w:r>
      <w:r w:rsidRPr="00EF4C0F">
        <w:rPr>
          <w:rFonts w:ascii="Times New Roman" w:hAnsi="Times New Roman" w:cs="Times New Roman"/>
          <w:sz w:val="20"/>
          <w:szCs w:val="20"/>
        </w:rPr>
        <w:tab/>
        <w:t>17</w:t>
      </w:r>
      <w:r w:rsidRPr="00EF4C0F">
        <w:rPr>
          <w:rFonts w:ascii="Times New Roman" w:hAnsi="Times New Roman" w:cs="Times New Roman"/>
          <w:sz w:val="20"/>
          <w:szCs w:val="20"/>
        </w:rPr>
        <w:tab/>
        <w:t>17</w:t>
      </w:r>
      <w:r w:rsidRPr="00EF4C0F">
        <w:rPr>
          <w:rFonts w:ascii="Times New Roman" w:hAnsi="Times New Roman" w:cs="Times New Roman"/>
          <w:sz w:val="20"/>
          <w:szCs w:val="20"/>
        </w:rPr>
        <w:tab/>
        <w:t>298</w:t>
      </w:r>
      <w:r w:rsidRPr="00EF4C0F">
        <w:rPr>
          <w:rFonts w:ascii="Times New Roman" w:hAnsi="Times New Roman" w:cs="Times New Roman"/>
          <w:sz w:val="20"/>
          <w:szCs w:val="20"/>
        </w:rPr>
        <w:tab/>
        <w:t>19625</w:t>
      </w:r>
      <w:r w:rsidRPr="00EF4C0F">
        <w:rPr>
          <w:rFonts w:ascii="Times New Roman" w:hAnsi="Times New Roman" w:cs="Times New Roman"/>
          <w:sz w:val="20"/>
          <w:szCs w:val="20"/>
        </w:rPr>
        <w:tab/>
      </w:r>
    </w:p>
    <w:p w:rsidR="002800A4" w:rsidRPr="00EF4C0F" w:rsidRDefault="002800A4" w:rsidP="005C051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EF4C0F">
        <w:rPr>
          <w:rFonts w:ascii="Times New Roman" w:hAnsi="Times New Roman" w:cs="Times New Roman"/>
          <w:sz w:val="20"/>
          <w:szCs w:val="20"/>
        </w:rPr>
        <w:t>200455</w:t>
      </w:r>
      <w:r w:rsidRPr="00EF4C0F">
        <w:rPr>
          <w:rFonts w:ascii="Times New Roman" w:hAnsi="Times New Roman" w:cs="Times New Roman"/>
          <w:sz w:val="20"/>
          <w:szCs w:val="20"/>
        </w:rPr>
        <w:tab/>
        <w:t>09.04.2013 11:31:35</w:t>
      </w:r>
      <w:r w:rsidRPr="00EF4C0F">
        <w:rPr>
          <w:rFonts w:ascii="Times New Roman" w:hAnsi="Times New Roman" w:cs="Times New Roman"/>
          <w:sz w:val="20"/>
          <w:szCs w:val="20"/>
        </w:rPr>
        <w:tab/>
        <w:t>13</w:t>
      </w:r>
      <w:r w:rsidRPr="00EF4C0F">
        <w:rPr>
          <w:rFonts w:ascii="Times New Roman" w:hAnsi="Times New Roman" w:cs="Times New Roman"/>
          <w:sz w:val="20"/>
          <w:szCs w:val="20"/>
        </w:rPr>
        <w:tab/>
        <w:t>192.168.7.182:52731</w:t>
      </w:r>
      <w:r w:rsidRPr="00EF4C0F">
        <w:rPr>
          <w:rFonts w:ascii="Times New Roman" w:hAnsi="Times New Roman" w:cs="Times New Roman"/>
          <w:sz w:val="20"/>
          <w:szCs w:val="20"/>
        </w:rPr>
        <w:tab/>
        <w:t>537001</w:t>
      </w:r>
      <w:r w:rsidRPr="00EF4C0F">
        <w:rPr>
          <w:rFonts w:ascii="Times New Roman" w:hAnsi="Times New Roman" w:cs="Times New Roman"/>
          <w:sz w:val="20"/>
          <w:szCs w:val="20"/>
        </w:rPr>
        <w:tab/>
        <w:t>C</w:t>
      </w:r>
      <w:r w:rsidRPr="00EF4C0F">
        <w:rPr>
          <w:rFonts w:ascii="Times New Roman" w:hAnsi="Times New Roman" w:cs="Times New Roman"/>
          <w:sz w:val="20"/>
          <w:szCs w:val="20"/>
        </w:rPr>
        <w:tab/>
        <w:t>48</w:t>
      </w:r>
      <w:r w:rsidRPr="00EF4C0F">
        <w:rPr>
          <w:rFonts w:ascii="Times New Roman" w:hAnsi="Times New Roman" w:cs="Times New Roman"/>
          <w:sz w:val="20"/>
          <w:szCs w:val="20"/>
        </w:rPr>
        <w:tab/>
      </w:r>
      <w:proofErr w:type="spellStart"/>
      <w:r w:rsidRPr="00EF4C0F">
        <w:rPr>
          <w:rFonts w:ascii="Times New Roman" w:hAnsi="Times New Roman" w:cs="Times New Roman"/>
          <w:sz w:val="20"/>
          <w:szCs w:val="20"/>
        </w:rPr>
        <w:t>РахманскаяСА</w:t>
      </w:r>
      <w:proofErr w:type="spellEnd"/>
      <w:r w:rsidRPr="00EF4C0F">
        <w:rPr>
          <w:rFonts w:ascii="Times New Roman" w:hAnsi="Times New Roman" w:cs="Times New Roman"/>
          <w:sz w:val="20"/>
          <w:szCs w:val="20"/>
        </w:rPr>
        <w:tab/>
        <w:t>L</w:t>
      </w:r>
      <w:r w:rsidRPr="00EF4C0F">
        <w:rPr>
          <w:rFonts w:ascii="Times New Roman" w:hAnsi="Times New Roman" w:cs="Times New Roman"/>
          <w:sz w:val="20"/>
          <w:szCs w:val="20"/>
        </w:rPr>
        <w:tab/>
        <w:t>1</w:t>
      </w:r>
      <w:r w:rsidRPr="00EF4C0F">
        <w:rPr>
          <w:rFonts w:ascii="Times New Roman" w:hAnsi="Times New Roman" w:cs="Times New Roman"/>
          <w:sz w:val="20"/>
          <w:szCs w:val="20"/>
        </w:rPr>
        <w:tab/>
        <w:t>1</w:t>
      </w:r>
      <w:r w:rsidRPr="00EF4C0F">
        <w:rPr>
          <w:rFonts w:ascii="Times New Roman" w:hAnsi="Times New Roman" w:cs="Times New Roman"/>
          <w:sz w:val="20"/>
          <w:szCs w:val="20"/>
        </w:rPr>
        <w:tab/>
        <w:t>2</w:t>
      </w:r>
      <w:r w:rsidRPr="00EF4C0F">
        <w:rPr>
          <w:rFonts w:ascii="Times New Roman" w:hAnsi="Times New Roman" w:cs="Times New Roman"/>
          <w:sz w:val="20"/>
          <w:szCs w:val="20"/>
        </w:rPr>
        <w:tab/>
        <w:t>55</w:t>
      </w:r>
      <w:r w:rsidRPr="00EF4C0F">
        <w:rPr>
          <w:rFonts w:ascii="Times New Roman" w:hAnsi="Times New Roman" w:cs="Times New Roman"/>
          <w:sz w:val="20"/>
          <w:szCs w:val="20"/>
        </w:rPr>
        <w:tab/>
        <w:t>156</w:t>
      </w:r>
      <w:r w:rsidRPr="00EF4C0F">
        <w:rPr>
          <w:rFonts w:ascii="Times New Roman" w:hAnsi="Times New Roman" w:cs="Times New Roman"/>
          <w:sz w:val="20"/>
          <w:szCs w:val="20"/>
        </w:rPr>
        <w:tab/>
      </w:r>
    </w:p>
    <w:p w:rsidR="002800A4" w:rsidRPr="00EF4C0F" w:rsidRDefault="002800A4" w:rsidP="005C051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EF4C0F">
        <w:rPr>
          <w:rFonts w:ascii="Times New Roman" w:hAnsi="Times New Roman" w:cs="Times New Roman"/>
          <w:sz w:val="20"/>
          <w:szCs w:val="20"/>
        </w:rPr>
        <w:t>200456</w:t>
      </w:r>
      <w:r w:rsidRPr="00EF4C0F">
        <w:rPr>
          <w:rFonts w:ascii="Times New Roman" w:hAnsi="Times New Roman" w:cs="Times New Roman"/>
          <w:sz w:val="20"/>
          <w:szCs w:val="20"/>
        </w:rPr>
        <w:tab/>
        <w:t>09.04.2013 11:31:35</w:t>
      </w:r>
      <w:r w:rsidRPr="00EF4C0F">
        <w:rPr>
          <w:rFonts w:ascii="Times New Roman" w:hAnsi="Times New Roman" w:cs="Times New Roman"/>
          <w:sz w:val="20"/>
          <w:szCs w:val="20"/>
        </w:rPr>
        <w:tab/>
        <w:t>13</w:t>
      </w:r>
      <w:r w:rsidRPr="00EF4C0F">
        <w:rPr>
          <w:rFonts w:ascii="Times New Roman" w:hAnsi="Times New Roman" w:cs="Times New Roman"/>
          <w:sz w:val="20"/>
          <w:szCs w:val="20"/>
        </w:rPr>
        <w:tab/>
        <w:t>192.168.7.109:51286</w:t>
      </w:r>
      <w:r w:rsidRPr="00EF4C0F">
        <w:rPr>
          <w:rFonts w:ascii="Times New Roman" w:hAnsi="Times New Roman" w:cs="Times New Roman"/>
          <w:sz w:val="20"/>
          <w:szCs w:val="20"/>
        </w:rPr>
        <w:tab/>
        <w:t>73356</w:t>
      </w:r>
      <w:r w:rsidRPr="00EF4C0F">
        <w:rPr>
          <w:rFonts w:ascii="Times New Roman" w:hAnsi="Times New Roman" w:cs="Times New Roman"/>
          <w:sz w:val="20"/>
          <w:szCs w:val="20"/>
        </w:rPr>
        <w:tab/>
        <w:t>C</w:t>
      </w:r>
      <w:r w:rsidRPr="00EF4C0F">
        <w:rPr>
          <w:rFonts w:ascii="Times New Roman" w:hAnsi="Times New Roman" w:cs="Times New Roman"/>
          <w:sz w:val="20"/>
          <w:szCs w:val="20"/>
        </w:rPr>
        <w:tab/>
        <w:t>87</w:t>
      </w:r>
      <w:r w:rsidRPr="00EF4C0F">
        <w:rPr>
          <w:rFonts w:ascii="Times New Roman" w:hAnsi="Times New Roman" w:cs="Times New Roman"/>
          <w:sz w:val="20"/>
          <w:szCs w:val="20"/>
        </w:rPr>
        <w:tab/>
      </w:r>
      <w:proofErr w:type="spellStart"/>
      <w:r w:rsidRPr="00EF4C0F">
        <w:rPr>
          <w:rFonts w:ascii="Times New Roman" w:hAnsi="Times New Roman" w:cs="Times New Roman"/>
          <w:sz w:val="20"/>
          <w:szCs w:val="20"/>
        </w:rPr>
        <w:t>КурчинскаяЛН</w:t>
      </w:r>
      <w:proofErr w:type="spellEnd"/>
      <w:r w:rsidRPr="00EF4C0F">
        <w:rPr>
          <w:rFonts w:ascii="Times New Roman" w:hAnsi="Times New Roman" w:cs="Times New Roman"/>
          <w:sz w:val="20"/>
          <w:szCs w:val="20"/>
        </w:rPr>
        <w:tab/>
        <w:t>L</w:t>
      </w:r>
      <w:r w:rsidRPr="00EF4C0F">
        <w:rPr>
          <w:rFonts w:ascii="Times New Roman" w:hAnsi="Times New Roman" w:cs="Times New Roman"/>
          <w:sz w:val="20"/>
          <w:szCs w:val="20"/>
        </w:rPr>
        <w:tab/>
        <w:t>0</w:t>
      </w:r>
      <w:r w:rsidRPr="00EF4C0F">
        <w:rPr>
          <w:rFonts w:ascii="Times New Roman" w:hAnsi="Times New Roman" w:cs="Times New Roman"/>
          <w:sz w:val="20"/>
          <w:szCs w:val="20"/>
        </w:rPr>
        <w:tab/>
        <w:t>18</w:t>
      </w:r>
      <w:r w:rsidRPr="00EF4C0F">
        <w:rPr>
          <w:rFonts w:ascii="Times New Roman" w:hAnsi="Times New Roman" w:cs="Times New Roman"/>
          <w:sz w:val="20"/>
          <w:szCs w:val="20"/>
        </w:rPr>
        <w:tab/>
        <w:t>18</w:t>
      </w:r>
      <w:r w:rsidRPr="00EF4C0F">
        <w:rPr>
          <w:rFonts w:ascii="Times New Roman" w:hAnsi="Times New Roman" w:cs="Times New Roman"/>
          <w:sz w:val="20"/>
          <w:szCs w:val="20"/>
        </w:rPr>
        <w:tab/>
        <w:t>55</w:t>
      </w:r>
      <w:r w:rsidRPr="00EF4C0F">
        <w:rPr>
          <w:rFonts w:ascii="Times New Roman" w:hAnsi="Times New Roman" w:cs="Times New Roman"/>
          <w:sz w:val="20"/>
          <w:szCs w:val="20"/>
        </w:rPr>
        <w:tab/>
        <w:t>7116</w:t>
      </w:r>
      <w:r w:rsidRPr="00EF4C0F">
        <w:rPr>
          <w:rFonts w:ascii="Times New Roman" w:hAnsi="Times New Roman" w:cs="Times New Roman"/>
          <w:sz w:val="20"/>
          <w:szCs w:val="20"/>
        </w:rPr>
        <w:tab/>
      </w:r>
    </w:p>
    <w:p w:rsidR="002800A4" w:rsidRPr="00EF4C0F" w:rsidRDefault="002800A4" w:rsidP="005C051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EF4C0F">
        <w:rPr>
          <w:rFonts w:ascii="Times New Roman" w:hAnsi="Times New Roman" w:cs="Times New Roman"/>
          <w:sz w:val="20"/>
          <w:szCs w:val="20"/>
        </w:rPr>
        <w:t>200457</w:t>
      </w:r>
      <w:r w:rsidRPr="00EF4C0F">
        <w:rPr>
          <w:rFonts w:ascii="Times New Roman" w:hAnsi="Times New Roman" w:cs="Times New Roman"/>
          <w:sz w:val="20"/>
          <w:szCs w:val="20"/>
        </w:rPr>
        <w:tab/>
        <w:t>09.04.2013 11:31:35</w:t>
      </w:r>
      <w:r w:rsidRPr="00EF4C0F">
        <w:rPr>
          <w:rFonts w:ascii="Times New Roman" w:hAnsi="Times New Roman" w:cs="Times New Roman"/>
          <w:sz w:val="20"/>
          <w:szCs w:val="20"/>
        </w:rPr>
        <w:tab/>
        <w:t>13</w:t>
      </w:r>
      <w:r w:rsidRPr="00EF4C0F">
        <w:rPr>
          <w:rFonts w:ascii="Times New Roman" w:hAnsi="Times New Roman" w:cs="Times New Roman"/>
          <w:sz w:val="20"/>
          <w:szCs w:val="20"/>
        </w:rPr>
        <w:tab/>
        <w:t>192.168.7.150:3216</w:t>
      </w:r>
      <w:r w:rsidRPr="00EF4C0F">
        <w:rPr>
          <w:rFonts w:ascii="Times New Roman" w:hAnsi="Times New Roman" w:cs="Times New Roman"/>
          <w:sz w:val="20"/>
          <w:szCs w:val="20"/>
        </w:rPr>
        <w:tab/>
        <w:t>455677</w:t>
      </w:r>
      <w:r w:rsidRPr="00EF4C0F">
        <w:rPr>
          <w:rFonts w:ascii="Times New Roman" w:hAnsi="Times New Roman" w:cs="Times New Roman"/>
          <w:sz w:val="20"/>
          <w:szCs w:val="20"/>
        </w:rPr>
        <w:tab/>
        <w:t>C</w:t>
      </w:r>
      <w:r w:rsidRPr="00EF4C0F">
        <w:rPr>
          <w:rFonts w:ascii="Times New Roman" w:hAnsi="Times New Roman" w:cs="Times New Roman"/>
          <w:sz w:val="20"/>
          <w:szCs w:val="20"/>
        </w:rPr>
        <w:tab/>
        <w:t>11</w:t>
      </w:r>
      <w:r w:rsidRPr="00EF4C0F">
        <w:rPr>
          <w:rFonts w:ascii="Times New Roman" w:hAnsi="Times New Roman" w:cs="Times New Roman"/>
          <w:sz w:val="20"/>
          <w:szCs w:val="20"/>
        </w:rPr>
        <w:tab/>
      </w:r>
      <w:proofErr w:type="spellStart"/>
      <w:r w:rsidRPr="00EF4C0F">
        <w:rPr>
          <w:rFonts w:ascii="Times New Roman" w:hAnsi="Times New Roman" w:cs="Times New Roman"/>
          <w:sz w:val="20"/>
          <w:szCs w:val="20"/>
        </w:rPr>
        <w:t>kladovka</w:t>
      </w:r>
      <w:proofErr w:type="spellEnd"/>
      <w:r w:rsidRPr="00EF4C0F">
        <w:rPr>
          <w:rFonts w:ascii="Times New Roman" w:hAnsi="Times New Roman" w:cs="Times New Roman"/>
          <w:sz w:val="20"/>
          <w:szCs w:val="20"/>
        </w:rPr>
        <w:tab/>
        <w:t>C</w:t>
      </w:r>
      <w:r w:rsidRPr="00EF4C0F">
        <w:rPr>
          <w:rFonts w:ascii="Times New Roman" w:hAnsi="Times New Roman" w:cs="Times New Roman"/>
          <w:sz w:val="20"/>
          <w:szCs w:val="20"/>
        </w:rPr>
        <w:tab/>
        <w:t>0</w:t>
      </w:r>
      <w:r w:rsidRPr="00EF4C0F">
        <w:rPr>
          <w:rFonts w:ascii="Times New Roman" w:hAnsi="Times New Roman" w:cs="Times New Roman"/>
          <w:sz w:val="20"/>
          <w:szCs w:val="20"/>
        </w:rPr>
        <w:tab/>
        <w:t>34</w:t>
      </w:r>
      <w:r w:rsidRPr="00EF4C0F">
        <w:rPr>
          <w:rFonts w:ascii="Times New Roman" w:hAnsi="Times New Roman" w:cs="Times New Roman"/>
          <w:sz w:val="20"/>
          <w:szCs w:val="20"/>
        </w:rPr>
        <w:tab/>
        <w:t>35</w:t>
      </w:r>
      <w:r w:rsidRPr="00EF4C0F">
        <w:rPr>
          <w:rFonts w:ascii="Times New Roman" w:hAnsi="Times New Roman" w:cs="Times New Roman"/>
          <w:sz w:val="20"/>
          <w:szCs w:val="20"/>
        </w:rPr>
        <w:tab/>
        <w:t>52</w:t>
      </w:r>
      <w:r w:rsidRPr="00EF4C0F">
        <w:rPr>
          <w:rFonts w:ascii="Times New Roman" w:hAnsi="Times New Roman" w:cs="Times New Roman"/>
          <w:sz w:val="20"/>
          <w:szCs w:val="20"/>
        </w:rPr>
        <w:tab/>
        <w:t>565</w:t>
      </w:r>
      <w:r w:rsidRPr="00EF4C0F">
        <w:rPr>
          <w:rFonts w:ascii="Times New Roman" w:hAnsi="Times New Roman" w:cs="Times New Roman"/>
          <w:sz w:val="20"/>
          <w:szCs w:val="20"/>
        </w:rPr>
        <w:tab/>
        <w:t>0</w:t>
      </w:r>
    </w:p>
    <w:p w:rsidR="002800A4" w:rsidRPr="00EF4C0F" w:rsidRDefault="002800A4" w:rsidP="005C051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EF4C0F">
        <w:rPr>
          <w:rFonts w:ascii="Times New Roman" w:hAnsi="Times New Roman" w:cs="Times New Roman"/>
          <w:sz w:val="20"/>
          <w:szCs w:val="20"/>
        </w:rPr>
        <w:t>200454</w:t>
      </w:r>
      <w:r w:rsidRPr="00EF4C0F">
        <w:rPr>
          <w:rFonts w:ascii="Times New Roman" w:hAnsi="Times New Roman" w:cs="Times New Roman"/>
          <w:sz w:val="20"/>
          <w:szCs w:val="20"/>
        </w:rPr>
        <w:tab/>
        <w:t>09.04.2013 11:31:35</w:t>
      </w:r>
      <w:r w:rsidRPr="00EF4C0F">
        <w:rPr>
          <w:rFonts w:ascii="Times New Roman" w:hAnsi="Times New Roman" w:cs="Times New Roman"/>
          <w:sz w:val="20"/>
          <w:szCs w:val="20"/>
        </w:rPr>
        <w:tab/>
        <w:t>13</w:t>
      </w:r>
      <w:r w:rsidRPr="00EF4C0F">
        <w:rPr>
          <w:rFonts w:ascii="Times New Roman" w:hAnsi="Times New Roman" w:cs="Times New Roman"/>
          <w:sz w:val="20"/>
          <w:szCs w:val="20"/>
        </w:rPr>
        <w:tab/>
        <w:t>192.168.7.59:51029</w:t>
      </w:r>
      <w:r w:rsidRPr="00EF4C0F">
        <w:rPr>
          <w:rFonts w:ascii="Times New Roman" w:hAnsi="Times New Roman" w:cs="Times New Roman"/>
          <w:sz w:val="20"/>
          <w:szCs w:val="20"/>
        </w:rPr>
        <w:tab/>
        <w:t>886571</w:t>
      </w:r>
      <w:r w:rsidRPr="00EF4C0F">
        <w:rPr>
          <w:rFonts w:ascii="Times New Roman" w:hAnsi="Times New Roman" w:cs="Times New Roman"/>
          <w:sz w:val="20"/>
          <w:szCs w:val="20"/>
        </w:rPr>
        <w:tab/>
        <w:t>C</w:t>
      </w:r>
      <w:r w:rsidRPr="00EF4C0F">
        <w:rPr>
          <w:rFonts w:ascii="Times New Roman" w:hAnsi="Times New Roman" w:cs="Times New Roman"/>
          <w:sz w:val="20"/>
          <w:szCs w:val="20"/>
        </w:rPr>
        <w:tab/>
        <w:t>644</w:t>
      </w:r>
      <w:r w:rsidRPr="00EF4C0F">
        <w:rPr>
          <w:rFonts w:ascii="Times New Roman" w:hAnsi="Times New Roman" w:cs="Times New Roman"/>
          <w:sz w:val="20"/>
          <w:szCs w:val="20"/>
        </w:rPr>
        <w:tab/>
      </w:r>
      <w:proofErr w:type="spellStart"/>
      <w:r w:rsidRPr="00EF4C0F">
        <w:rPr>
          <w:rFonts w:ascii="Times New Roman" w:hAnsi="Times New Roman" w:cs="Times New Roman"/>
          <w:sz w:val="20"/>
          <w:szCs w:val="20"/>
        </w:rPr>
        <w:t>БудаговскаяНВ</w:t>
      </w:r>
      <w:proofErr w:type="spellEnd"/>
      <w:r w:rsidRPr="00EF4C0F">
        <w:rPr>
          <w:rFonts w:ascii="Times New Roman" w:hAnsi="Times New Roman" w:cs="Times New Roman"/>
          <w:sz w:val="20"/>
          <w:szCs w:val="20"/>
        </w:rPr>
        <w:tab/>
        <w:t>G</w:t>
      </w:r>
      <w:r w:rsidRPr="00EF4C0F">
        <w:rPr>
          <w:rFonts w:ascii="Times New Roman" w:hAnsi="Times New Roman" w:cs="Times New Roman"/>
          <w:sz w:val="20"/>
          <w:szCs w:val="20"/>
        </w:rPr>
        <w:tab/>
        <w:t>0</w:t>
      </w:r>
      <w:r w:rsidRPr="00EF4C0F">
        <w:rPr>
          <w:rFonts w:ascii="Times New Roman" w:hAnsi="Times New Roman" w:cs="Times New Roman"/>
          <w:sz w:val="20"/>
          <w:szCs w:val="20"/>
        </w:rPr>
        <w:tab/>
        <w:t>53</w:t>
      </w:r>
      <w:r w:rsidRPr="00EF4C0F">
        <w:rPr>
          <w:rFonts w:ascii="Times New Roman" w:hAnsi="Times New Roman" w:cs="Times New Roman"/>
          <w:sz w:val="20"/>
          <w:szCs w:val="20"/>
        </w:rPr>
        <w:tab/>
        <w:t>66</w:t>
      </w:r>
      <w:r w:rsidRPr="00EF4C0F">
        <w:rPr>
          <w:rFonts w:ascii="Times New Roman" w:hAnsi="Times New Roman" w:cs="Times New Roman"/>
          <w:sz w:val="20"/>
          <w:szCs w:val="20"/>
        </w:rPr>
        <w:tab/>
        <w:t>5612</w:t>
      </w:r>
      <w:r w:rsidRPr="00EF4C0F">
        <w:rPr>
          <w:rFonts w:ascii="Times New Roman" w:hAnsi="Times New Roman" w:cs="Times New Roman"/>
          <w:sz w:val="20"/>
          <w:szCs w:val="20"/>
        </w:rPr>
        <w:tab/>
        <w:t>808</w:t>
      </w:r>
      <w:r w:rsidRPr="00EF4C0F">
        <w:rPr>
          <w:rFonts w:ascii="Times New Roman" w:hAnsi="Times New Roman" w:cs="Times New Roman"/>
          <w:sz w:val="20"/>
          <w:szCs w:val="20"/>
        </w:rPr>
        <w:tab/>
        <w:t>0</w:t>
      </w:r>
    </w:p>
    <w:p w:rsidR="002800A4" w:rsidRPr="00EF4C0F" w:rsidRDefault="002800A4" w:rsidP="005C051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EF4C0F">
        <w:rPr>
          <w:rFonts w:ascii="Times New Roman" w:hAnsi="Times New Roman" w:cs="Times New Roman"/>
          <w:sz w:val="20"/>
          <w:szCs w:val="20"/>
        </w:rPr>
        <w:t>200458</w:t>
      </w:r>
      <w:r w:rsidRPr="00EF4C0F">
        <w:rPr>
          <w:rFonts w:ascii="Times New Roman" w:hAnsi="Times New Roman" w:cs="Times New Roman"/>
          <w:sz w:val="20"/>
          <w:szCs w:val="20"/>
        </w:rPr>
        <w:tab/>
        <w:t>09.04.2013 11:31:35</w:t>
      </w:r>
      <w:r w:rsidRPr="00EF4C0F">
        <w:rPr>
          <w:rFonts w:ascii="Times New Roman" w:hAnsi="Times New Roman" w:cs="Times New Roman"/>
          <w:sz w:val="20"/>
          <w:szCs w:val="20"/>
        </w:rPr>
        <w:tab/>
        <w:t>13</w:t>
      </w:r>
      <w:r w:rsidRPr="00EF4C0F">
        <w:rPr>
          <w:rFonts w:ascii="Times New Roman" w:hAnsi="Times New Roman" w:cs="Times New Roman"/>
          <w:sz w:val="20"/>
          <w:szCs w:val="20"/>
        </w:rPr>
        <w:tab/>
        <w:t>192.168.7.109:51287</w:t>
      </w:r>
      <w:r w:rsidRPr="00EF4C0F">
        <w:rPr>
          <w:rFonts w:ascii="Times New Roman" w:hAnsi="Times New Roman" w:cs="Times New Roman"/>
          <w:sz w:val="20"/>
          <w:szCs w:val="20"/>
        </w:rPr>
        <w:tab/>
        <w:t>73356</w:t>
      </w:r>
      <w:r w:rsidRPr="00EF4C0F">
        <w:rPr>
          <w:rFonts w:ascii="Times New Roman" w:hAnsi="Times New Roman" w:cs="Times New Roman"/>
          <w:sz w:val="20"/>
          <w:szCs w:val="20"/>
        </w:rPr>
        <w:tab/>
        <w:t>C</w:t>
      </w:r>
      <w:r w:rsidRPr="00EF4C0F">
        <w:rPr>
          <w:rFonts w:ascii="Times New Roman" w:hAnsi="Times New Roman" w:cs="Times New Roman"/>
          <w:sz w:val="20"/>
          <w:szCs w:val="20"/>
        </w:rPr>
        <w:tab/>
        <w:t>88</w:t>
      </w:r>
      <w:r w:rsidRPr="00EF4C0F">
        <w:rPr>
          <w:rFonts w:ascii="Times New Roman" w:hAnsi="Times New Roman" w:cs="Times New Roman"/>
          <w:sz w:val="20"/>
          <w:szCs w:val="20"/>
        </w:rPr>
        <w:tab/>
      </w:r>
      <w:proofErr w:type="spellStart"/>
      <w:r w:rsidRPr="00EF4C0F">
        <w:rPr>
          <w:rFonts w:ascii="Times New Roman" w:hAnsi="Times New Roman" w:cs="Times New Roman"/>
          <w:sz w:val="20"/>
          <w:szCs w:val="20"/>
        </w:rPr>
        <w:t>КурчинскаяЛН</w:t>
      </w:r>
      <w:proofErr w:type="spellEnd"/>
      <w:r w:rsidRPr="00EF4C0F">
        <w:rPr>
          <w:rFonts w:ascii="Times New Roman" w:hAnsi="Times New Roman" w:cs="Times New Roman"/>
          <w:sz w:val="20"/>
          <w:szCs w:val="20"/>
        </w:rPr>
        <w:tab/>
        <w:t>L</w:t>
      </w:r>
      <w:r w:rsidRPr="00EF4C0F">
        <w:rPr>
          <w:rFonts w:ascii="Times New Roman" w:hAnsi="Times New Roman" w:cs="Times New Roman"/>
          <w:sz w:val="20"/>
          <w:szCs w:val="20"/>
        </w:rPr>
        <w:tab/>
        <w:t>0</w:t>
      </w:r>
      <w:r w:rsidRPr="00EF4C0F">
        <w:rPr>
          <w:rFonts w:ascii="Times New Roman" w:hAnsi="Times New Roman" w:cs="Times New Roman"/>
          <w:sz w:val="20"/>
          <w:szCs w:val="20"/>
        </w:rPr>
        <w:tab/>
        <w:t>1</w:t>
      </w:r>
      <w:r w:rsidRPr="00EF4C0F">
        <w:rPr>
          <w:rFonts w:ascii="Times New Roman" w:hAnsi="Times New Roman" w:cs="Times New Roman"/>
          <w:sz w:val="20"/>
          <w:szCs w:val="20"/>
        </w:rPr>
        <w:tab/>
        <w:t>2</w:t>
      </w:r>
      <w:r w:rsidRPr="00EF4C0F">
        <w:rPr>
          <w:rFonts w:ascii="Times New Roman" w:hAnsi="Times New Roman" w:cs="Times New Roman"/>
          <w:sz w:val="20"/>
          <w:szCs w:val="20"/>
        </w:rPr>
        <w:tab/>
        <w:t>55</w:t>
      </w:r>
      <w:r w:rsidRPr="00EF4C0F">
        <w:rPr>
          <w:rFonts w:ascii="Times New Roman" w:hAnsi="Times New Roman" w:cs="Times New Roman"/>
          <w:sz w:val="20"/>
          <w:szCs w:val="20"/>
        </w:rPr>
        <w:tab/>
        <w:t>775</w:t>
      </w:r>
      <w:r w:rsidRPr="00EF4C0F">
        <w:rPr>
          <w:rFonts w:ascii="Times New Roman" w:hAnsi="Times New Roman" w:cs="Times New Roman"/>
          <w:sz w:val="20"/>
          <w:szCs w:val="20"/>
        </w:rPr>
        <w:tab/>
      </w:r>
    </w:p>
    <w:p w:rsidR="002800A4" w:rsidRPr="00EF4C0F" w:rsidRDefault="002800A4" w:rsidP="005C051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EF4C0F">
        <w:rPr>
          <w:rFonts w:ascii="Times New Roman" w:hAnsi="Times New Roman" w:cs="Times New Roman"/>
          <w:sz w:val="20"/>
          <w:szCs w:val="20"/>
        </w:rPr>
        <w:t>200459</w:t>
      </w:r>
      <w:r w:rsidRPr="00EF4C0F">
        <w:rPr>
          <w:rFonts w:ascii="Times New Roman" w:hAnsi="Times New Roman" w:cs="Times New Roman"/>
          <w:sz w:val="20"/>
          <w:szCs w:val="20"/>
        </w:rPr>
        <w:tab/>
        <w:t>09.04.2013 11:31:35</w:t>
      </w:r>
      <w:r w:rsidRPr="00EF4C0F">
        <w:rPr>
          <w:rFonts w:ascii="Times New Roman" w:hAnsi="Times New Roman" w:cs="Times New Roman"/>
          <w:sz w:val="20"/>
          <w:szCs w:val="20"/>
        </w:rPr>
        <w:tab/>
        <w:t>13</w:t>
      </w:r>
      <w:r w:rsidRPr="00EF4C0F">
        <w:rPr>
          <w:rFonts w:ascii="Times New Roman" w:hAnsi="Times New Roman" w:cs="Times New Roman"/>
          <w:sz w:val="20"/>
          <w:szCs w:val="20"/>
        </w:rPr>
        <w:tab/>
        <w:t>192.168.7.59:51030</w:t>
      </w:r>
      <w:r w:rsidRPr="00EF4C0F">
        <w:rPr>
          <w:rFonts w:ascii="Times New Roman" w:hAnsi="Times New Roman" w:cs="Times New Roman"/>
          <w:sz w:val="20"/>
          <w:szCs w:val="20"/>
        </w:rPr>
        <w:tab/>
        <w:t>886571</w:t>
      </w:r>
      <w:r w:rsidRPr="00EF4C0F">
        <w:rPr>
          <w:rFonts w:ascii="Times New Roman" w:hAnsi="Times New Roman" w:cs="Times New Roman"/>
          <w:sz w:val="20"/>
          <w:szCs w:val="20"/>
        </w:rPr>
        <w:tab/>
        <w:t>C</w:t>
      </w:r>
      <w:r w:rsidRPr="00EF4C0F">
        <w:rPr>
          <w:rFonts w:ascii="Times New Roman" w:hAnsi="Times New Roman" w:cs="Times New Roman"/>
          <w:sz w:val="20"/>
          <w:szCs w:val="20"/>
        </w:rPr>
        <w:tab/>
        <w:t>645</w:t>
      </w:r>
      <w:r w:rsidRPr="00EF4C0F">
        <w:rPr>
          <w:rFonts w:ascii="Times New Roman" w:hAnsi="Times New Roman" w:cs="Times New Roman"/>
          <w:sz w:val="20"/>
          <w:szCs w:val="20"/>
        </w:rPr>
        <w:tab/>
      </w:r>
      <w:proofErr w:type="spellStart"/>
      <w:r w:rsidRPr="00EF4C0F">
        <w:rPr>
          <w:rFonts w:ascii="Times New Roman" w:hAnsi="Times New Roman" w:cs="Times New Roman"/>
          <w:sz w:val="20"/>
          <w:szCs w:val="20"/>
        </w:rPr>
        <w:t>БудаговскаяНВ</w:t>
      </w:r>
      <w:proofErr w:type="spellEnd"/>
      <w:r w:rsidRPr="00EF4C0F">
        <w:rPr>
          <w:rFonts w:ascii="Times New Roman" w:hAnsi="Times New Roman" w:cs="Times New Roman"/>
          <w:sz w:val="20"/>
          <w:szCs w:val="20"/>
        </w:rPr>
        <w:tab/>
        <w:t>G</w:t>
      </w:r>
      <w:r w:rsidRPr="00EF4C0F">
        <w:rPr>
          <w:rFonts w:ascii="Times New Roman" w:hAnsi="Times New Roman" w:cs="Times New Roman"/>
          <w:sz w:val="20"/>
          <w:szCs w:val="20"/>
        </w:rPr>
        <w:tab/>
        <w:t>1</w:t>
      </w:r>
      <w:r w:rsidRPr="00EF4C0F">
        <w:rPr>
          <w:rFonts w:ascii="Times New Roman" w:hAnsi="Times New Roman" w:cs="Times New Roman"/>
          <w:sz w:val="20"/>
          <w:szCs w:val="20"/>
        </w:rPr>
        <w:tab/>
        <w:t>16</w:t>
      </w:r>
      <w:r w:rsidRPr="00EF4C0F">
        <w:rPr>
          <w:rFonts w:ascii="Times New Roman" w:hAnsi="Times New Roman" w:cs="Times New Roman"/>
          <w:sz w:val="20"/>
          <w:szCs w:val="20"/>
        </w:rPr>
        <w:tab/>
        <w:t>21</w:t>
      </w:r>
      <w:r w:rsidRPr="00EF4C0F">
        <w:rPr>
          <w:rFonts w:ascii="Times New Roman" w:hAnsi="Times New Roman" w:cs="Times New Roman"/>
          <w:sz w:val="20"/>
          <w:szCs w:val="20"/>
        </w:rPr>
        <w:tab/>
        <w:t>5618</w:t>
      </w:r>
      <w:r w:rsidRPr="00EF4C0F">
        <w:rPr>
          <w:rFonts w:ascii="Times New Roman" w:hAnsi="Times New Roman" w:cs="Times New Roman"/>
          <w:sz w:val="20"/>
          <w:szCs w:val="20"/>
        </w:rPr>
        <w:tab/>
        <w:t>36</w:t>
      </w:r>
      <w:r w:rsidRPr="00EF4C0F">
        <w:rPr>
          <w:rFonts w:ascii="Times New Roman" w:hAnsi="Times New Roman" w:cs="Times New Roman"/>
          <w:sz w:val="20"/>
          <w:szCs w:val="20"/>
        </w:rPr>
        <w:tab/>
        <w:t>0</w:t>
      </w:r>
    </w:p>
    <w:p w:rsidR="002800A4" w:rsidRPr="00EF4C0F" w:rsidRDefault="002800A4" w:rsidP="005C051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EF4C0F">
        <w:rPr>
          <w:rFonts w:ascii="Times New Roman" w:hAnsi="Times New Roman" w:cs="Times New Roman"/>
          <w:sz w:val="20"/>
          <w:szCs w:val="20"/>
        </w:rPr>
        <w:t>200460</w:t>
      </w:r>
      <w:r w:rsidRPr="00EF4C0F">
        <w:rPr>
          <w:rFonts w:ascii="Times New Roman" w:hAnsi="Times New Roman" w:cs="Times New Roman"/>
          <w:sz w:val="20"/>
          <w:szCs w:val="20"/>
        </w:rPr>
        <w:tab/>
        <w:t>09.04.2013 11:31:35</w:t>
      </w:r>
      <w:r w:rsidRPr="00EF4C0F">
        <w:rPr>
          <w:rFonts w:ascii="Times New Roman" w:hAnsi="Times New Roman" w:cs="Times New Roman"/>
          <w:sz w:val="20"/>
          <w:szCs w:val="20"/>
        </w:rPr>
        <w:tab/>
        <w:t>13</w:t>
      </w:r>
      <w:r w:rsidRPr="00EF4C0F">
        <w:rPr>
          <w:rFonts w:ascii="Times New Roman" w:hAnsi="Times New Roman" w:cs="Times New Roman"/>
          <w:sz w:val="20"/>
          <w:szCs w:val="20"/>
        </w:rPr>
        <w:tab/>
        <w:t>192.168.7.109:51288</w:t>
      </w:r>
      <w:r w:rsidRPr="00EF4C0F">
        <w:rPr>
          <w:rFonts w:ascii="Times New Roman" w:hAnsi="Times New Roman" w:cs="Times New Roman"/>
          <w:sz w:val="20"/>
          <w:szCs w:val="20"/>
        </w:rPr>
        <w:tab/>
        <w:t>73356</w:t>
      </w:r>
      <w:r w:rsidRPr="00EF4C0F">
        <w:rPr>
          <w:rFonts w:ascii="Times New Roman" w:hAnsi="Times New Roman" w:cs="Times New Roman"/>
          <w:sz w:val="20"/>
          <w:szCs w:val="20"/>
        </w:rPr>
        <w:tab/>
        <w:t>C</w:t>
      </w:r>
      <w:r w:rsidRPr="00EF4C0F">
        <w:rPr>
          <w:rFonts w:ascii="Times New Roman" w:hAnsi="Times New Roman" w:cs="Times New Roman"/>
          <w:sz w:val="20"/>
          <w:szCs w:val="20"/>
        </w:rPr>
        <w:tab/>
        <w:t>89</w:t>
      </w:r>
      <w:r w:rsidRPr="00EF4C0F">
        <w:rPr>
          <w:rFonts w:ascii="Times New Roman" w:hAnsi="Times New Roman" w:cs="Times New Roman"/>
          <w:sz w:val="20"/>
          <w:szCs w:val="20"/>
        </w:rPr>
        <w:tab/>
      </w:r>
      <w:proofErr w:type="spellStart"/>
      <w:r w:rsidRPr="00EF4C0F">
        <w:rPr>
          <w:rFonts w:ascii="Times New Roman" w:hAnsi="Times New Roman" w:cs="Times New Roman"/>
          <w:sz w:val="20"/>
          <w:szCs w:val="20"/>
        </w:rPr>
        <w:t>КурчинскаяЛН</w:t>
      </w:r>
      <w:proofErr w:type="spellEnd"/>
      <w:r w:rsidRPr="00EF4C0F">
        <w:rPr>
          <w:rFonts w:ascii="Times New Roman" w:hAnsi="Times New Roman" w:cs="Times New Roman"/>
          <w:sz w:val="20"/>
          <w:szCs w:val="20"/>
        </w:rPr>
        <w:tab/>
        <w:t>L</w:t>
      </w:r>
      <w:r w:rsidRPr="00EF4C0F">
        <w:rPr>
          <w:rFonts w:ascii="Times New Roman" w:hAnsi="Times New Roman" w:cs="Times New Roman"/>
          <w:sz w:val="20"/>
          <w:szCs w:val="20"/>
        </w:rPr>
        <w:tab/>
        <w:t>0</w:t>
      </w:r>
      <w:r w:rsidRPr="00EF4C0F">
        <w:rPr>
          <w:rFonts w:ascii="Times New Roman" w:hAnsi="Times New Roman" w:cs="Times New Roman"/>
          <w:sz w:val="20"/>
          <w:szCs w:val="20"/>
        </w:rPr>
        <w:tab/>
        <w:t>4</w:t>
      </w:r>
      <w:r w:rsidRPr="00EF4C0F">
        <w:rPr>
          <w:rFonts w:ascii="Times New Roman" w:hAnsi="Times New Roman" w:cs="Times New Roman"/>
          <w:sz w:val="20"/>
          <w:szCs w:val="20"/>
        </w:rPr>
        <w:tab/>
        <w:t>4</w:t>
      </w:r>
      <w:r w:rsidRPr="00EF4C0F">
        <w:rPr>
          <w:rFonts w:ascii="Times New Roman" w:hAnsi="Times New Roman" w:cs="Times New Roman"/>
          <w:sz w:val="20"/>
          <w:szCs w:val="20"/>
        </w:rPr>
        <w:tab/>
        <w:t>55</w:t>
      </w:r>
      <w:r w:rsidRPr="00EF4C0F">
        <w:rPr>
          <w:rFonts w:ascii="Times New Roman" w:hAnsi="Times New Roman" w:cs="Times New Roman"/>
          <w:sz w:val="20"/>
          <w:szCs w:val="20"/>
        </w:rPr>
        <w:tab/>
        <w:t>2005</w:t>
      </w:r>
      <w:r w:rsidRPr="00EF4C0F">
        <w:rPr>
          <w:rFonts w:ascii="Times New Roman" w:hAnsi="Times New Roman" w:cs="Times New Roman"/>
          <w:sz w:val="20"/>
          <w:szCs w:val="20"/>
        </w:rPr>
        <w:tab/>
      </w:r>
    </w:p>
    <w:p w:rsidR="002800A4" w:rsidRPr="00EF4C0F" w:rsidRDefault="002800A4" w:rsidP="005C051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EF4C0F">
        <w:rPr>
          <w:rFonts w:ascii="Times New Roman" w:hAnsi="Times New Roman" w:cs="Times New Roman"/>
          <w:sz w:val="20"/>
          <w:szCs w:val="20"/>
        </w:rPr>
        <w:t>200461</w:t>
      </w:r>
      <w:r w:rsidRPr="00EF4C0F">
        <w:rPr>
          <w:rFonts w:ascii="Times New Roman" w:hAnsi="Times New Roman" w:cs="Times New Roman"/>
          <w:sz w:val="20"/>
          <w:szCs w:val="20"/>
        </w:rPr>
        <w:tab/>
        <w:t>09.04.2013 11:31:35</w:t>
      </w:r>
      <w:r w:rsidRPr="00EF4C0F">
        <w:rPr>
          <w:rFonts w:ascii="Times New Roman" w:hAnsi="Times New Roman" w:cs="Times New Roman"/>
          <w:sz w:val="20"/>
          <w:szCs w:val="20"/>
        </w:rPr>
        <w:tab/>
        <w:t>13</w:t>
      </w:r>
      <w:r w:rsidRPr="00EF4C0F">
        <w:rPr>
          <w:rFonts w:ascii="Times New Roman" w:hAnsi="Times New Roman" w:cs="Times New Roman"/>
          <w:sz w:val="20"/>
          <w:szCs w:val="20"/>
        </w:rPr>
        <w:tab/>
        <w:t>192.168.7.109:51289</w:t>
      </w:r>
      <w:r w:rsidRPr="00EF4C0F">
        <w:rPr>
          <w:rFonts w:ascii="Times New Roman" w:hAnsi="Times New Roman" w:cs="Times New Roman"/>
          <w:sz w:val="20"/>
          <w:szCs w:val="20"/>
        </w:rPr>
        <w:tab/>
        <w:t>73356</w:t>
      </w:r>
      <w:r w:rsidRPr="00EF4C0F">
        <w:rPr>
          <w:rFonts w:ascii="Times New Roman" w:hAnsi="Times New Roman" w:cs="Times New Roman"/>
          <w:sz w:val="20"/>
          <w:szCs w:val="20"/>
        </w:rPr>
        <w:tab/>
        <w:t>C</w:t>
      </w:r>
      <w:r w:rsidRPr="00EF4C0F">
        <w:rPr>
          <w:rFonts w:ascii="Times New Roman" w:hAnsi="Times New Roman" w:cs="Times New Roman"/>
          <w:sz w:val="20"/>
          <w:szCs w:val="20"/>
        </w:rPr>
        <w:tab/>
        <w:t>90</w:t>
      </w:r>
      <w:r w:rsidRPr="00EF4C0F">
        <w:rPr>
          <w:rFonts w:ascii="Times New Roman" w:hAnsi="Times New Roman" w:cs="Times New Roman"/>
          <w:sz w:val="20"/>
          <w:szCs w:val="20"/>
        </w:rPr>
        <w:tab/>
      </w:r>
      <w:proofErr w:type="spellStart"/>
      <w:r w:rsidRPr="00EF4C0F">
        <w:rPr>
          <w:rFonts w:ascii="Times New Roman" w:hAnsi="Times New Roman" w:cs="Times New Roman"/>
          <w:sz w:val="20"/>
          <w:szCs w:val="20"/>
        </w:rPr>
        <w:t>КурчинскаяЛН</w:t>
      </w:r>
      <w:proofErr w:type="spellEnd"/>
      <w:r w:rsidRPr="00EF4C0F">
        <w:rPr>
          <w:rFonts w:ascii="Times New Roman" w:hAnsi="Times New Roman" w:cs="Times New Roman"/>
          <w:sz w:val="20"/>
          <w:szCs w:val="20"/>
        </w:rPr>
        <w:tab/>
        <w:t>L</w:t>
      </w:r>
      <w:r w:rsidRPr="00EF4C0F">
        <w:rPr>
          <w:rFonts w:ascii="Times New Roman" w:hAnsi="Times New Roman" w:cs="Times New Roman"/>
          <w:sz w:val="20"/>
          <w:szCs w:val="20"/>
        </w:rPr>
        <w:tab/>
        <w:t>1</w:t>
      </w:r>
      <w:r w:rsidRPr="00EF4C0F">
        <w:rPr>
          <w:rFonts w:ascii="Times New Roman" w:hAnsi="Times New Roman" w:cs="Times New Roman"/>
          <w:sz w:val="20"/>
          <w:szCs w:val="20"/>
        </w:rPr>
        <w:tab/>
        <w:t>10</w:t>
      </w:r>
      <w:r w:rsidRPr="00EF4C0F">
        <w:rPr>
          <w:rFonts w:ascii="Times New Roman" w:hAnsi="Times New Roman" w:cs="Times New Roman"/>
          <w:sz w:val="20"/>
          <w:szCs w:val="20"/>
        </w:rPr>
        <w:tab/>
        <w:t>10</w:t>
      </w:r>
      <w:r w:rsidRPr="00EF4C0F">
        <w:rPr>
          <w:rFonts w:ascii="Times New Roman" w:hAnsi="Times New Roman" w:cs="Times New Roman"/>
          <w:sz w:val="20"/>
          <w:szCs w:val="20"/>
        </w:rPr>
        <w:tab/>
        <w:t>57</w:t>
      </w:r>
      <w:r w:rsidRPr="00EF4C0F">
        <w:rPr>
          <w:rFonts w:ascii="Times New Roman" w:hAnsi="Times New Roman" w:cs="Times New Roman"/>
          <w:sz w:val="20"/>
          <w:szCs w:val="20"/>
        </w:rPr>
        <w:tab/>
        <w:t>532</w:t>
      </w:r>
      <w:r w:rsidRPr="00EF4C0F">
        <w:rPr>
          <w:rFonts w:ascii="Times New Roman" w:hAnsi="Times New Roman" w:cs="Times New Roman"/>
          <w:sz w:val="20"/>
          <w:szCs w:val="20"/>
        </w:rPr>
        <w:tab/>
      </w:r>
    </w:p>
    <w:p w:rsidR="002800A4" w:rsidRPr="00EF4C0F" w:rsidRDefault="002800A4" w:rsidP="005C051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EF4C0F">
        <w:rPr>
          <w:rFonts w:ascii="Times New Roman" w:hAnsi="Times New Roman" w:cs="Times New Roman"/>
          <w:sz w:val="20"/>
          <w:szCs w:val="20"/>
        </w:rPr>
        <w:t>200463</w:t>
      </w:r>
      <w:r w:rsidRPr="00EF4C0F">
        <w:rPr>
          <w:rFonts w:ascii="Times New Roman" w:hAnsi="Times New Roman" w:cs="Times New Roman"/>
          <w:sz w:val="20"/>
          <w:szCs w:val="20"/>
        </w:rPr>
        <w:tab/>
        <w:t>09.04.2013 11:31:35</w:t>
      </w:r>
      <w:r w:rsidRPr="00EF4C0F">
        <w:rPr>
          <w:rFonts w:ascii="Times New Roman" w:hAnsi="Times New Roman" w:cs="Times New Roman"/>
          <w:sz w:val="20"/>
          <w:szCs w:val="20"/>
        </w:rPr>
        <w:tab/>
        <w:t>13</w:t>
      </w:r>
      <w:r w:rsidRPr="00EF4C0F">
        <w:rPr>
          <w:rFonts w:ascii="Times New Roman" w:hAnsi="Times New Roman" w:cs="Times New Roman"/>
          <w:sz w:val="20"/>
          <w:szCs w:val="20"/>
        </w:rPr>
        <w:tab/>
        <w:t>192.168.7.109:51290</w:t>
      </w:r>
      <w:r w:rsidRPr="00EF4C0F">
        <w:rPr>
          <w:rFonts w:ascii="Times New Roman" w:hAnsi="Times New Roman" w:cs="Times New Roman"/>
          <w:sz w:val="20"/>
          <w:szCs w:val="20"/>
        </w:rPr>
        <w:tab/>
        <w:t>73356</w:t>
      </w:r>
      <w:r w:rsidRPr="00EF4C0F">
        <w:rPr>
          <w:rFonts w:ascii="Times New Roman" w:hAnsi="Times New Roman" w:cs="Times New Roman"/>
          <w:sz w:val="20"/>
          <w:szCs w:val="20"/>
        </w:rPr>
        <w:tab/>
        <w:t>C</w:t>
      </w:r>
      <w:r w:rsidRPr="00EF4C0F">
        <w:rPr>
          <w:rFonts w:ascii="Times New Roman" w:hAnsi="Times New Roman" w:cs="Times New Roman"/>
          <w:sz w:val="20"/>
          <w:szCs w:val="20"/>
        </w:rPr>
        <w:tab/>
        <w:t>91</w:t>
      </w:r>
      <w:r w:rsidRPr="00EF4C0F">
        <w:rPr>
          <w:rFonts w:ascii="Times New Roman" w:hAnsi="Times New Roman" w:cs="Times New Roman"/>
          <w:sz w:val="20"/>
          <w:szCs w:val="20"/>
        </w:rPr>
        <w:tab/>
      </w:r>
      <w:proofErr w:type="spellStart"/>
      <w:r w:rsidRPr="00EF4C0F">
        <w:rPr>
          <w:rFonts w:ascii="Times New Roman" w:hAnsi="Times New Roman" w:cs="Times New Roman"/>
          <w:sz w:val="20"/>
          <w:szCs w:val="20"/>
        </w:rPr>
        <w:t>КурчинскаяЛН</w:t>
      </w:r>
      <w:proofErr w:type="spellEnd"/>
      <w:r w:rsidRPr="00EF4C0F">
        <w:rPr>
          <w:rFonts w:ascii="Times New Roman" w:hAnsi="Times New Roman" w:cs="Times New Roman"/>
          <w:sz w:val="20"/>
          <w:szCs w:val="20"/>
        </w:rPr>
        <w:tab/>
        <w:t>L</w:t>
      </w:r>
      <w:r w:rsidRPr="00EF4C0F">
        <w:rPr>
          <w:rFonts w:ascii="Times New Roman" w:hAnsi="Times New Roman" w:cs="Times New Roman"/>
          <w:sz w:val="20"/>
          <w:szCs w:val="20"/>
        </w:rPr>
        <w:tab/>
        <w:t>1</w:t>
      </w:r>
      <w:r w:rsidRPr="00EF4C0F">
        <w:rPr>
          <w:rFonts w:ascii="Times New Roman" w:hAnsi="Times New Roman" w:cs="Times New Roman"/>
          <w:sz w:val="20"/>
          <w:szCs w:val="20"/>
        </w:rPr>
        <w:tab/>
        <w:t>12</w:t>
      </w:r>
      <w:r w:rsidRPr="00EF4C0F">
        <w:rPr>
          <w:rFonts w:ascii="Times New Roman" w:hAnsi="Times New Roman" w:cs="Times New Roman"/>
          <w:sz w:val="20"/>
          <w:szCs w:val="20"/>
        </w:rPr>
        <w:tab/>
        <w:t>12</w:t>
      </w:r>
      <w:r w:rsidRPr="00EF4C0F">
        <w:rPr>
          <w:rFonts w:ascii="Times New Roman" w:hAnsi="Times New Roman" w:cs="Times New Roman"/>
          <w:sz w:val="20"/>
          <w:szCs w:val="20"/>
        </w:rPr>
        <w:tab/>
        <w:t>52</w:t>
      </w:r>
      <w:r w:rsidRPr="00EF4C0F">
        <w:rPr>
          <w:rFonts w:ascii="Times New Roman" w:hAnsi="Times New Roman" w:cs="Times New Roman"/>
          <w:sz w:val="20"/>
          <w:szCs w:val="20"/>
        </w:rPr>
        <w:tab/>
      </w:r>
    </w:p>
    <w:p w:rsidR="002800A4" w:rsidRPr="00EF4C0F" w:rsidRDefault="002800A4" w:rsidP="005C051A">
      <w:pPr>
        <w:spacing w:after="0" w:line="240" w:lineRule="auto"/>
        <w:rPr>
          <w:rFonts w:ascii="Times New Roman" w:hAnsi="Times New Roman" w:cs="Times New Roman"/>
          <w:sz w:val="20"/>
          <w:szCs w:val="20"/>
        </w:rPr>
      </w:pPr>
    </w:p>
    <w:p w:rsidR="002800A4" w:rsidRPr="00EF4C0F" w:rsidRDefault="002800A4" w:rsidP="005C051A">
      <w:pPr>
        <w:spacing w:after="0" w:line="240" w:lineRule="auto"/>
        <w:ind w:firstLine="357"/>
        <w:contextualSpacing/>
        <w:jc w:val="both"/>
        <w:rPr>
          <w:rFonts w:ascii="Times New Roman" w:hAnsi="Times New Roman" w:cs="Times New Roman"/>
          <w:sz w:val="20"/>
          <w:szCs w:val="20"/>
        </w:rPr>
      </w:pPr>
      <w:r w:rsidRPr="00EF4C0F">
        <w:rPr>
          <w:rFonts w:ascii="Times New Roman" w:hAnsi="Times New Roman" w:cs="Times New Roman"/>
          <w:sz w:val="20"/>
          <w:szCs w:val="20"/>
        </w:rPr>
        <w:lastRenderedPageBreak/>
        <w:t>Также прокси может вести журнал поисковых запросов. Ниже приводится выдержка из такого журнала.</w:t>
      </w:r>
    </w:p>
    <w:p w:rsidR="002800A4" w:rsidRPr="00EF4C0F" w:rsidRDefault="002800A4" w:rsidP="005C051A">
      <w:pPr>
        <w:spacing w:after="0" w:line="240" w:lineRule="auto"/>
        <w:rPr>
          <w:rFonts w:ascii="Times New Roman" w:hAnsi="Times New Roman" w:cs="Times New Roman"/>
          <w:sz w:val="20"/>
          <w:szCs w:val="20"/>
        </w:rPr>
      </w:pPr>
    </w:p>
    <w:p w:rsidR="002800A4" w:rsidRPr="00EF4C0F" w:rsidRDefault="002800A4" w:rsidP="005C051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EF4C0F">
        <w:rPr>
          <w:rFonts w:ascii="Times New Roman" w:hAnsi="Times New Roman" w:cs="Times New Roman"/>
          <w:sz w:val="20"/>
          <w:szCs w:val="20"/>
          <w:lang w:val="en-US"/>
        </w:rPr>
        <w:t>148261</w:t>
      </w:r>
      <w:r w:rsidRPr="00EF4C0F">
        <w:rPr>
          <w:rFonts w:ascii="Times New Roman" w:hAnsi="Times New Roman" w:cs="Times New Roman"/>
          <w:sz w:val="20"/>
          <w:szCs w:val="20"/>
          <w:lang w:val="en-US"/>
        </w:rPr>
        <w:tab/>
        <w:t>09.04.2013 10:02:15</w:t>
      </w:r>
      <w:r w:rsidRPr="00EF4C0F">
        <w:rPr>
          <w:rFonts w:ascii="Times New Roman" w:hAnsi="Times New Roman" w:cs="Times New Roman"/>
          <w:sz w:val="20"/>
          <w:szCs w:val="20"/>
          <w:lang w:val="en-US"/>
        </w:rPr>
        <w:tab/>
        <w:t>192.168.7.106:49517</w:t>
      </w:r>
      <w:r w:rsidRPr="00EF4C0F">
        <w:rPr>
          <w:rFonts w:ascii="Times New Roman" w:hAnsi="Times New Roman" w:cs="Times New Roman"/>
          <w:sz w:val="20"/>
          <w:szCs w:val="20"/>
          <w:lang w:val="en-US"/>
        </w:rPr>
        <w:tab/>
        <w:t>chit</w:t>
      </w:r>
      <w:r w:rsidRPr="00EF4C0F">
        <w:rPr>
          <w:rFonts w:ascii="Times New Roman" w:hAnsi="Times New Roman" w:cs="Times New Roman"/>
          <w:sz w:val="20"/>
          <w:szCs w:val="20"/>
          <w:lang w:val="en-US"/>
        </w:rPr>
        <w:tab/>
        <w:t>28</w:t>
      </w:r>
      <w:r w:rsidRPr="00EF4C0F">
        <w:rPr>
          <w:rFonts w:ascii="Times New Roman" w:hAnsi="Times New Roman" w:cs="Times New Roman"/>
          <w:sz w:val="20"/>
          <w:szCs w:val="20"/>
          <w:lang w:val="en-US"/>
        </w:rPr>
        <w:tab/>
        <w:t>0</w:t>
      </w:r>
      <w:r w:rsidRPr="00EF4C0F">
        <w:rPr>
          <w:rFonts w:ascii="Times New Roman" w:hAnsi="Times New Roman" w:cs="Times New Roman"/>
          <w:sz w:val="20"/>
          <w:szCs w:val="20"/>
          <w:lang w:val="en-US"/>
        </w:rPr>
        <w:tab/>
        <w:t>IBIS</w:t>
      </w:r>
      <w:r w:rsidRPr="00EF4C0F">
        <w:rPr>
          <w:rFonts w:ascii="Times New Roman" w:hAnsi="Times New Roman" w:cs="Times New Roman"/>
          <w:sz w:val="20"/>
          <w:szCs w:val="20"/>
          <w:lang w:val="en-US"/>
        </w:rPr>
        <w:tab/>
        <w:t>"A=</w:t>
      </w:r>
      <w:r w:rsidRPr="00EF4C0F">
        <w:rPr>
          <w:rFonts w:ascii="Times New Roman" w:hAnsi="Times New Roman" w:cs="Times New Roman"/>
          <w:sz w:val="20"/>
          <w:szCs w:val="20"/>
        </w:rPr>
        <w:t>ТЮРИН</w:t>
      </w:r>
      <w:r w:rsidRPr="00EF4C0F">
        <w:rPr>
          <w:rFonts w:ascii="Times New Roman" w:hAnsi="Times New Roman" w:cs="Times New Roman"/>
          <w:sz w:val="20"/>
          <w:szCs w:val="20"/>
          <w:lang w:val="en-US"/>
        </w:rPr>
        <w:t xml:space="preserve">, </w:t>
      </w:r>
      <w:r w:rsidRPr="00EF4C0F">
        <w:rPr>
          <w:rFonts w:ascii="Times New Roman" w:hAnsi="Times New Roman" w:cs="Times New Roman"/>
          <w:sz w:val="20"/>
          <w:szCs w:val="20"/>
        </w:rPr>
        <w:t>В</w:t>
      </w:r>
      <w:r w:rsidRPr="00EF4C0F">
        <w:rPr>
          <w:rFonts w:ascii="Times New Roman" w:hAnsi="Times New Roman" w:cs="Times New Roman"/>
          <w:sz w:val="20"/>
          <w:szCs w:val="20"/>
          <w:lang w:val="en-US"/>
        </w:rPr>
        <w:t>.$"</w:t>
      </w:r>
      <w:r w:rsidRPr="00EF4C0F">
        <w:rPr>
          <w:rFonts w:ascii="Times New Roman" w:hAnsi="Times New Roman" w:cs="Times New Roman"/>
          <w:sz w:val="20"/>
          <w:szCs w:val="20"/>
          <w:lang w:val="en-US"/>
        </w:rPr>
        <w:tab/>
        <w:t>69</w:t>
      </w:r>
      <w:r w:rsidRPr="00EF4C0F">
        <w:rPr>
          <w:rFonts w:ascii="Times New Roman" w:hAnsi="Times New Roman" w:cs="Times New Roman"/>
          <w:sz w:val="20"/>
          <w:szCs w:val="20"/>
          <w:lang w:val="en-US"/>
        </w:rPr>
        <w:tab/>
        <w:t>1</w:t>
      </w:r>
      <w:r w:rsidRPr="00EF4C0F">
        <w:rPr>
          <w:rFonts w:ascii="Times New Roman" w:hAnsi="Times New Roman" w:cs="Times New Roman"/>
          <w:sz w:val="20"/>
          <w:szCs w:val="20"/>
          <w:lang w:val="en-US"/>
        </w:rPr>
        <w:tab/>
        <w:t>7</w:t>
      </w:r>
    </w:p>
    <w:p w:rsidR="002800A4" w:rsidRPr="00EF4C0F" w:rsidRDefault="002800A4" w:rsidP="005C051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EF4C0F">
        <w:rPr>
          <w:rFonts w:ascii="Times New Roman" w:hAnsi="Times New Roman" w:cs="Times New Roman"/>
          <w:sz w:val="20"/>
          <w:szCs w:val="20"/>
          <w:lang w:val="en-US"/>
        </w:rPr>
        <w:t>148733</w:t>
      </w:r>
      <w:r w:rsidRPr="00EF4C0F">
        <w:rPr>
          <w:rFonts w:ascii="Times New Roman" w:hAnsi="Times New Roman" w:cs="Times New Roman"/>
          <w:sz w:val="20"/>
          <w:szCs w:val="20"/>
          <w:lang w:val="en-US"/>
        </w:rPr>
        <w:tab/>
        <w:t>09.04.2013 10:03:22</w:t>
      </w:r>
      <w:r w:rsidRPr="00EF4C0F">
        <w:rPr>
          <w:rFonts w:ascii="Times New Roman" w:hAnsi="Times New Roman" w:cs="Times New Roman"/>
          <w:sz w:val="20"/>
          <w:szCs w:val="20"/>
          <w:lang w:val="en-US"/>
        </w:rPr>
        <w:tab/>
        <w:t>192.168.7.106:49527</w:t>
      </w:r>
      <w:r w:rsidRPr="00EF4C0F">
        <w:rPr>
          <w:rFonts w:ascii="Times New Roman" w:hAnsi="Times New Roman" w:cs="Times New Roman"/>
          <w:sz w:val="20"/>
          <w:szCs w:val="20"/>
          <w:lang w:val="en-US"/>
        </w:rPr>
        <w:tab/>
        <w:t>chit</w:t>
      </w:r>
      <w:r w:rsidRPr="00EF4C0F">
        <w:rPr>
          <w:rFonts w:ascii="Times New Roman" w:hAnsi="Times New Roman" w:cs="Times New Roman"/>
          <w:sz w:val="20"/>
          <w:szCs w:val="20"/>
          <w:lang w:val="en-US"/>
        </w:rPr>
        <w:tab/>
        <w:t>24</w:t>
      </w:r>
      <w:r w:rsidRPr="00EF4C0F">
        <w:rPr>
          <w:rFonts w:ascii="Times New Roman" w:hAnsi="Times New Roman" w:cs="Times New Roman"/>
          <w:sz w:val="20"/>
          <w:szCs w:val="20"/>
          <w:lang w:val="en-US"/>
        </w:rPr>
        <w:tab/>
        <w:t>0</w:t>
      </w:r>
      <w:r w:rsidRPr="00EF4C0F">
        <w:rPr>
          <w:rFonts w:ascii="Times New Roman" w:hAnsi="Times New Roman" w:cs="Times New Roman"/>
          <w:sz w:val="20"/>
          <w:szCs w:val="20"/>
          <w:lang w:val="en-US"/>
        </w:rPr>
        <w:tab/>
        <w:t>IBIS</w:t>
      </w:r>
      <w:r w:rsidRPr="00EF4C0F">
        <w:rPr>
          <w:rFonts w:ascii="Times New Roman" w:hAnsi="Times New Roman" w:cs="Times New Roman"/>
          <w:sz w:val="20"/>
          <w:szCs w:val="20"/>
          <w:lang w:val="en-US"/>
        </w:rPr>
        <w:tab/>
        <w:t>"A=</w:t>
      </w:r>
      <w:r w:rsidRPr="00EF4C0F">
        <w:rPr>
          <w:rFonts w:ascii="Times New Roman" w:hAnsi="Times New Roman" w:cs="Times New Roman"/>
          <w:sz w:val="20"/>
          <w:szCs w:val="20"/>
        </w:rPr>
        <w:t>ТЮРИН</w:t>
      </w:r>
      <w:r w:rsidRPr="00EF4C0F">
        <w:rPr>
          <w:rFonts w:ascii="Times New Roman" w:hAnsi="Times New Roman" w:cs="Times New Roman"/>
          <w:sz w:val="20"/>
          <w:szCs w:val="20"/>
          <w:lang w:val="en-US"/>
        </w:rPr>
        <w:t xml:space="preserve">, </w:t>
      </w:r>
      <w:r w:rsidRPr="00EF4C0F">
        <w:rPr>
          <w:rFonts w:ascii="Times New Roman" w:hAnsi="Times New Roman" w:cs="Times New Roman"/>
          <w:sz w:val="20"/>
          <w:szCs w:val="20"/>
        </w:rPr>
        <w:t>В</w:t>
      </w:r>
      <w:r w:rsidRPr="00EF4C0F">
        <w:rPr>
          <w:rFonts w:ascii="Times New Roman" w:hAnsi="Times New Roman" w:cs="Times New Roman"/>
          <w:sz w:val="20"/>
          <w:szCs w:val="20"/>
          <w:lang w:val="en-US"/>
        </w:rPr>
        <w:t xml:space="preserve">. </w:t>
      </w:r>
      <w:r w:rsidRPr="00EF4C0F">
        <w:rPr>
          <w:rFonts w:ascii="Times New Roman" w:hAnsi="Times New Roman" w:cs="Times New Roman"/>
          <w:sz w:val="20"/>
          <w:szCs w:val="20"/>
        </w:rPr>
        <w:t>А</w:t>
      </w:r>
      <w:r w:rsidRPr="00EF4C0F">
        <w:rPr>
          <w:rFonts w:ascii="Times New Roman" w:hAnsi="Times New Roman" w:cs="Times New Roman"/>
          <w:sz w:val="20"/>
          <w:szCs w:val="20"/>
          <w:lang w:val="en-US"/>
        </w:rPr>
        <w:t>.\</w:t>
      </w:r>
      <w:r w:rsidRPr="00EF4C0F">
        <w:rPr>
          <w:rFonts w:ascii="Times New Roman" w:hAnsi="Times New Roman" w:cs="Times New Roman"/>
          <w:sz w:val="20"/>
          <w:szCs w:val="20"/>
        </w:rPr>
        <w:t>ОТВ</w:t>
      </w:r>
      <w:r w:rsidRPr="00EF4C0F">
        <w:rPr>
          <w:rFonts w:ascii="Times New Roman" w:hAnsi="Times New Roman" w:cs="Times New Roman"/>
          <w:sz w:val="20"/>
          <w:szCs w:val="20"/>
          <w:lang w:val="en-US"/>
        </w:rPr>
        <w:t xml:space="preserve">. </w:t>
      </w:r>
      <w:r w:rsidRPr="00EF4C0F">
        <w:rPr>
          <w:rFonts w:ascii="Times New Roman" w:hAnsi="Times New Roman" w:cs="Times New Roman"/>
          <w:sz w:val="20"/>
          <w:szCs w:val="20"/>
        </w:rPr>
        <w:t>РЕД</w:t>
      </w:r>
      <w:r w:rsidRPr="00EF4C0F">
        <w:rPr>
          <w:rFonts w:ascii="Times New Roman" w:hAnsi="Times New Roman" w:cs="Times New Roman"/>
          <w:sz w:val="20"/>
          <w:szCs w:val="20"/>
          <w:lang w:val="en-US"/>
        </w:rPr>
        <w:t>.\$"</w:t>
      </w:r>
      <w:r w:rsidRPr="00EF4C0F">
        <w:rPr>
          <w:rFonts w:ascii="Times New Roman" w:hAnsi="Times New Roman" w:cs="Times New Roman"/>
          <w:sz w:val="20"/>
          <w:szCs w:val="20"/>
          <w:lang w:val="en-US"/>
        </w:rPr>
        <w:tab/>
        <w:t>69</w:t>
      </w:r>
      <w:r w:rsidRPr="00EF4C0F">
        <w:rPr>
          <w:rFonts w:ascii="Times New Roman" w:hAnsi="Times New Roman" w:cs="Times New Roman"/>
          <w:sz w:val="20"/>
          <w:szCs w:val="20"/>
          <w:lang w:val="en-US"/>
        </w:rPr>
        <w:tab/>
        <w:t>1</w:t>
      </w:r>
      <w:r w:rsidRPr="00EF4C0F">
        <w:rPr>
          <w:rFonts w:ascii="Times New Roman" w:hAnsi="Times New Roman" w:cs="Times New Roman"/>
          <w:sz w:val="20"/>
          <w:szCs w:val="20"/>
          <w:lang w:val="en-US"/>
        </w:rPr>
        <w:tab/>
        <w:t>1</w:t>
      </w:r>
    </w:p>
    <w:p w:rsidR="002800A4" w:rsidRPr="00EF4C0F" w:rsidRDefault="002800A4" w:rsidP="005C051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EF4C0F">
        <w:rPr>
          <w:rFonts w:ascii="Times New Roman" w:hAnsi="Times New Roman" w:cs="Times New Roman"/>
          <w:sz w:val="20"/>
          <w:szCs w:val="20"/>
          <w:lang w:val="en-US"/>
        </w:rPr>
        <w:t>148890</w:t>
      </w:r>
      <w:r w:rsidRPr="00EF4C0F">
        <w:rPr>
          <w:rFonts w:ascii="Times New Roman" w:hAnsi="Times New Roman" w:cs="Times New Roman"/>
          <w:sz w:val="20"/>
          <w:szCs w:val="20"/>
          <w:lang w:val="en-US"/>
        </w:rPr>
        <w:tab/>
        <w:t>09.04.2013 10:03:38</w:t>
      </w:r>
      <w:r w:rsidRPr="00EF4C0F">
        <w:rPr>
          <w:rFonts w:ascii="Times New Roman" w:hAnsi="Times New Roman" w:cs="Times New Roman"/>
          <w:sz w:val="20"/>
          <w:szCs w:val="20"/>
          <w:lang w:val="en-US"/>
        </w:rPr>
        <w:tab/>
        <w:t>192.168.7.106:49534</w:t>
      </w:r>
      <w:r w:rsidRPr="00EF4C0F">
        <w:rPr>
          <w:rFonts w:ascii="Times New Roman" w:hAnsi="Times New Roman" w:cs="Times New Roman"/>
          <w:sz w:val="20"/>
          <w:szCs w:val="20"/>
          <w:lang w:val="en-US"/>
        </w:rPr>
        <w:tab/>
        <w:t>chit</w:t>
      </w:r>
      <w:r w:rsidRPr="00EF4C0F">
        <w:rPr>
          <w:rFonts w:ascii="Times New Roman" w:hAnsi="Times New Roman" w:cs="Times New Roman"/>
          <w:sz w:val="20"/>
          <w:szCs w:val="20"/>
          <w:lang w:val="en-US"/>
        </w:rPr>
        <w:tab/>
        <w:t>24</w:t>
      </w:r>
      <w:r w:rsidRPr="00EF4C0F">
        <w:rPr>
          <w:rFonts w:ascii="Times New Roman" w:hAnsi="Times New Roman" w:cs="Times New Roman"/>
          <w:sz w:val="20"/>
          <w:szCs w:val="20"/>
          <w:lang w:val="en-US"/>
        </w:rPr>
        <w:tab/>
        <w:t>0</w:t>
      </w:r>
      <w:r w:rsidRPr="00EF4C0F">
        <w:rPr>
          <w:rFonts w:ascii="Times New Roman" w:hAnsi="Times New Roman" w:cs="Times New Roman"/>
          <w:sz w:val="20"/>
          <w:szCs w:val="20"/>
          <w:lang w:val="en-US"/>
        </w:rPr>
        <w:tab/>
        <w:t>IBIS</w:t>
      </w:r>
      <w:r w:rsidRPr="00EF4C0F">
        <w:rPr>
          <w:rFonts w:ascii="Times New Roman" w:hAnsi="Times New Roman" w:cs="Times New Roman"/>
          <w:sz w:val="20"/>
          <w:szCs w:val="20"/>
          <w:lang w:val="en-US"/>
        </w:rPr>
        <w:tab/>
        <w:t>"A=</w:t>
      </w:r>
      <w:r w:rsidRPr="00EF4C0F">
        <w:rPr>
          <w:rFonts w:ascii="Times New Roman" w:hAnsi="Times New Roman" w:cs="Times New Roman"/>
          <w:sz w:val="20"/>
          <w:szCs w:val="20"/>
        </w:rPr>
        <w:t>ТЮРИН</w:t>
      </w:r>
      <w:r w:rsidRPr="00EF4C0F">
        <w:rPr>
          <w:rFonts w:ascii="Times New Roman" w:hAnsi="Times New Roman" w:cs="Times New Roman"/>
          <w:sz w:val="20"/>
          <w:szCs w:val="20"/>
          <w:lang w:val="en-US"/>
        </w:rPr>
        <w:t xml:space="preserve">, </w:t>
      </w:r>
      <w:r w:rsidRPr="00EF4C0F">
        <w:rPr>
          <w:rFonts w:ascii="Times New Roman" w:hAnsi="Times New Roman" w:cs="Times New Roman"/>
          <w:sz w:val="20"/>
          <w:szCs w:val="20"/>
        </w:rPr>
        <w:t>В</w:t>
      </w:r>
      <w:r w:rsidRPr="00EF4C0F">
        <w:rPr>
          <w:rFonts w:ascii="Times New Roman" w:hAnsi="Times New Roman" w:cs="Times New Roman"/>
          <w:sz w:val="20"/>
          <w:szCs w:val="20"/>
          <w:lang w:val="en-US"/>
        </w:rPr>
        <w:t xml:space="preserve">. </w:t>
      </w:r>
      <w:r w:rsidRPr="00EF4C0F">
        <w:rPr>
          <w:rFonts w:ascii="Times New Roman" w:hAnsi="Times New Roman" w:cs="Times New Roman"/>
          <w:sz w:val="20"/>
          <w:szCs w:val="20"/>
        </w:rPr>
        <w:t>Л</w:t>
      </w:r>
      <w:r w:rsidRPr="00EF4C0F">
        <w:rPr>
          <w:rFonts w:ascii="Times New Roman" w:hAnsi="Times New Roman" w:cs="Times New Roman"/>
          <w:sz w:val="20"/>
          <w:szCs w:val="20"/>
          <w:lang w:val="en-US"/>
        </w:rPr>
        <w:t>.\</w:t>
      </w:r>
      <w:r w:rsidRPr="00EF4C0F">
        <w:rPr>
          <w:rFonts w:ascii="Times New Roman" w:hAnsi="Times New Roman" w:cs="Times New Roman"/>
          <w:sz w:val="20"/>
          <w:szCs w:val="20"/>
        </w:rPr>
        <w:t>ПОД</w:t>
      </w:r>
      <w:r w:rsidRPr="00EF4C0F">
        <w:rPr>
          <w:rFonts w:ascii="Times New Roman" w:hAnsi="Times New Roman" w:cs="Times New Roman"/>
          <w:sz w:val="20"/>
          <w:szCs w:val="20"/>
          <w:lang w:val="en-US"/>
        </w:rPr>
        <w:t xml:space="preserve"> </w:t>
      </w:r>
      <w:r w:rsidRPr="00EF4C0F">
        <w:rPr>
          <w:rFonts w:ascii="Times New Roman" w:hAnsi="Times New Roman" w:cs="Times New Roman"/>
          <w:sz w:val="20"/>
          <w:szCs w:val="20"/>
        </w:rPr>
        <w:t>РЕД</w:t>
      </w:r>
      <w:r w:rsidRPr="00EF4C0F">
        <w:rPr>
          <w:rFonts w:ascii="Times New Roman" w:hAnsi="Times New Roman" w:cs="Times New Roman"/>
          <w:sz w:val="20"/>
          <w:szCs w:val="20"/>
          <w:lang w:val="en-US"/>
        </w:rPr>
        <w:t>.\$"</w:t>
      </w:r>
      <w:r w:rsidRPr="00EF4C0F">
        <w:rPr>
          <w:rFonts w:ascii="Times New Roman" w:hAnsi="Times New Roman" w:cs="Times New Roman"/>
          <w:sz w:val="20"/>
          <w:szCs w:val="20"/>
          <w:lang w:val="en-US"/>
        </w:rPr>
        <w:tab/>
        <w:t>69</w:t>
      </w:r>
      <w:r w:rsidRPr="00EF4C0F">
        <w:rPr>
          <w:rFonts w:ascii="Times New Roman" w:hAnsi="Times New Roman" w:cs="Times New Roman"/>
          <w:sz w:val="20"/>
          <w:szCs w:val="20"/>
          <w:lang w:val="en-US"/>
        </w:rPr>
        <w:tab/>
        <w:t>1</w:t>
      </w:r>
      <w:r w:rsidRPr="00EF4C0F">
        <w:rPr>
          <w:rFonts w:ascii="Times New Roman" w:hAnsi="Times New Roman" w:cs="Times New Roman"/>
          <w:sz w:val="20"/>
          <w:szCs w:val="20"/>
          <w:lang w:val="en-US"/>
        </w:rPr>
        <w:tab/>
        <w:t>1</w:t>
      </w:r>
    </w:p>
    <w:p w:rsidR="002800A4" w:rsidRPr="00EF4C0F" w:rsidRDefault="002800A4" w:rsidP="005C051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EF4C0F">
        <w:rPr>
          <w:rFonts w:ascii="Times New Roman" w:hAnsi="Times New Roman" w:cs="Times New Roman"/>
          <w:sz w:val="20"/>
          <w:szCs w:val="20"/>
          <w:lang w:val="en-US"/>
        </w:rPr>
        <w:t>149177</w:t>
      </w:r>
      <w:r w:rsidRPr="00EF4C0F">
        <w:rPr>
          <w:rFonts w:ascii="Times New Roman" w:hAnsi="Times New Roman" w:cs="Times New Roman"/>
          <w:sz w:val="20"/>
          <w:szCs w:val="20"/>
          <w:lang w:val="en-US"/>
        </w:rPr>
        <w:tab/>
        <w:t>09.04.2013 10:03:51</w:t>
      </w:r>
      <w:r w:rsidRPr="00EF4C0F">
        <w:rPr>
          <w:rFonts w:ascii="Times New Roman" w:hAnsi="Times New Roman" w:cs="Times New Roman"/>
          <w:sz w:val="20"/>
          <w:szCs w:val="20"/>
          <w:lang w:val="en-US"/>
        </w:rPr>
        <w:tab/>
        <w:t>192.168.7.106:49539</w:t>
      </w:r>
      <w:r w:rsidRPr="00EF4C0F">
        <w:rPr>
          <w:rFonts w:ascii="Times New Roman" w:hAnsi="Times New Roman" w:cs="Times New Roman"/>
          <w:sz w:val="20"/>
          <w:szCs w:val="20"/>
          <w:lang w:val="en-US"/>
        </w:rPr>
        <w:tab/>
        <w:t>chit</w:t>
      </w:r>
      <w:r w:rsidRPr="00EF4C0F">
        <w:rPr>
          <w:rFonts w:ascii="Times New Roman" w:hAnsi="Times New Roman" w:cs="Times New Roman"/>
          <w:sz w:val="20"/>
          <w:szCs w:val="20"/>
          <w:lang w:val="en-US"/>
        </w:rPr>
        <w:tab/>
        <w:t>19</w:t>
      </w:r>
      <w:r w:rsidRPr="00EF4C0F">
        <w:rPr>
          <w:rFonts w:ascii="Times New Roman" w:hAnsi="Times New Roman" w:cs="Times New Roman"/>
          <w:sz w:val="20"/>
          <w:szCs w:val="20"/>
          <w:lang w:val="en-US"/>
        </w:rPr>
        <w:tab/>
        <w:t>0</w:t>
      </w:r>
      <w:r w:rsidRPr="00EF4C0F">
        <w:rPr>
          <w:rFonts w:ascii="Times New Roman" w:hAnsi="Times New Roman" w:cs="Times New Roman"/>
          <w:sz w:val="20"/>
          <w:szCs w:val="20"/>
          <w:lang w:val="en-US"/>
        </w:rPr>
        <w:tab/>
        <w:t>IBIS</w:t>
      </w:r>
      <w:r w:rsidRPr="00EF4C0F">
        <w:rPr>
          <w:rFonts w:ascii="Times New Roman" w:hAnsi="Times New Roman" w:cs="Times New Roman"/>
          <w:sz w:val="20"/>
          <w:szCs w:val="20"/>
          <w:lang w:val="en-US"/>
        </w:rPr>
        <w:tab/>
        <w:t>"A=</w:t>
      </w:r>
      <w:r w:rsidRPr="00EF4C0F">
        <w:rPr>
          <w:rFonts w:ascii="Times New Roman" w:hAnsi="Times New Roman" w:cs="Times New Roman"/>
          <w:sz w:val="20"/>
          <w:szCs w:val="20"/>
        </w:rPr>
        <w:t>ТЮРИН</w:t>
      </w:r>
      <w:r w:rsidRPr="00EF4C0F">
        <w:rPr>
          <w:rFonts w:ascii="Times New Roman" w:hAnsi="Times New Roman" w:cs="Times New Roman"/>
          <w:sz w:val="20"/>
          <w:szCs w:val="20"/>
          <w:lang w:val="en-US"/>
        </w:rPr>
        <w:t xml:space="preserve">, </w:t>
      </w:r>
      <w:r w:rsidRPr="00EF4C0F">
        <w:rPr>
          <w:rFonts w:ascii="Times New Roman" w:hAnsi="Times New Roman" w:cs="Times New Roman"/>
          <w:sz w:val="20"/>
          <w:szCs w:val="20"/>
        </w:rPr>
        <w:t>ВАЛЕРИЙ</w:t>
      </w:r>
      <w:r w:rsidRPr="00EF4C0F">
        <w:rPr>
          <w:rFonts w:ascii="Times New Roman" w:hAnsi="Times New Roman" w:cs="Times New Roman"/>
          <w:sz w:val="20"/>
          <w:szCs w:val="20"/>
          <w:lang w:val="en-US"/>
        </w:rPr>
        <w:t xml:space="preserve"> </w:t>
      </w:r>
      <w:r w:rsidRPr="00EF4C0F">
        <w:rPr>
          <w:rFonts w:ascii="Times New Roman" w:hAnsi="Times New Roman" w:cs="Times New Roman"/>
          <w:sz w:val="20"/>
          <w:szCs w:val="20"/>
        </w:rPr>
        <w:t>АЛЕКСАНДРОВИЧ</w:t>
      </w:r>
      <w:r w:rsidRPr="00EF4C0F">
        <w:rPr>
          <w:rFonts w:ascii="Times New Roman" w:hAnsi="Times New Roman" w:cs="Times New Roman"/>
          <w:sz w:val="20"/>
          <w:szCs w:val="20"/>
          <w:lang w:val="en-US"/>
        </w:rPr>
        <w:t>$"</w:t>
      </w:r>
      <w:r w:rsidRPr="00EF4C0F">
        <w:rPr>
          <w:rFonts w:ascii="Times New Roman" w:hAnsi="Times New Roman" w:cs="Times New Roman"/>
          <w:sz w:val="20"/>
          <w:szCs w:val="20"/>
          <w:lang w:val="en-US"/>
        </w:rPr>
        <w:tab/>
        <w:t>69</w:t>
      </w:r>
      <w:r w:rsidRPr="00EF4C0F">
        <w:rPr>
          <w:rFonts w:ascii="Times New Roman" w:hAnsi="Times New Roman" w:cs="Times New Roman"/>
          <w:sz w:val="20"/>
          <w:szCs w:val="20"/>
          <w:lang w:val="en-US"/>
        </w:rPr>
        <w:tab/>
        <w:t>1</w:t>
      </w:r>
      <w:r w:rsidRPr="00EF4C0F">
        <w:rPr>
          <w:rFonts w:ascii="Times New Roman" w:hAnsi="Times New Roman" w:cs="Times New Roman"/>
          <w:sz w:val="20"/>
          <w:szCs w:val="20"/>
          <w:lang w:val="en-US"/>
        </w:rPr>
        <w:tab/>
        <w:t>1</w:t>
      </w:r>
    </w:p>
    <w:p w:rsidR="002800A4" w:rsidRPr="00EF4C0F" w:rsidRDefault="002800A4" w:rsidP="005C051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EF4C0F">
        <w:rPr>
          <w:rFonts w:ascii="Times New Roman" w:hAnsi="Times New Roman" w:cs="Times New Roman"/>
          <w:sz w:val="20"/>
          <w:szCs w:val="20"/>
        </w:rPr>
        <w:t>149199</w:t>
      </w:r>
      <w:r w:rsidRPr="00EF4C0F">
        <w:rPr>
          <w:rFonts w:ascii="Times New Roman" w:hAnsi="Times New Roman" w:cs="Times New Roman"/>
          <w:sz w:val="20"/>
          <w:szCs w:val="20"/>
        </w:rPr>
        <w:tab/>
        <w:t>09.04.2013 10:04:07</w:t>
      </w:r>
      <w:r w:rsidRPr="00EF4C0F">
        <w:rPr>
          <w:rFonts w:ascii="Times New Roman" w:hAnsi="Times New Roman" w:cs="Times New Roman"/>
          <w:sz w:val="20"/>
          <w:szCs w:val="20"/>
        </w:rPr>
        <w:tab/>
        <w:t>192.168.7.106:49542</w:t>
      </w:r>
      <w:r w:rsidRPr="00EF4C0F">
        <w:rPr>
          <w:rFonts w:ascii="Times New Roman" w:hAnsi="Times New Roman" w:cs="Times New Roman"/>
          <w:sz w:val="20"/>
          <w:szCs w:val="20"/>
        </w:rPr>
        <w:tab/>
      </w:r>
      <w:proofErr w:type="spellStart"/>
      <w:r w:rsidRPr="00EF4C0F">
        <w:rPr>
          <w:rFonts w:ascii="Times New Roman" w:hAnsi="Times New Roman" w:cs="Times New Roman"/>
          <w:sz w:val="20"/>
          <w:szCs w:val="20"/>
        </w:rPr>
        <w:t>chit</w:t>
      </w:r>
      <w:proofErr w:type="spellEnd"/>
      <w:r w:rsidRPr="00EF4C0F">
        <w:rPr>
          <w:rFonts w:ascii="Times New Roman" w:hAnsi="Times New Roman" w:cs="Times New Roman"/>
          <w:sz w:val="20"/>
          <w:szCs w:val="20"/>
        </w:rPr>
        <w:tab/>
        <w:t>24</w:t>
      </w:r>
      <w:r w:rsidRPr="00EF4C0F">
        <w:rPr>
          <w:rFonts w:ascii="Times New Roman" w:hAnsi="Times New Roman" w:cs="Times New Roman"/>
          <w:sz w:val="20"/>
          <w:szCs w:val="20"/>
        </w:rPr>
        <w:tab/>
        <w:t>0</w:t>
      </w:r>
      <w:r w:rsidRPr="00EF4C0F">
        <w:rPr>
          <w:rFonts w:ascii="Times New Roman" w:hAnsi="Times New Roman" w:cs="Times New Roman"/>
          <w:sz w:val="20"/>
          <w:szCs w:val="20"/>
        </w:rPr>
        <w:tab/>
        <w:t>IBIS</w:t>
      </w:r>
      <w:r w:rsidRPr="00EF4C0F">
        <w:rPr>
          <w:rFonts w:ascii="Times New Roman" w:hAnsi="Times New Roman" w:cs="Times New Roman"/>
          <w:sz w:val="20"/>
          <w:szCs w:val="20"/>
        </w:rPr>
        <w:tab/>
        <w:t>"A=ТЮРИН, ВАСИЛИЙ МИХАЙЛОВИЧ$"</w:t>
      </w:r>
      <w:r w:rsidRPr="00EF4C0F">
        <w:rPr>
          <w:rFonts w:ascii="Times New Roman" w:hAnsi="Times New Roman" w:cs="Times New Roman"/>
          <w:sz w:val="20"/>
          <w:szCs w:val="20"/>
        </w:rPr>
        <w:tab/>
        <w:t>69</w:t>
      </w:r>
      <w:r w:rsidRPr="00EF4C0F">
        <w:rPr>
          <w:rFonts w:ascii="Times New Roman" w:hAnsi="Times New Roman" w:cs="Times New Roman"/>
          <w:sz w:val="20"/>
          <w:szCs w:val="20"/>
        </w:rPr>
        <w:tab/>
        <w:t>1</w:t>
      </w:r>
      <w:r w:rsidRPr="00EF4C0F">
        <w:rPr>
          <w:rFonts w:ascii="Times New Roman" w:hAnsi="Times New Roman" w:cs="Times New Roman"/>
          <w:sz w:val="20"/>
          <w:szCs w:val="20"/>
        </w:rPr>
        <w:tab/>
        <w:t>1</w:t>
      </w:r>
    </w:p>
    <w:p w:rsidR="002800A4" w:rsidRPr="00EF4C0F" w:rsidRDefault="002800A4" w:rsidP="005C051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EF4C0F">
        <w:rPr>
          <w:rFonts w:ascii="Times New Roman" w:hAnsi="Times New Roman" w:cs="Times New Roman"/>
          <w:sz w:val="20"/>
          <w:szCs w:val="20"/>
        </w:rPr>
        <w:t>149370</w:t>
      </w:r>
      <w:r w:rsidRPr="00EF4C0F">
        <w:rPr>
          <w:rFonts w:ascii="Times New Roman" w:hAnsi="Times New Roman" w:cs="Times New Roman"/>
          <w:sz w:val="20"/>
          <w:szCs w:val="20"/>
        </w:rPr>
        <w:tab/>
        <w:t>09.04.2013 10:04:34</w:t>
      </w:r>
      <w:r w:rsidRPr="00EF4C0F">
        <w:rPr>
          <w:rFonts w:ascii="Times New Roman" w:hAnsi="Times New Roman" w:cs="Times New Roman"/>
          <w:sz w:val="20"/>
          <w:szCs w:val="20"/>
        </w:rPr>
        <w:tab/>
        <w:t>192.168.7.106:49545</w:t>
      </w:r>
      <w:r w:rsidRPr="00EF4C0F">
        <w:rPr>
          <w:rFonts w:ascii="Times New Roman" w:hAnsi="Times New Roman" w:cs="Times New Roman"/>
          <w:sz w:val="20"/>
          <w:szCs w:val="20"/>
        </w:rPr>
        <w:tab/>
      </w:r>
      <w:proofErr w:type="spellStart"/>
      <w:r w:rsidRPr="00EF4C0F">
        <w:rPr>
          <w:rFonts w:ascii="Times New Roman" w:hAnsi="Times New Roman" w:cs="Times New Roman"/>
          <w:sz w:val="20"/>
          <w:szCs w:val="20"/>
        </w:rPr>
        <w:t>chit</w:t>
      </w:r>
      <w:proofErr w:type="spellEnd"/>
      <w:r w:rsidRPr="00EF4C0F">
        <w:rPr>
          <w:rFonts w:ascii="Times New Roman" w:hAnsi="Times New Roman" w:cs="Times New Roman"/>
          <w:sz w:val="20"/>
          <w:szCs w:val="20"/>
        </w:rPr>
        <w:tab/>
        <w:t>25</w:t>
      </w:r>
      <w:r w:rsidRPr="00EF4C0F">
        <w:rPr>
          <w:rFonts w:ascii="Times New Roman" w:hAnsi="Times New Roman" w:cs="Times New Roman"/>
          <w:sz w:val="20"/>
          <w:szCs w:val="20"/>
        </w:rPr>
        <w:tab/>
        <w:t>0</w:t>
      </w:r>
      <w:r w:rsidRPr="00EF4C0F">
        <w:rPr>
          <w:rFonts w:ascii="Times New Roman" w:hAnsi="Times New Roman" w:cs="Times New Roman"/>
          <w:sz w:val="20"/>
          <w:szCs w:val="20"/>
        </w:rPr>
        <w:tab/>
        <w:t>IBIS</w:t>
      </w:r>
      <w:r w:rsidRPr="00EF4C0F">
        <w:rPr>
          <w:rFonts w:ascii="Times New Roman" w:hAnsi="Times New Roman" w:cs="Times New Roman"/>
          <w:sz w:val="20"/>
          <w:szCs w:val="20"/>
        </w:rPr>
        <w:tab/>
        <w:t>"A=ТЮРИН, ВЛАДИМИР АЛЕКСАНДРОВИЧ$"</w:t>
      </w:r>
      <w:r w:rsidRPr="00EF4C0F">
        <w:rPr>
          <w:rFonts w:ascii="Times New Roman" w:hAnsi="Times New Roman" w:cs="Times New Roman"/>
          <w:sz w:val="20"/>
          <w:szCs w:val="20"/>
        </w:rPr>
        <w:tab/>
        <w:t>69</w:t>
      </w:r>
      <w:r w:rsidRPr="00EF4C0F">
        <w:rPr>
          <w:rFonts w:ascii="Times New Roman" w:hAnsi="Times New Roman" w:cs="Times New Roman"/>
          <w:sz w:val="20"/>
          <w:szCs w:val="20"/>
        </w:rPr>
        <w:tab/>
        <w:t>1</w:t>
      </w:r>
      <w:r w:rsidRPr="00EF4C0F">
        <w:rPr>
          <w:rFonts w:ascii="Times New Roman" w:hAnsi="Times New Roman" w:cs="Times New Roman"/>
          <w:sz w:val="20"/>
          <w:szCs w:val="20"/>
        </w:rPr>
        <w:tab/>
        <w:t>4</w:t>
      </w:r>
    </w:p>
    <w:p w:rsidR="002800A4" w:rsidRPr="00EF4C0F" w:rsidRDefault="002800A4" w:rsidP="005C051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EF4C0F">
        <w:rPr>
          <w:rFonts w:ascii="Times New Roman" w:hAnsi="Times New Roman" w:cs="Times New Roman"/>
          <w:sz w:val="20"/>
          <w:szCs w:val="20"/>
        </w:rPr>
        <w:t>149662</w:t>
      </w:r>
      <w:r w:rsidRPr="00EF4C0F">
        <w:rPr>
          <w:rFonts w:ascii="Times New Roman" w:hAnsi="Times New Roman" w:cs="Times New Roman"/>
          <w:sz w:val="20"/>
          <w:szCs w:val="20"/>
        </w:rPr>
        <w:tab/>
        <w:t>09.04.2013 10:04:53</w:t>
      </w:r>
      <w:r w:rsidRPr="00EF4C0F">
        <w:rPr>
          <w:rFonts w:ascii="Times New Roman" w:hAnsi="Times New Roman" w:cs="Times New Roman"/>
          <w:sz w:val="20"/>
          <w:szCs w:val="20"/>
        </w:rPr>
        <w:tab/>
        <w:t>192.168.7.106:49548</w:t>
      </w:r>
      <w:r w:rsidRPr="00EF4C0F">
        <w:rPr>
          <w:rFonts w:ascii="Times New Roman" w:hAnsi="Times New Roman" w:cs="Times New Roman"/>
          <w:sz w:val="20"/>
          <w:szCs w:val="20"/>
        </w:rPr>
        <w:tab/>
      </w:r>
      <w:proofErr w:type="spellStart"/>
      <w:r w:rsidRPr="00EF4C0F">
        <w:rPr>
          <w:rFonts w:ascii="Times New Roman" w:hAnsi="Times New Roman" w:cs="Times New Roman"/>
          <w:sz w:val="20"/>
          <w:szCs w:val="20"/>
        </w:rPr>
        <w:t>chit</w:t>
      </w:r>
      <w:proofErr w:type="spellEnd"/>
      <w:r w:rsidRPr="00EF4C0F">
        <w:rPr>
          <w:rFonts w:ascii="Times New Roman" w:hAnsi="Times New Roman" w:cs="Times New Roman"/>
          <w:sz w:val="20"/>
          <w:szCs w:val="20"/>
        </w:rPr>
        <w:tab/>
        <w:t>23</w:t>
      </w:r>
      <w:r w:rsidRPr="00EF4C0F">
        <w:rPr>
          <w:rFonts w:ascii="Times New Roman" w:hAnsi="Times New Roman" w:cs="Times New Roman"/>
          <w:sz w:val="20"/>
          <w:szCs w:val="20"/>
        </w:rPr>
        <w:tab/>
        <w:t>0</w:t>
      </w:r>
      <w:r w:rsidRPr="00EF4C0F">
        <w:rPr>
          <w:rFonts w:ascii="Times New Roman" w:hAnsi="Times New Roman" w:cs="Times New Roman"/>
          <w:sz w:val="20"/>
          <w:szCs w:val="20"/>
        </w:rPr>
        <w:tab/>
        <w:t>IBIS</w:t>
      </w:r>
      <w:r w:rsidRPr="00EF4C0F">
        <w:rPr>
          <w:rFonts w:ascii="Times New Roman" w:hAnsi="Times New Roman" w:cs="Times New Roman"/>
          <w:sz w:val="20"/>
          <w:szCs w:val="20"/>
        </w:rPr>
        <w:tab/>
        <w:t>"A=ТЮРИН, ВИКТОР МИХАЙЛОВИЧ$"</w:t>
      </w:r>
      <w:r w:rsidRPr="00EF4C0F">
        <w:rPr>
          <w:rFonts w:ascii="Times New Roman" w:hAnsi="Times New Roman" w:cs="Times New Roman"/>
          <w:sz w:val="20"/>
          <w:szCs w:val="20"/>
        </w:rPr>
        <w:tab/>
        <w:t>69</w:t>
      </w:r>
      <w:r w:rsidRPr="00EF4C0F">
        <w:rPr>
          <w:rFonts w:ascii="Times New Roman" w:hAnsi="Times New Roman" w:cs="Times New Roman"/>
          <w:sz w:val="20"/>
          <w:szCs w:val="20"/>
        </w:rPr>
        <w:tab/>
        <w:t>1</w:t>
      </w:r>
      <w:r w:rsidRPr="00EF4C0F">
        <w:rPr>
          <w:rFonts w:ascii="Times New Roman" w:hAnsi="Times New Roman" w:cs="Times New Roman"/>
          <w:sz w:val="20"/>
          <w:szCs w:val="20"/>
        </w:rPr>
        <w:tab/>
        <w:t>1</w:t>
      </w:r>
    </w:p>
    <w:p w:rsidR="002800A4" w:rsidRPr="00EF4C0F" w:rsidRDefault="002800A4" w:rsidP="005C051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EF4C0F">
        <w:rPr>
          <w:rFonts w:ascii="Times New Roman" w:hAnsi="Times New Roman" w:cs="Times New Roman"/>
          <w:sz w:val="20"/>
          <w:szCs w:val="20"/>
        </w:rPr>
        <w:t>149685</w:t>
      </w:r>
      <w:r w:rsidRPr="00EF4C0F">
        <w:rPr>
          <w:rFonts w:ascii="Times New Roman" w:hAnsi="Times New Roman" w:cs="Times New Roman"/>
          <w:sz w:val="20"/>
          <w:szCs w:val="20"/>
        </w:rPr>
        <w:tab/>
        <w:t>09.04.2013 10:05:05</w:t>
      </w:r>
      <w:r w:rsidRPr="00EF4C0F">
        <w:rPr>
          <w:rFonts w:ascii="Times New Roman" w:hAnsi="Times New Roman" w:cs="Times New Roman"/>
          <w:sz w:val="20"/>
          <w:szCs w:val="20"/>
        </w:rPr>
        <w:tab/>
        <w:t>192.168.7.106:49552</w:t>
      </w:r>
      <w:r w:rsidRPr="00EF4C0F">
        <w:rPr>
          <w:rFonts w:ascii="Times New Roman" w:hAnsi="Times New Roman" w:cs="Times New Roman"/>
          <w:sz w:val="20"/>
          <w:szCs w:val="20"/>
        </w:rPr>
        <w:tab/>
      </w:r>
      <w:proofErr w:type="spellStart"/>
      <w:r w:rsidRPr="00EF4C0F">
        <w:rPr>
          <w:rFonts w:ascii="Times New Roman" w:hAnsi="Times New Roman" w:cs="Times New Roman"/>
          <w:sz w:val="20"/>
          <w:szCs w:val="20"/>
        </w:rPr>
        <w:t>chit</w:t>
      </w:r>
      <w:proofErr w:type="spellEnd"/>
      <w:r w:rsidRPr="00EF4C0F">
        <w:rPr>
          <w:rFonts w:ascii="Times New Roman" w:hAnsi="Times New Roman" w:cs="Times New Roman"/>
          <w:sz w:val="20"/>
          <w:szCs w:val="20"/>
        </w:rPr>
        <w:tab/>
        <w:t>25</w:t>
      </w:r>
      <w:r w:rsidRPr="00EF4C0F">
        <w:rPr>
          <w:rFonts w:ascii="Times New Roman" w:hAnsi="Times New Roman" w:cs="Times New Roman"/>
          <w:sz w:val="20"/>
          <w:szCs w:val="20"/>
        </w:rPr>
        <w:tab/>
        <w:t>0</w:t>
      </w:r>
      <w:r w:rsidRPr="00EF4C0F">
        <w:rPr>
          <w:rFonts w:ascii="Times New Roman" w:hAnsi="Times New Roman" w:cs="Times New Roman"/>
          <w:sz w:val="20"/>
          <w:szCs w:val="20"/>
        </w:rPr>
        <w:tab/>
        <w:t>IBIS</w:t>
      </w:r>
      <w:r w:rsidRPr="00EF4C0F">
        <w:rPr>
          <w:rFonts w:ascii="Times New Roman" w:hAnsi="Times New Roman" w:cs="Times New Roman"/>
          <w:sz w:val="20"/>
          <w:szCs w:val="20"/>
        </w:rPr>
        <w:tab/>
        <w:t>"A=ТЮРИН, ВЛАДИМИР МИХАЙЛОВИЧ$"</w:t>
      </w:r>
      <w:r w:rsidRPr="00EF4C0F">
        <w:rPr>
          <w:rFonts w:ascii="Times New Roman" w:hAnsi="Times New Roman" w:cs="Times New Roman"/>
          <w:sz w:val="20"/>
          <w:szCs w:val="20"/>
        </w:rPr>
        <w:tab/>
        <w:t>69</w:t>
      </w:r>
      <w:r w:rsidRPr="00EF4C0F">
        <w:rPr>
          <w:rFonts w:ascii="Times New Roman" w:hAnsi="Times New Roman" w:cs="Times New Roman"/>
          <w:sz w:val="20"/>
          <w:szCs w:val="20"/>
        </w:rPr>
        <w:tab/>
        <w:t>1</w:t>
      </w:r>
      <w:r w:rsidRPr="00EF4C0F">
        <w:rPr>
          <w:rFonts w:ascii="Times New Roman" w:hAnsi="Times New Roman" w:cs="Times New Roman"/>
          <w:sz w:val="20"/>
          <w:szCs w:val="20"/>
        </w:rPr>
        <w:tab/>
        <w:t>2</w:t>
      </w:r>
    </w:p>
    <w:p w:rsidR="002800A4" w:rsidRPr="00EF4C0F" w:rsidRDefault="002800A4" w:rsidP="005C051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EF4C0F">
        <w:rPr>
          <w:rFonts w:ascii="Times New Roman" w:hAnsi="Times New Roman" w:cs="Times New Roman"/>
          <w:sz w:val="20"/>
          <w:szCs w:val="20"/>
          <w:lang w:val="en-US"/>
        </w:rPr>
        <w:t>149741</w:t>
      </w:r>
      <w:r w:rsidRPr="00EF4C0F">
        <w:rPr>
          <w:rFonts w:ascii="Times New Roman" w:hAnsi="Times New Roman" w:cs="Times New Roman"/>
          <w:sz w:val="20"/>
          <w:szCs w:val="20"/>
          <w:lang w:val="en-US"/>
        </w:rPr>
        <w:tab/>
        <w:t>09.04.2013 10:05:20</w:t>
      </w:r>
      <w:r w:rsidRPr="00EF4C0F">
        <w:rPr>
          <w:rFonts w:ascii="Times New Roman" w:hAnsi="Times New Roman" w:cs="Times New Roman"/>
          <w:sz w:val="20"/>
          <w:szCs w:val="20"/>
          <w:lang w:val="en-US"/>
        </w:rPr>
        <w:tab/>
        <w:t>192.168.7.106:49555</w:t>
      </w:r>
      <w:r w:rsidRPr="00EF4C0F">
        <w:rPr>
          <w:rFonts w:ascii="Times New Roman" w:hAnsi="Times New Roman" w:cs="Times New Roman"/>
          <w:sz w:val="20"/>
          <w:szCs w:val="20"/>
          <w:lang w:val="en-US"/>
        </w:rPr>
        <w:tab/>
        <w:t>chit</w:t>
      </w:r>
      <w:r w:rsidRPr="00EF4C0F">
        <w:rPr>
          <w:rFonts w:ascii="Times New Roman" w:hAnsi="Times New Roman" w:cs="Times New Roman"/>
          <w:sz w:val="20"/>
          <w:szCs w:val="20"/>
          <w:lang w:val="en-US"/>
        </w:rPr>
        <w:tab/>
        <w:t>31</w:t>
      </w:r>
      <w:r w:rsidRPr="00EF4C0F">
        <w:rPr>
          <w:rFonts w:ascii="Times New Roman" w:hAnsi="Times New Roman" w:cs="Times New Roman"/>
          <w:sz w:val="20"/>
          <w:szCs w:val="20"/>
          <w:lang w:val="en-US"/>
        </w:rPr>
        <w:tab/>
        <w:t>0</w:t>
      </w:r>
      <w:r w:rsidRPr="00EF4C0F">
        <w:rPr>
          <w:rFonts w:ascii="Times New Roman" w:hAnsi="Times New Roman" w:cs="Times New Roman"/>
          <w:sz w:val="20"/>
          <w:szCs w:val="20"/>
          <w:lang w:val="en-US"/>
        </w:rPr>
        <w:tab/>
        <w:t>IBIS</w:t>
      </w:r>
      <w:r w:rsidRPr="00EF4C0F">
        <w:rPr>
          <w:rFonts w:ascii="Times New Roman" w:hAnsi="Times New Roman" w:cs="Times New Roman"/>
          <w:sz w:val="20"/>
          <w:szCs w:val="20"/>
          <w:lang w:val="en-US"/>
        </w:rPr>
        <w:tab/>
        <w:t>"A=</w:t>
      </w:r>
      <w:r w:rsidRPr="00EF4C0F">
        <w:rPr>
          <w:rFonts w:ascii="Times New Roman" w:hAnsi="Times New Roman" w:cs="Times New Roman"/>
          <w:sz w:val="20"/>
          <w:szCs w:val="20"/>
        </w:rPr>
        <w:t>ТЮРИН</w:t>
      </w:r>
      <w:r w:rsidRPr="00EF4C0F">
        <w:rPr>
          <w:rFonts w:ascii="Times New Roman" w:hAnsi="Times New Roman" w:cs="Times New Roman"/>
          <w:sz w:val="20"/>
          <w:szCs w:val="20"/>
          <w:lang w:val="en-US"/>
        </w:rPr>
        <w:t xml:space="preserve">, </w:t>
      </w:r>
      <w:r w:rsidRPr="00EF4C0F">
        <w:rPr>
          <w:rFonts w:ascii="Times New Roman" w:hAnsi="Times New Roman" w:cs="Times New Roman"/>
          <w:sz w:val="20"/>
          <w:szCs w:val="20"/>
        </w:rPr>
        <w:t>ВЯЧЕСЛАВ</w:t>
      </w:r>
      <w:r w:rsidRPr="00EF4C0F">
        <w:rPr>
          <w:rFonts w:ascii="Times New Roman" w:hAnsi="Times New Roman" w:cs="Times New Roman"/>
          <w:sz w:val="20"/>
          <w:szCs w:val="20"/>
          <w:lang w:val="en-US"/>
        </w:rPr>
        <w:t>$"</w:t>
      </w:r>
      <w:r w:rsidRPr="00EF4C0F">
        <w:rPr>
          <w:rFonts w:ascii="Times New Roman" w:hAnsi="Times New Roman" w:cs="Times New Roman"/>
          <w:sz w:val="20"/>
          <w:szCs w:val="20"/>
          <w:lang w:val="en-US"/>
        </w:rPr>
        <w:tab/>
        <w:t>69</w:t>
      </w:r>
      <w:r w:rsidRPr="00EF4C0F">
        <w:rPr>
          <w:rFonts w:ascii="Times New Roman" w:hAnsi="Times New Roman" w:cs="Times New Roman"/>
          <w:sz w:val="20"/>
          <w:szCs w:val="20"/>
          <w:lang w:val="en-US"/>
        </w:rPr>
        <w:tab/>
        <w:t>1</w:t>
      </w:r>
      <w:r w:rsidRPr="00EF4C0F">
        <w:rPr>
          <w:rFonts w:ascii="Times New Roman" w:hAnsi="Times New Roman" w:cs="Times New Roman"/>
          <w:sz w:val="20"/>
          <w:szCs w:val="20"/>
          <w:lang w:val="en-US"/>
        </w:rPr>
        <w:tab/>
        <w:t>5</w:t>
      </w:r>
    </w:p>
    <w:p w:rsidR="00EF4C0F" w:rsidRPr="00557E18" w:rsidRDefault="00EF4C0F" w:rsidP="005C051A">
      <w:pPr>
        <w:pStyle w:val="2"/>
        <w:spacing w:before="0" w:after="0"/>
        <w:jc w:val="center"/>
        <w:rPr>
          <w:rFonts w:ascii="Times New Roman" w:hAnsi="Times New Roman" w:cs="Times New Roman"/>
          <w:sz w:val="20"/>
          <w:szCs w:val="20"/>
          <w:lang w:val="en-US"/>
        </w:rPr>
      </w:pPr>
    </w:p>
    <w:p w:rsidR="002800A4" w:rsidRPr="00EF4C0F" w:rsidRDefault="002800A4" w:rsidP="00EF4C0F">
      <w:pPr>
        <w:pStyle w:val="2"/>
        <w:spacing w:before="0" w:after="0"/>
        <w:jc w:val="center"/>
        <w:rPr>
          <w:rFonts w:ascii="Times New Roman" w:hAnsi="Times New Roman" w:cs="Times New Roman"/>
          <w:sz w:val="20"/>
          <w:szCs w:val="20"/>
        </w:rPr>
      </w:pPr>
      <w:r w:rsidRPr="00EF4C0F">
        <w:rPr>
          <w:rFonts w:ascii="Times New Roman" w:hAnsi="Times New Roman" w:cs="Times New Roman"/>
          <w:sz w:val="20"/>
          <w:szCs w:val="20"/>
        </w:rPr>
        <w:t>Взаимодействие с операционной системой</w:t>
      </w:r>
    </w:p>
    <w:p w:rsidR="002800A4" w:rsidRPr="00EF4C0F" w:rsidRDefault="002800A4" w:rsidP="00EF4C0F">
      <w:pPr>
        <w:spacing w:after="0" w:line="240" w:lineRule="auto"/>
        <w:ind w:firstLine="357"/>
        <w:contextualSpacing/>
        <w:jc w:val="both"/>
        <w:rPr>
          <w:rFonts w:ascii="Times New Roman" w:hAnsi="Times New Roman" w:cs="Times New Roman"/>
          <w:sz w:val="20"/>
          <w:szCs w:val="20"/>
        </w:rPr>
      </w:pPr>
      <w:r w:rsidRPr="00EF4C0F">
        <w:rPr>
          <w:rFonts w:ascii="Times New Roman" w:hAnsi="Times New Roman" w:cs="Times New Roman"/>
          <w:sz w:val="20"/>
          <w:szCs w:val="20"/>
        </w:rPr>
        <w:t>ИРБИС-прокси выполнен как системный сервис, не требующий присутствия пользователя. При необходимости он может быть запущен как консольная программа.</w:t>
      </w:r>
    </w:p>
    <w:p w:rsidR="002800A4" w:rsidRDefault="002800A4" w:rsidP="00EF4C0F">
      <w:pPr>
        <w:spacing w:after="0" w:line="240" w:lineRule="auto"/>
        <w:ind w:firstLine="357"/>
        <w:contextualSpacing/>
        <w:jc w:val="both"/>
        <w:rPr>
          <w:rFonts w:ascii="Times New Roman" w:hAnsi="Times New Roman" w:cs="Times New Roman"/>
          <w:sz w:val="20"/>
          <w:szCs w:val="20"/>
        </w:rPr>
      </w:pPr>
      <w:r w:rsidRPr="00EF4C0F">
        <w:rPr>
          <w:rFonts w:ascii="Times New Roman" w:hAnsi="Times New Roman" w:cs="Times New Roman"/>
          <w:sz w:val="20"/>
          <w:szCs w:val="20"/>
        </w:rPr>
        <w:t xml:space="preserve">ИРБИС-прокси требует Microsoft.NET </w:t>
      </w:r>
      <w:proofErr w:type="spellStart"/>
      <w:r w:rsidRPr="00EF4C0F">
        <w:rPr>
          <w:rFonts w:ascii="Times New Roman" w:hAnsi="Times New Roman" w:cs="Times New Roman"/>
          <w:sz w:val="20"/>
          <w:szCs w:val="20"/>
        </w:rPr>
        <w:t>Framework</w:t>
      </w:r>
      <w:proofErr w:type="spellEnd"/>
      <w:r w:rsidRPr="00EF4C0F">
        <w:rPr>
          <w:rFonts w:ascii="Times New Roman" w:hAnsi="Times New Roman" w:cs="Times New Roman"/>
          <w:sz w:val="20"/>
          <w:szCs w:val="20"/>
        </w:rPr>
        <w:t xml:space="preserve"> 3.5 (можно скачать по адресу http://www.microsoft.com/ru-ru/download/details.aspx?id=22). NET </w:t>
      </w:r>
      <w:proofErr w:type="spellStart"/>
      <w:r w:rsidRPr="00EF4C0F">
        <w:rPr>
          <w:rFonts w:ascii="Times New Roman" w:hAnsi="Times New Roman" w:cs="Times New Roman"/>
          <w:sz w:val="20"/>
          <w:szCs w:val="20"/>
        </w:rPr>
        <w:t>Framework</w:t>
      </w:r>
      <w:proofErr w:type="spellEnd"/>
      <w:r w:rsidRPr="00EF4C0F">
        <w:rPr>
          <w:rFonts w:ascii="Times New Roman" w:hAnsi="Times New Roman" w:cs="Times New Roman"/>
          <w:sz w:val="20"/>
          <w:szCs w:val="20"/>
        </w:rPr>
        <w:t xml:space="preserve"> входит в стандартную поставку </w:t>
      </w:r>
      <w:proofErr w:type="spellStart"/>
      <w:r w:rsidRPr="00EF4C0F">
        <w:rPr>
          <w:rFonts w:ascii="Times New Roman" w:hAnsi="Times New Roman" w:cs="Times New Roman"/>
          <w:sz w:val="20"/>
          <w:szCs w:val="20"/>
        </w:rPr>
        <w:t>Windows</w:t>
      </w:r>
      <w:proofErr w:type="spellEnd"/>
      <w:r w:rsidRPr="00EF4C0F">
        <w:rPr>
          <w:rFonts w:ascii="Times New Roman" w:hAnsi="Times New Roman" w:cs="Times New Roman"/>
          <w:sz w:val="20"/>
          <w:szCs w:val="20"/>
        </w:rPr>
        <w:t xml:space="preserve"> 7/8 и </w:t>
      </w:r>
      <w:proofErr w:type="spellStart"/>
      <w:r w:rsidRPr="00EF4C0F">
        <w:rPr>
          <w:rFonts w:ascii="Times New Roman" w:hAnsi="Times New Roman" w:cs="Times New Roman"/>
          <w:sz w:val="20"/>
          <w:szCs w:val="20"/>
        </w:rPr>
        <w:t>Windows</w:t>
      </w:r>
      <w:proofErr w:type="spellEnd"/>
      <w:r w:rsidRPr="00EF4C0F">
        <w:rPr>
          <w:rFonts w:ascii="Times New Roman" w:hAnsi="Times New Roman" w:cs="Times New Roman"/>
          <w:sz w:val="20"/>
          <w:szCs w:val="20"/>
        </w:rPr>
        <w:t xml:space="preserve"> </w:t>
      </w:r>
      <w:proofErr w:type="spellStart"/>
      <w:r w:rsidRPr="00EF4C0F">
        <w:rPr>
          <w:rFonts w:ascii="Times New Roman" w:hAnsi="Times New Roman" w:cs="Times New Roman"/>
          <w:sz w:val="20"/>
          <w:szCs w:val="20"/>
        </w:rPr>
        <w:t>Server</w:t>
      </w:r>
      <w:proofErr w:type="spellEnd"/>
      <w:r w:rsidRPr="00EF4C0F">
        <w:rPr>
          <w:rFonts w:ascii="Times New Roman" w:hAnsi="Times New Roman" w:cs="Times New Roman"/>
          <w:sz w:val="20"/>
          <w:szCs w:val="20"/>
        </w:rPr>
        <w:t xml:space="preserve"> 2008 R2 и может быть установлен посредством апплета Панели управления «Включение компонентов </w:t>
      </w:r>
      <w:proofErr w:type="spellStart"/>
      <w:r w:rsidRPr="00EF4C0F">
        <w:rPr>
          <w:rFonts w:ascii="Times New Roman" w:hAnsi="Times New Roman" w:cs="Times New Roman"/>
          <w:sz w:val="20"/>
          <w:szCs w:val="20"/>
        </w:rPr>
        <w:t>Windows</w:t>
      </w:r>
      <w:proofErr w:type="spellEnd"/>
      <w:r w:rsidRPr="00EF4C0F">
        <w:rPr>
          <w:rFonts w:ascii="Times New Roman" w:hAnsi="Times New Roman" w:cs="Times New Roman"/>
          <w:sz w:val="20"/>
          <w:szCs w:val="20"/>
        </w:rPr>
        <w:t>».</w:t>
      </w:r>
    </w:p>
    <w:p w:rsidR="00EF4C0F" w:rsidRDefault="00EF4C0F" w:rsidP="00EF4C0F">
      <w:pPr>
        <w:spacing w:after="0" w:line="240" w:lineRule="auto"/>
        <w:ind w:firstLine="357"/>
        <w:contextualSpacing/>
        <w:jc w:val="both"/>
        <w:rPr>
          <w:rFonts w:ascii="Times New Roman" w:hAnsi="Times New Roman" w:cs="Times New Roman"/>
          <w:sz w:val="20"/>
          <w:szCs w:val="20"/>
        </w:rPr>
      </w:pPr>
    </w:p>
    <w:p w:rsidR="002800A4" w:rsidRDefault="002800A4" w:rsidP="00EF4C0F">
      <w:pPr>
        <w:pStyle w:val="2"/>
        <w:spacing w:before="0" w:after="0"/>
        <w:jc w:val="center"/>
        <w:rPr>
          <w:rFonts w:ascii="Times New Roman" w:hAnsi="Times New Roman" w:cs="Times New Roman"/>
          <w:sz w:val="20"/>
          <w:szCs w:val="20"/>
        </w:rPr>
      </w:pPr>
      <w:r w:rsidRPr="00EF4C0F">
        <w:rPr>
          <w:rFonts w:ascii="Times New Roman" w:hAnsi="Times New Roman" w:cs="Times New Roman"/>
          <w:sz w:val="20"/>
          <w:szCs w:val="20"/>
        </w:rPr>
        <w:lastRenderedPageBreak/>
        <w:t>Стадии транзакции</w:t>
      </w:r>
    </w:p>
    <w:p w:rsidR="003311FB" w:rsidRPr="003311FB" w:rsidRDefault="003311FB" w:rsidP="003311FB"/>
    <w:tbl>
      <w:tblPr>
        <w:tblStyle w:val="a5"/>
        <w:tblW w:w="0" w:type="auto"/>
        <w:tblLook w:val="04A0" w:firstRow="1" w:lastRow="0" w:firstColumn="1" w:lastColumn="0" w:noHBand="0" w:noVBand="1"/>
      </w:tblPr>
      <w:tblGrid>
        <w:gridCol w:w="983"/>
        <w:gridCol w:w="5327"/>
      </w:tblGrid>
      <w:tr w:rsidR="002800A4" w:rsidRPr="00EF4C0F" w:rsidTr="002800A4">
        <w:tc>
          <w:tcPr>
            <w:tcW w:w="1129" w:type="dxa"/>
          </w:tcPr>
          <w:p w:rsidR="002800A4" w:rsidRPr="00EF4C0F" w:rsidRDefault="002800A4" w:rsidP="00423383">
            <w:pPr>
              <w:jc w:val="center"/>
              <w:rPr>
                <w:rFonts w:ascii="Times New Roman" w:hAnsi="Times New Roman" w:cs="Times New Roman"/>
                <w:b/>
                <w:sz w:val="20"/>
                <w:szCs w:val="20"/>
              </w:rPr>
            </w:pPr>
            <w:r w:rsidRPr="00EF4C0F">
              <w:rPr>
                <w:rFonts w:ascii="Times New Roman" w:hAnsi="Times New Roman" w:cs="Times New Roman"/>
                <w:b/>
                <w:sz w:val="20"/>
                <w:szCs w:val="20"/>
              </w:rPr>
              <w:t>Номер</w:t>
            </w:r>
          </w:p>
        </w:tc>
        <w:tc>
          <w:tcPr>
            <w:tcW w:w="8216" w:type="dxa"/>
          </w:tcPr>
          <w:p w:rsidR="002800A4" w:rsidRPr="00EF4C0F" w:rsidRDefault="002800A4" w:rsidP="00423383">
            <w:pPr>
              <w:jc w:val="center"/>
              <w:rPr>
                <w:rFonts w:ascii="Times New Roman" w:hAnsi="Times New Roman" w:cs="Times New Roman"/>
                <w:b/>
                <w:sz w:val="20"/>
                <w:szCs w:val="20"/>
              </w:rPr>
            </w:pPr>
            <w:r w:rsidRPr="00EF4C0F">
              <w:rPr>
                <w:rFonts w:ascii="Times New Roman" w:hAnsi="Times New Roman" w:cs="Times New Roman"/>
                <w:b/>
                <w:sz w:val="20"/>
                <w:szCs w:val="20"/>
              </w:rPr>
              <w:t>Стадия</w:t>
            </w:r>
          </w:p>
        </w:tc>
      </w:tr>
      <w:tr w:rsidR="002800A4" w:rsidRPr="00EF4C0F" w:rsidTr="002800A4">
        <w:tc>
          <w:tcPr>
            <w:tcW w:w="1129"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1</w:t>
            </w:r>
          </w:p>
        </w:tc>
        <w:tc>
          <w:tcPr>
            <w:tcW w:w="8216"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Начальная стадия: произошло подключение клиента к прослушивающему сокету</w:t>
            </w:r>
          </w:p>
        </w:tc>
      </w:tr>
      <w:tr w:rsidR="002800A4" w:rsidRPr="00EF4C0F" w:rsidTr="002800A4">
        <w:tc>
          <w:tcPr>
            <w:tcW w:w="1129"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2</w:t>
            </w:r>
          </w:p>
        </w:tc>
        <w:tc>
          <w:tcPr>
            <w:tcW w:w="8216"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Успешно прочитаны первые байты запроса, содержащие длину клиентского пакета</w:t>
            </w:r>
          </w:p>
        </w:tc>
      </w:tr>
      <w:tr w:rsidR="002800A4" w:rsidRPr="00EF4C0F" w:rsidTr="002800A4">
        <w:tc>
          <w:tcPr>
            <w:tcW w:w="1129"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3</w:t>
            </w:r>
          </w:p>
        </w:tc>
        <w:tc>
          <w:tcPr>
            <w:tcW w:w="8216"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В прочитанных байтах обнаружен ограничитель строки</w:t>
            </w:r>
          </w:p>
        </w:tc>
      </w:tr>
      <w:tr w:rsidR="002800A4" w:rsidRPr="00EF4C0F" w:rsidTr="002800A4">
        <w:tc>
          <w:tcPr>
            <w:tcW w:w="1129"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4</w:t>
            </w:r>
          </w:p>
        </w:tc>
        <w:tc>
          <w:tcPr>
            <w:tcW w:w="8216"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Из клиентского сокета прочитан весь пакет с запросом (согласно длине, указанной в первой строке)</w:t>
            </w:r>
          </w:p>
        </w:tc>
      </w:tr>
      <w:tr w:rsidR="002800A4" w:rsidRPr="00EF4C0F" w:rsidTr="002800A4">
        <w:tc>
          <w:tcPr>
            <w:tcW w:w="1129"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5</w:t>
            </w:r>
          </w:p>
        </w:tc>
        <w:tc>
          <w:tcPr>
            <w:tcW w:w="8216"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Полученный пакет прошел проверку</w:t>
            </w:r>
          </w:p>
        </w:tc>
      </w:tr>
      <w:tr w:rsidR="002800A4" w:rsidRPr="00EF4C0F" w:rsidTr="002800A4">
        <w:tc>
          <w:tcPr>
            <w:tcW w:w="1129"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6</w:t>
            </w:r>
          </w:p>
        </w:tc>
        <w:tc>
          <w:tcPr>
            <w:tcW w:w="8216"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Установлено соединение с сервером</w:t>
            </w:r>
          </w:p>
        </w:tc>
      </w:tr>
      <w:tr w:rsidR="002800A4" w:rsidRPr="00EF4C0F" w:rsidTr="002800A4">
        <w:tc>
          <w:tcPr>
            <w:tcW w:w="1129"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7</w:t>
            </w:r>
          </w:p>
        </w:tc>
        <w:tc>
          <w:tcPr>
            <w:tcW w:w="8216"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Клиентский запрос полностью переслан на сервер</w:t>
            </w:r>
          </w:p>
        </w:tc>
      </w:tr>
      <w:tr w:rsidR="002800A4" w:rsidRPr="00EF4C0F" w:rsidTr="002800A4">
        <w:tc>
          <w:tcPr>
            <w:tcW w:w="1129"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8</w:t>
            </w:r>
          </w:p>
        </w:tc>
        <w:tc>
          <w:tcPr>
            <w:tcW w:w="8216"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Получен ответ от сервера</w:t>
            </w:r>
          </w:p>
        </w:tc>
      </w:tr>
      <w:tr w:rsidR="002800A4" w:rsidRPr="00EF4C0F" w:rsidTr="002800A4">
        <w:tc>
          <w:tcPr>
            <w:tcW w:w="1129"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9</w:t>
            </w:r>
          </w:p>
        </w:tc>
        <w:tc>
          <w:tcPr>
            <w:tcW w:w="8216"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Пакет с ответом прошел проверку</w:t>
            </w:r>
          </w:p>
        </w:tc>
      </w:tr>
      <w:tr w:rsidR="002800A4" w:rsidRPr="00EF4C0F" w:rsidTr="002800A4">
        <w:tc>
          <w:tcPr>
            <w:tcW w:w="1129"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10</w:t>
            </w:r>
          </w:p>
        </w:tc>
        <w:tc>
          <w:tcPr>
            <w:tcW w:w="8216"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Пакет с ответом отослан клиенту</w:t>
            </w:r>
          </w:p>
        </w:tc>
      </w:tr>
      <w:tr w:rsidR="002800A4" w:rsidRPr="00EF4C0F" w:rsidTr="002800A4">
        <w:tc>
          <w:tcPr>
            <w:tcW w:w="1129"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11</w:t>
            </w:r>
          </w:p>
        </w:tc>
        <w:tc>
          <w:tcPr>
            <w:tcW w:w="8216"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«Нижний» сокет заглушен</w:t>
            </w:r>
          </w:p>
        </w:tc>
      </w:tr>
      <w:tr w:rsidR="002800A4" w:rsidRPr="00EF4C0F" w:rsidTr="002800A4">
        <w:tc>
          <w:tcPr>
            <w:tcW w:w="1129"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12</w:t>
            </w:r>
          </w:p>
        </w:tc>
        <w:tc>
          <w:tcPr>
            <w:tcW w:w="8216"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«Верхний» сокет закрыт</w:t>
            </w:r>
          </w:p>
        </w:tc>
      </w:tr>
      <w:tr w:rsidR="002800A4" w:rsidRPr="00EF4C0F" w:rsidTr="002800A4">
        <w:tc>
          <w:tcPr>
            <w:tcW w:w="1129"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13</w:t>
            </w:r>
          </w:p>
        </w:tc>
        <w:tc>
          <w:tcPr>
            <w:tcW w:w="8216"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«Нижний» сокет закрыт. Обработка успешно завершена</w:t>
            </w:r>
          </w:p>
        </w:tc>
      </w:tr>
    </w:tbl>
    <w:p w:rsidR="003311FB" w:rsidRDefault="003311FB" w:rsidP="00EF4C0F">
      <w:pPr>
        <w:spacing w:after="0" w:line="240" w:lineRule="auto"/>
        <w:ind w:firstLine="357"/>
        <w:contextualSpacing/>
        <w:jc w:val="both"/>
        <w:rPr>
          <w:rFonts w:ascii="Times New Roman" w:hAnsi="Times New Roman" w:cs="Times New Roman"/>
          <w:sz w:val="20"/>
          <w:szCs w:val="20"/>
        </w:rPr>
      </w:pPr>
    </w:p>
    <w:p w:rsidR="002800A4" w:rsidRDefault="002800A4" w:rsidP="00EF4C0F">
      <w:pPr>
        <w:spacing w:after="0" w:line="240" w:lineRule="auto"/>
        <w:ind w:firstLine="357"/>
        <w:contextualSpacing/>
        <w:jc w:val="both"/>
        <w:rPr>
          <w:rFonts w:ascii="Times New Roman" w:hAnsi="Times New Roman" w:cs="Times New Roman"/>
          <w:sz w:val="20"/>
          <w:szCs w:val="20"/>
        </w:rPr>
      </w:pPr>
      <w:r w:rsidRPr="00EF4C0F">
        <w:rPr>
          <w:rFonts w:ascii="Times New Roman" w:hAnsi="Times New Roman" w:cs="Times New Roman"/>
          <w:sz w:val="20"/>
          <w:szCs w:val="20"/>
        </w:rPr>
        <w:t xml:space="preserve">Здесь «нижним» называется сокет, ответственный за связь с клиентом, «верхним» </w:t>
      </w:r>
      <w:r w:rsidR="00324A78" w:rsidRPr="00EF4C0F">
        <w:rPr>
          <w:rFonts w:ascii="Times New Roman" w:hAnsi="Times New Roman" w:cs="Times New Roman"/>
          <w:sz w:val="20"/>
          <w:szCs w:val="20"/>
        </w:rPr>
        <w:t>–</w:t>
      </w:r>
      <w:r w:rsidRPr="00EF4C0F">
        <w:rPr>
          <w:rFonts w:ascii="Times New Roman" w:hAnsi="Times New Roman" w:cs="Times New Roman"/>
          <w:sz w:val="20"/>
          <w:szCs w:val="20"/>
        </w:rPr>
        <w:t xml:space="preserve"> ответственный за связь с сервером.</w:t>
      </w:r>
    </w:p>
    <w:p w:rsidR="00EF4C0F" w:rsidRDefault="00EF4C0F" w:rsidP="00EF4C0F">
      <w:pPr>
        <w:spacing w:after="0" w:line="240" w:lineRule="auto"/>
        <w:ind w:firstLine="357"/>
        <w:contextualSpacing/>
        <w:jc w:val="both"/>
        <w:rPr>
          <w:rFonts w:ascii="Times New Roman" w:hAnsi="Times New Roman" w:cs="Times New Roman"/>
          <w:sz w:val="20"/>
          <w:szCs w:val="20"/>
        </w:rPr>
      </w:pPr>
    </w:p>
    <w:p w:rsidR="009C19DF" w:rsidRPr="00EF4C0F" w:rsidRDefault="009C19DF" w:rsidP="00EF4C0F">
      <w:pPr>
        <w:spacing w:after="0" w:line="240" w:lineRule="auto"/>
        <w:ind w:firstLine="357"/>
        <w:contextualSpacing/>
        <w:jc w:val="both"/>
        <w:rPr>
          <w:rFonts w:ascii="Times New Roman" w:hAnsi="Times New Roman" w:cs="Times New Roman"/>
          <w:sz w:val="20"/>
          <w:szCs w:val="20"/>
        </w:rPr>
      </w:pPr>
    </w:p>
    <w:p w:rsidR="002800A4" w:rsidRDefault="002800A4" w:rsidP="00EF4C0F">
      <w:pPr>
        <w:pStyle w:val="2"/>
        <w:spacing w:before="0" w:after="0"/>
        <w:ind w:firstLine="357"/>
        <w:jc w:val="center"/>
        <w:rPr>
          <w:rFonts w:ascii="Times New Roman" w:hAnsi="Times New Roman" w:cs="Times New Roman"/>
          <w:sz w:val="20"/>
          <w:szCs w:val="20"/>
        </w:rPr>
      </w:pPr>
      <w:r w:rsidRPr="00EF4C0F">
        <w:rPr>
          <w:rFonts w:ascii="Times New Roman" w:hAnsi="Times New Roman" w:cs="Times New Roman"/>
          <w:sz w:val="20"/>
          <w:szCs w:val="20"/>
        </w:rPr>
        <w:t>Журнал доступа к серверу</w:t>
      </w:r>
    </w:p>
    <w:p w:rsidR="00EF4C0F" w:rsidRPr="00EF4C0F" w:rsidRDefault="00EF4C0F" w:rsidP="00EF4C0F">
      <w:pPr>
        <w:spacing w:after="0" w:line="240" w:lineRule="auto"/>
      </w:pPr>
    </w:p>
    <w:tbl>
      <w:tblPr>
        <w:tblStyle w:val="a5"/>
        <w:tblW w:w="0" w:type="auto"/>
        <w:tblLook w:val="04A0" w:firstRow="1" w:lastRow="0" w:firstColumn="1" w:lastColumn="0" w:noHBand="0" w:noVBand="1"/>
      </w:tblPr>
      <w:tblGrid>
        <w:gridCol w:w="1291"/>
        <w:gridCol w:w="5019"/>
      </w:tblGrid>
      <w:tr w:rsidR="002800A4" w:rsidRPr="00EF4C0F" w:rsidTr="00EF4C0F">
        <w:tc>
          <w:tcPr>
            <w:tcW w:w="1291" w:type="dxa"/>
            <w:vAlign w:val="center"/>
          </w:tcPr>
          <w:p w:rsidR="002800A4" w:rsidRPr="00EF4C0F" w:rsidRDefault="002800A4" w:rsidP="00EF4C0F">
            <w:pPr>
              <w:jc w:val="center"/>
              <w:rPr>
                <w:rFonts w:ascii="Times New Roman" w:hAnsi="Times New Roman" w:cs="Times New Roman"/>
                <w:b/>
                <w:sz w:val="20"/>
                <w:szCs w:val="20"/>
              </w:rPr>
            </w:pPr>
            <w:r w:rsidRPr="00EF4C0F">
              <w:rPr>
                <w:rFonts w:ascii="Times New Roman" w:hAnsi="Times New Roman" w:cs="Times New Roman"/>
                <w:b/>
                <w:sz w:val="20"/>
                <w:szCs w:val="20"/>
              </w:rPr>
              <w:t>Колонка</w:t>
            </w:r>
          </w:p>
        </w:tc>
        <w:tc>
          <w:tcPr>
            <w:tcW w:w="5020" w:type="dxa"/>
            <w:vAlign w:val="center"/>
          </w:tcPr>
          <w:p w:rsidR="002800A4" w:rsidRPr="00EF4C0F" w:rsidRDefault="002800A4" w:rsidP="00EF4C0F">
            <w:pPr>
              <w:jc w:val="center"/>
              <w:rPr>
                <w:rFonts w:ascii="Times New Roman" w:hAnsi="Times New Roman" w:cs="Times New Roman"/>
                <w:b/>
                <w:sz w:val="20"/>
                <w:szCs w:val="20"/>
              </w:rPr>
            </w:pPr>
            <w:r w:rsidRPr="00EF4C0F">
              <w:rPr>
                <w:rFonts w:ascii="Times New Roman" w:hAnsi="Times New Roman" w:cs="Times New Roman"/>
                <w:b/>
                <w:sz w:val="20"/>
                <w:szCs w:val="20"/>
              </w:rPr>
              <w:t>Данные</w:t>
            </w:r>
          </w:p>
        </w:tc>
      </w:tr>
      <w:tr w:rsidR="002800A4" w:rsidRPr="00EF4C0F" w:rsidTr="00EF4C0F">
        <w:tc>
          <w:tcPr>
            <w:tcW w:w="1291" w:type="dxa"/>
            <w:vAlign w:val="center"/>
          </w:tcPr>
          <w:p w:rsidR="002800A4" w:rsidRPr="00EF4C0F" w:rsidRDefault="002800A4" w:rsidP="00EF4C0F">
            <w:pPr>
              <w:jc w:val="center"/>
              <w:rPr>
                <w:rFonts w:ascii="Times New Roman" w:hAnsi="Times New Roman" w:cs="Times New Roman"/>
                <w:sz w:val="20"/>
                <w:szCs w:val="20"/>
              </w:rPr>
            </w:pPr>
            <w:r w:rsidRPr="00EF4C0F">
              <w:rPr>
                <w:rFonts w:ascii="Times New Roman" w:hAnsi="Times New Roman" w:cs="Times New Roman"/>
                <w:sz w:val="20"/>
                <w:szCs w:val="20"/>
              </w:rPr>
              <w:t>1</w:t>
            </w:r>
          </w:p>
        </w:tc>
        <w:tc>
          <w:tcPr>
            <w:tcW w:w="5020" w:type="dxa"/>
          </w:tcPr>
          <w:p w:rsidR="002800A4" w:rsidRPr="00EF4C0F" w:rsidRDefault="002800A4" w:rsidP="00EF4C0F">
            <w:pPr>
              <w:rPr>
                <w:rFonts w:ascii="Times New Roman" w:hAnsi="Times New Roman" w:cs="Times New Roman"/>
                <w:sz w:val="20"/>
                <w:szCs w:val="20"/>
              </w:rPr>
            </w:pPr>
            <w:r w:rsidRPr="00EF4C0F">
              <w:rPr>
                <w:rFonts w:ascii="Times New Roman" w:hAnsi="Times New Roman" w:cs="Times New Roman"/>
                <w:sz w:val="20"/>
                <w:szCs w:val="20"/>
              </w:rPr>
              <w:t>Порядковый номер транзакции (с момента запуска данной копии ИРБИС-</w:t>
            </w:r>
            <w:proofErr w:type="spellStart"/>
            <w:r w:rsidRPr="00EF4C0F">
              <w:rPr>
                <w:rFonts w:ascii="Times New Roman" w:hAnsi="Times New Roman" w:cs="Times New Roman"/>
                <w:sz w:val="20"/>
                <w:szCs w:val="20"/>
              </w:rPr>
              <w:t>проки</w:t>
            </w:r>
            <w:proofErr w:type="spellEnd"/>
            <w:r w:rsidRPr="00EF4C0F">
              <w:rPr>
                <w:rFonts w:ascii="Times New Roman" w:hAnsi="Times New Roman" w:cs="Times New Roman"/>
                <w:sz w:val="20"/>
                <w:szCs w:val="20"/>
              </w:rPr>
              <w:t>)</w:t>
            </w:r>
          </w:p>
        </w:tc>
      </w:tr>
      <w:tr w:rsidR="002800A4" w:rsidRPr="00EF4C0F" w:rsidTr="00EF4C0F">
        <w:tc>
          <w:tcPr>
            <w:tcW w:w="1291" w:type="dxa"/>
            <w:vAlign w:val="center"/>
          </w:tcPr>
          <w:p w:rsidR="002800A4" w:rsidRPr="00EF4C0F" w:rsidRDefault="002800A4" w:rsidP="00EF4C0F">
            <w:pPr>
              <w:jc w:val="center"/>
              <w:rPr>
                <w:rFonts w:ascii="Times New Roman" w:hAnsi="Times New Roman" w:cs="Times New Roman"/>
                <w:sz w:val="20"/>
                <w:szCs w:val="20"/>
              </w:rPr>
            </w:pPr>
            <w:r w:rsidRPr="00EF4C0F">
              <w:rPr>
                <w:rFonts w:ascii="Times New Roman" w:hAnsi="Times New Roman" w:cs="Times New Roman"/>
                <w:sz w:val="20"/>
                <w:szCs w:val="20"/>
              </w:rPr>
              <w:t>2</w:t>
            </w:r>
          </w:p>
        </w:tc>
        <w:tc>
          <w:tcPr>
            <w:tcW w:w="5020" w:type="dxa"/>
          </w:tcPr>
          <w:p w:rsidR="002800A4" w:rsidRPr="00EF4C0F" w:rsidRDefault="002800A4" w:rsidP="00EF4C0F">
            <w:pPr>
              <w:rPr>
                <w:rFonts w:ascii="Times New Roman" w:hAnsi="Times New Roman" w:cs="Times New Roman"/>
                <w:sz w:val="20"/>
                <w:szCs w:val="20"/>
              </w:rPr>
            </w:pPr>
            <w:r w:rsidRPr="00EF4C0F">
              <w:rPr>
                <w:rFonts w:ascii="Times New Roman" w:hAnsi="Times New Roman" w:cs="Times New Roman"/>
                <w:sz w:val="20"/>
                <w:szCs w:val="20"/>
              </w:rPr>
              <w:t>Момент начала транзакции</w:t>
            </w:r>
          </w:p>
        </w:tc>
      </w:tr>
      <w:tr w:rsidR="002800A4" w:rsidRPr="00EF4C0F" w:rsidTr="00EF4C0F">
        <w:tc>
          <w:tcPr>
            <w:tcW w:w="1291" w:type="dxa"/>
            <w:vAlign w:val="center"/>
          </w:tcPr>
          <w:p w:rsidR="002800A4" w:rsidRPr="00EF4C0F" w:rsidRDefault="002800A4" w:rsidP="00EF4C0F">
            <w:pPr>
              <w:jc w:val="center"/>
              <w:rPr>
                <w:rFonts w:ascii="Times New Roman" w:hAnsi="Times New Roman" w:cs="Times New Roman"/>
                <w:sz w:val="20"/>
                <w:szCs w:val="20"/>
              </w:rPr>
            </w:pPr>
            <w:r w:rsidRPr="00EF4C0F">
              <w:rPr>
                <w:rFonts w:ascii="Times New Roman" w:hAnsi="Times New Roman" w:cs="Times New Roman"/>
                <w:sz w:val="20"/>
                <w:szCs w:val="20"/>
              </w:rPr>
              <w:t>3</w:t>
            </w:r>
          </w:p>
        </w:tc>
        <w:tc>
          <w:tcPr>
            <w:tcW w:w="5020" w:type="dxa"/>
          </w:tcPr>
          <w:p w:rsidR="002800A4" w:rsidRPr="00EF4C0F" w:rsidRDefault="002800A4" w:rsidP="00EF4C0F">
            <w:pPr>
              <w:rPr>
                <w:rFonts w:ascii="Times New Roman" w:hAnsi="Times New Roman" w:cs="Times New Roman"/>
                <w:sz w:val="20"/>
                <w:szCs w:val="20"/>
              </w:rPr>
            </w:pPr>
            <w:r w:rsidRPr="00EF4C0F">
              <w:rPr>
                <w:rFonts w:ascii="Times New Roman" w:hAnsi="Times New Roman" w:cs="Times New Roman"/>
                <w:sz w:val="20"/>
                <w:szCs w:val="20"/>
              </w:rPr>
              <w:t>Стадия транзакции (см. таблицу выше)</w:t>
            </w:r>
          </w:p>
        </w:tc>
      </w:tr>
      <w:tr w:rsidR="002800A4" w:rsidRPr="00EF4C0F" w:rsidTr="00EF4C0F">
        <w:tc>
          <w:tcPr>
            <w:tcW w:w="1291" w:type="dxa"/>
            <w:vAlign w:val="center"/>
          </w:tcPr>
          <w:p w:rsidR="002800A4" w:rsidRPr="00EF4C0F" w:rsidRDefault="002800A4" w:rsidP="00EF4C0F">
            <w:pPr>
              <w:jc w:val="center"/>
              <w:rPr>
                <w:rFonts w:ascii="Times New Roman" w:hAnsi="Times New Roman" w:cs="Times New Roman"/>
                <w:sz w:val="20"/>
                <w:szCs w:val="20"/>
              </w:rPr>
            </w:pPr>
            <w:r w:rsidRPr="00EF4C0F">
              <w:rPr>
                <w:rFonts w:ascii="Times New Roman" w:hAnsi="Times New Roman" w:cs="Times New Roman"/>
                <w:sz w:val="20"/>
                <w:szCs w:val="20"/>
              </w:rPr>
              <w:t>4</w:t>
            </w:r>
          </w:p>
        </w:tc>
        <w:tc>
          <w:tcPr>
            <w:tcW w:w="5020" w:type="dxa"/>
          </w:tcPr>
          <w:p w:rsidR="002800A4" w:rsidRPr="00EF4C0F" w:rsidRDefault="002800A4" w:rsidP="00EF4C0F">
            <w:pPr>
              <w:rPr>
                <w:rFonts w:ascii="Times New Roman" w:hAnsi="Times New Roman" w:cs="Times New Roman"/>
                <w:sz w:val="20"/>
                <w:szCs w:val="20"/>
              </w:rPr>
            </w:pPr>
            <w:r w:rsidRPr="00EF4C0F">
              <w:rPr>
                <w:rFonts w:ascii="Times New Roman" w:hAnsi="Times New Roman" w:cs="Times New Roman"/>
                <w:sz w:val="20"/>
                <w:szCs w:val="20"/>
              </w:rPr>
              <w:t xml:space="preserve">Адрес клиента в виде </w:t>
            </w:r>
            <w:proofErr w:type="spellStart"/>
            <w:r w:rsidRPr="00EF4C0F">
              <w:rPr>
                <w:rFonts w:ascii="Times New Roman" w:hAnsi="Times New Roman" w:cs="Times New Roman"/>
                <w:sz w:val="20"/>
                <w:szCs w:val="20"/>
              </w:rPr>
              <w:t>IP:port</w:t>
            </w:r>
            <w:proofErr w:type="spellEnd"/>
          </w:p>
        </w:tc>
      </w:tr>
      <w:tr w:rsidR="002800A4" w:rsidRPr="00EF4C0F" w:rsidTr="00EF4C0F">
        <w:tc>
          <w:tcPr>
            <w:tcW w:w="1291" w:type="dxa"/>
            <w:vAlign w:val="center"/>
          </w:tcPr>
          <w:p w:rsidR="002800A4" w:rsidRPr="00EF4C0F" w:rsidRDefault="002800A4" w:rsidP="00EF4C0F">
            <w:pPr>
              <w:jc w:val="center"/>
              <w:rPr>
                <w:rFonts w:ascii="Times New Roman" w:hAnsi="Times New Roman" w:cs="Times New Roman"/>
                <w:sz w:val="20"/>
                <w:szCs w:val="20"/>
              </w:rPr>
            </w:pPr>
            <w:r w:rsidRPr="00EF4C0F">
              <w:rPr>
                <w:rFonts w:ascii="Times New Roman" w:hAnsi="Times New Roman" w:cs="Times New Roman"/>
                <w:sz w:val="20"/>
                <w:szCs w:val="20"/>
              </w:rPr>
              <w:t>5</w:t>
            </w:r>
          </w:p>
        </w:tc>
        <w:tc>
          <w:tcPr>
            <w:tcW w:w="5020" w:type="dxa"/>
          </w:tcPr>
          <w:p w:rsidR="002800A4" w:rsidRPr="00EF4C0F" w:rsidRDefault="002800A4" w:rsidP="00EF4C0F">
            <w:pPr>
              <w:rPr>
                <w:rFonts w:ascii="Times New Roman" w:hAnsi="Times New Roman" w:cs="Times New Roman"/>
                <w:sz w:val="20"/>
                <w:szCs w:val="20"/>
              </w:rPr>
            </w:pPr>
            <w:r w:rsidRPr="00EF4C0F">
              <w:rPr>
                <w:rFonts w:ascii="Times New Roman" w:hAnsi="Times New Roman" w:cs="Times New Roman"/>
                <w:sz w:val="20"/>
                <w:szCs w:val="20"/>
              </w:rPr>
              <w:t>Идентификатор клиента</w:t>
            </w:r>
          </w:p>
        </w:tc>
      </w:tr>
      <w:tr w:rsidR="002800A4" w:rsidRPr="00EF4C0F" w:rsidTr="00EF4C0F">
        <w:tc>
          <w:tcPr>
            <w:tcW w:w="1291" w:type="dxa"/>
            <w:vAlign w:val="center"/>
          </w:tcPr>
          <w:p w:rsidR="002800A4" w:rsidRPr="00EF4C0F" w:rsidRDefault="002800A4" w:rsidP="00EF4C0F">
            <w:pPr>
              <w:jc w:val="center"/>
              <w:rPr>
                <w:rFonts w:ascii="Times New Roman" w:hAnsi="Times New Roman" w:cs="Times New Roman"/>
                <w:sz w:val="20"/>
                <w:szCs w:val="20"/>
              </w:rPr>
            </w:pPr>
            <w:r w:rsidRPr="00EF4C0F">
              <w:rPr>
                <w:rFonts w:ascii="Times New Roman" w:hAnsi="Times New Roman" w:cs="Times New Roman"/>
                <w:sz w:val="20"/>
                <w:szCs w:val="20"/>
              </w:rPr>
              <w:t>6</w:t>
            </w:r>
          </w:p>
        </w:tc>
        <w:tc>
          <w:tcPr>
            <w:tcW w:w="5020" w:type="dxa"/>
          </w:tcPr>
          <w:p w:rsidR="002800A4" w:rsidRPr="00EF4C0F" w:rsidRDefault="002800A4" w:rsidP="00EF4C0F">
            <w:pPr>
              <w:rPr>
                <w:rFonts w:ascii="Times New Roman" w:hAnsi="Times New Roman" w:cs="Times New Roman"/>
                <w:sz w:val="20"/>
                <w:szCs w:val="20"/>
              </w:rPr>
            </w:pPr>
            <w:r w:rsidRPr="00EF4C0F">
              <w:rPr>
                <w:rFonts w:ascii="Times New Roman" w:hAnsi="Times New Roman" w:cs="Times New Roman"/>
                <w:sz w:val="20"/>
                <w:szCs w:val="20"/>
              </w:rPr>
              <w:t>Код АРМ</w:t>
            </w:r>
          </w:p>
        </w:tc>
      </w:tr>
      <w:tr w:rsidR="002800A4" w:rsidRPr="00EF4C0F" w:rsidTr="00EF4C0F">
        <w:tc>
          <w:tcPr>
            <w:tcW w:w="1291" w:type="dxa"/>
            <w:vAlign w:val="center"/>
          </w:tcPr>
          <w:p w:rsidR="002800A4" w:rsidRPr="00EF4C0F" w:rsidRDefault="002800A4" w:rsidP="00EF4C0F">
            <w:pPr>
              <w:jc w:val="center"/>
              <w:rPr>
                <w:rFonts w:ascii="Times New Roman" w:hAnsi="Times New Roman" w:cs="Times New Roman"/>
                <w:sz w:val="20"/>
                <w:szCs w:val="20"/>
              </w:rPr>
            </w:pPr>
            <w:r w:rsidRPr="00EF4C0F">
              <w:rPr>
                <w:rFonts w:ascii="Times New Roman" w:hAnsi="Times New Roman" w:cs="Times New Roman"/>
                <w:sz w:val="20"/>
                <w:szCs w:val="20"/>
              </w:rPr>
              <w:t>7</w:t>
            </w:r>
          </w:p>
        </w:tc>
        <w:tc>
          <w:tcPr>
            <w:tcW w:w="5020" w:type="dxa"/>
          </w:tcPr>
          <w:p w:rsidR="002800A4" w:rsidRPr="00EF4C0F" w:rsidRDefault="002800A4" w:rsidP="00EF4C0F">
            <w:pPr>
              <w:rPr>
                <w:rFonts w:ascii="Times New Roman" w:hAnsi="Times New Roman" w:cs="Times New Roman"/>
                <w:sz w:val="20"/>
                <w:szCs w:val="20"/>
              </w:rPr>
            </w:pPr>
            <w:r w:rsidRPr="00EF4C0F">
              <w:rPr>
                <w:rFonts w:ascii="Times New Roman" w:hAnsi="Times New Roman" w:cs="Times New Roman"/>
                <w:sz w:val="20"/>
                <w:szCs w:val="20"/>
              </w:rPr>
              <w:t>Номер команды (с момента запуска данного клиента)</w:t>
            </w:r>
          </w:p>
        </w:tc>
      </w:tr>
      <w:tr w:rsidR="002800A4" w:rsidRPr="00EF4C0F" w:rsidTr="00EF4C0F">
        <w:tc>
          <w:tcPr>
            <w:tcW w:w="1291" w:type="dxa"/>
            <w:vAlign w:val="center"/>
          </w:tcPr>
          <w:p w:rsidR="002800A4" w:rsidRPr="00EF4C0F" w:rsidRDefault="002800A4" w:rsidP="00EF4C0F">
            <w:pPr>
              <w:jc w:val="center"/>
              <w:rPr>
                <w:rFonts w:ascii="Times New Roman" w:hAnsi="Times New Roman" w:cs="Times New Roman"/>
                <w:sz w:val="20"/>
                <w:szCs w:val="20"/>
              </w:rPr>
            </w:pPr>
            <w:r w:rsidRPr="00EF4C0F">
              <w:rPr>
                <w:rFonts w:ascii="Times New Roman" w:hAnsi="Times New Roman" w:cs="Times New Roman"/>
                <w:sz w:val="20"/>
                <w:szCs w:val="20"/>
              </w:rPr>
              <w:t>8</w:t>
            </w:r>
          </w:p>
        </w:tc>
        <w:tc>
          <w:tcPr>
            <w:tcW w:w="5020" w:type="dxa"/>
          </w:tcPr>
          <w:p w:rsidR="002800A4" w:rsidRPr="00EF4C0F" w:rsidRDefault="002800A4" w:rsidP="00EF4C0F">
            <w:pPr>
              <w:rPr>
                <w:rFonts w:ascii="Times New Roman" w:hAnsi="Times New Roman" w:cs="Times New Roman"/>
                <w:sz w:val="20"/>
                <w:szCs w:val="20"/>
              </w:rPr>
            </w:pPr>
            <w:r w:rsidRPr="00EF4C0F">
              <w:rPr>
                <w:rFonts w:ascii="Times New Roman" w:hAnsi="Times New Roman" w:cs="Times New Roman"/>
                <w:sz w:val="20"/>
                <w:szCs w:val="20"/>
              </w:rPr>
              <w:t>Логин пользователя</w:t>
            </w:r>
          </w:p>
        </w:tc>
      </w:tr>
      <w:tr w:rsidR="002800A4" w:rsidRPr="00EF4C0F" w:rsidTr="00EF4C0F">
        <w:tc>
          <w:tcPr>
            <w:tcW w:w="1291" w:type="dxa"/>
            <w:vAlign w:val="center"/>
          </w:tcPr>
          <w:p w:rsidR="002800A4" w:rsidRPr="00EF4C0F" w:rsidRDefault="002800A4" w:rsidP="00EF4C0F">
            <w:pPr>
              <w:jc w:val="center"/>
              <w:rPr>
                <w:rFonts w:ascii="Times New Roman" w:hAnsi="Times New Roman" w:cs="Times New Roman"/>
                <w:sz w:val="20"/>
                <w:szCs w:val="20"/>
              </w:rPr>
            </w:pPr>
            <w:r w:rsidRPr="00EF4C0F">
              <w:rPr>
                <w:rFonts w:ascii="Times New Roman" w:hAnsi="Times New Roman" w:cs="Times New Roman"/>
                <w:sz w:val="20"/>
                <w:szCs w:val="20"/>
              </w:rPr>
              <w:t>9</w:t>
            </w:r>
          </w:p>
        </w:tc>
        <w:tc>
          <w:tcPr>
            <w:tcW w:w="5020" w:type="dxa"/>
          </w:tcPr>
          <w:p w:rsidR="002800A4" w:rsidRPr="00EF4C0F" w:rsidRDefault="002800A4" w:rsidP="00EF4C0F">
            <w:pPr>
              <w:rPr>
                <w:rFonts w:ascii="Times New Roman" w:hAnsi="Times New Roman" w:cs="Times New Roman"/>
                <w:sz w:val="20"/>
                <w:szCs w:val="20"/>
              </w:rPr>
            </w:pPr>
            <w:r w:rsidRPr="00EF4C0F">
              <w:rPr>
                <w:rFonts w:ascii="Times New Roman" w:hAnsi="Times New Roman" w:cs="Times New Roman"/>
                <w:sz w:val="20"/>
                <w:szCs w:val="20"/>
              </w:rPr>
              <w:t>Команда</w:t>
            </w:r>
          </w:p>
        </w:tc>
      </w:tr>
      <w:tr w:rsidR="002800A4" w:rsidRPr="00EF4C0F" w:rsidTr="00EF4C0F">
        <w:tc>
          <w:tcPr>
            <w:tcW w:w="1291" w:type="dxa"/>
            <w:vAlign w:val="center"/>
          </w:tcPr>
          <w:p w:rsidR="002800A4" w:rsidRPr="00EF4C0F" w:rsidRDefault="002800A4" w:rsidP="00EF4C0F">
            <w:pPr>
              <w:jc w:val="center"/>
              <w:rPr>
                <w:rFonts w:ascii="Times New Roman" w:hAnsi="Times New Roman" w:cs="Times New Roman"/>
                <w:sz w:val="20"/>
                <w:szCs w:val="20"/>
              </w:rPr>
            </w:pPr>
            <w:r w:rsidRPr="00EF4C0F">
              <w:rPr>
                <w:rFonts w:ascii="Times New Roman" w:hAnsi="Times New Roman" w:cs="Times New Roman"/>
                <w:sz w:val="20"/>
                <w:szCs w:val="20"/>
              </w:rPr>
              <w:t>10</w:t>
            </w:r>
          </w:p>
        </w:tc>
        <w:tc>
          <w:tcPr>
            <w:tcW w:w="5020" w:type="dxa"/>
          </w:tcPr>
          <w:p w:rsidR="002800A4" w:rsidRPr="00EF4C0F" w:rsidRDefault="002800A4" w:rsidP="00EF4C0F">
            <w:pPr>
              <w:rPr>
                <w:rFonts w:ascii="Times New Roman" w:hAnsi="Times New Roman" w:cs="Times New Roman"/>
                <w:sz w:val="20"/>
                <w:szCs w:val="20"/>
              </w:rPr>
            </w:pPr>
            <w:r w:rsidRPr="00EF4C0F">
              <w:rPr>
                <w:rFonts w:ascii="Times New Roman" w:hAnsi="Times New Roman" w:cs="Times New Roman"/>
                <w:sz w:val="20"/>
                <w:szCs w:val="20"/>
              </w:rPr>
              <w:t>Нагрузка на сервер (количество соединений, обрабатываемых ИРБИС-прокси в данный момент)</w:t>
            </w:r>
          </w:p>
        </w:tc>
      </w:tr>
      <w:tr w:rsidR="002800A4" w:rsidRPr="00EF4C0F" w:rsidTr="00EF4C0F">
        <w:tc>
          <w:tcPr>
            <w:tcW w:w="1291" w:type="dxa"/>
            <w:vAlign w:val="center"/>
          </w:tcPr>
          <w:p w:rsidR="002800A4" w:rsidRPr="00EF4C0F" w:rsidRDefault="002800A4" w:rsidP="00EF4C0F">
            <w:pPr>
              <w:jc w:val="center"/>
              <w:rPr>
                <w:rFonts w:ascii="Times New Roman" w:hAnsi="Times New Roman" w:cs="Times New Roman"/>
                <w:sz w:val="20"/>
                <w:szCs w:val="20"/>
              </w:rPr>
            </w:pPr>
            <w:r w:rsidRPr="00EF4C0F">
              <w:rPr>
                <w:rFonts w:ascii="Times New Roman" w:hAnsi="Times New Roman" w:cs="Times New Roman"/>
                <w:sz w:val="20"/>
                <w:szCs w:val="20"/>
              </w:rPr>
              <w:lastRenderedPageBreak/>
              <w:t>11</w:t>
            </w:r>
          </w:p>
        </w:tc>
        <w:tc>
          <w:tcPr>
            <w:tcW w:w="5020" w:type="dxa"/>
          </w:tcPr>
          <w:p w:rsidR="002800A4" w:rsidRPr="00EF4C0F" w:rsidRDefault="002800A4" w:rsidP="00EF4C0F">
            <w:pPr>
              <w:rPr>
                <w:rFonts w:ascii="Times New Roman" w:hAnsi="Times New Roman" w:cs="Times New Roman"/>
                <w:sz w:val="20"/>
                <w:szCs w:val="20"/>
              </w:rPr>
            </w:pPr>
            <w:r w:rsidRPr="00EF4C0F">
              <w:rPr>
                <w:rFonts w:ascii="Times New Roman" w:hAnsi="Times New Roman" w:cs="Times New Roman"/>
                <w:sz w:val="20"/>
                <w:szCs w:val="20"/>
              </w:rPr>
              <w:t>Длительность обработки команды сервером ИРБИС</w:t>
            </w:r>
          </w:p>
        </w:tc>
      </w:tr>
      <w:tr w:rsidR="002800A4" w:rsidRPr="00EF4C0F" w:rsidTr="00EF4C0F">
        <w:tc>
          <w:tcPr>
            <w:tcW w:w="1291" w:type="dxa"/>
            <w:vAlign w:val="center"/>
          </w:tcPr>
          <w:p w:rsidR="002800A4" w:rsidRPr="00EF4C0F" w:rsidRDefault="002800A4" w:rsidP="00EF4C0F">
            <w:pPr>
              <w:jc w:val="center"/>
              <w:rPr>
                <w:rFonts w:ascii="Times New Roman" w:hAnsi="Times New Roman" w:cs="Times New Roman"/>
                <w:sz w:val="20"/>
                <w:szCs w:val="20"/>
              </w:rPr>
            </w:pPr>
            <w:r w:rsidRPr="00EF4C0F">
              <w:rPr>
                <w:rFonts w:ascii="Times New Roman" w:hAnsi="Times New Roman" w:cs="Times New Roman"/>
                <w:sz w:val="20"/>
                <w:szCs w:val="20"/>
              </w:rPr>
              <w:t>12</w:t>
            </w:r>
          </w:p>
        </w:tc>
        <w:tc>
          <w:tcPr>
            <w:tcW w:w="5020" w:type="dxa"/>
          </w:tcPr>
          <w:p w:rsidR="002800A4" w:rsidRPr="00EF4C0F" w:rsidRDefault="002800A4" w:rsidP="00EF4C0F">
            <w:pPr>
              <w:rPr>
                <w:rFonts w:ascii="Times New Roman" w:hAnsi="Times New Roman" w:cs="Times New Roman"/>
                <w:sz w:val="20"/>
                <w:szCs w:val="20"/>
              </w:rPr>
            </w:pPr>
            <w:r w:rsidRPr="00EF4C0F">
              <w:rPr>
                <w:rFonts w:ascii="Times New Roman" w:hAnsi="Times New Roman" w:cs="Times New Roman"/>
                <w:sz w:val="20"/>
                <w:szCs w:val="20"/>
              </w:rPr>
              <w:t>Общая длительность обработки команды ИРБИС-прокси (включает время на сетевой обмен с клиентом)</w:t>
            </w:r>
          </w:p>
        </w:tc>
      </w:tr>
      <w:tr w:rsidR="002800A4" w:rsidRPr="00EF4C0F" w:rsidTr="00EF4C0F">
        <w:tc>
          <w:tcPr>
            <w:tcW w:w="1291" w:type="dxa"/>
            <w:vAlign w:val="center"/>
          </w:tcPr>
          <w:p w:rsidR="002800A4" w:rsidRPr="00EF4C0F" w:rsidRDefault="002800A4" w:rsidP="00EF4C0F">
            <w:pPr>
              <w:jc w:val="center"/>
              <w:rPr>
                <w:rFonts w:ascii="Times New Roman" w:hAnsi="Times New Roman" w:cs="Times New Roman"/>
                <w:sz w:val="20"/>
                <w:szCs w:val="20"/>
              </w:rPr>
            </w:pPr>
            <w:r w:rsidRPr="00EF4C0F">
              <w:rPr>
                <w:rFonts w:ascii="Times New Roman" w:hAnsi="Times New Roman" w:cs="Times New Roman"/>
                <w:sz w:val="20"/>
                <w:szCs w:val="20"/>
              </w:rPr>
              <w:t>13</w:t>
            </w:r>
          </w:p>
        </w:tc>
        <w:tc>
          <w:tcPr>
            <w:tcW w:w="5020" w:type="dxa"/>
          </w:tcPr>
          <w:p w:rsidR="002800A4" w:rsidRPr="00EF4C0F" w:rsidRDefault="002800A4" w:rsidP="00EF4C0F">
            <w:pPr>
              <w:rPr>
                <w:rFonts w:ascii="Times New Roman" w:hAnsi="Times New Roman" w:cs="Times New Roman"/>
                <w:sz w:val="20"/>
                <w:szCs w:val="20"/>
              </w:rPr>
            </w:pPr>
            <w:r w:rsidRPr="00EF4C0F">
              <w:rPr>
                <w:rFonts w:ascii="Times New Roman" w:hAnsi="Times New Roman" w:cs="Times New Roman"/>
                <w:sz w:val="20"/>
                <w:szCs w:val="20"/>
              </w:rPr>
              <w:t>Длина запроса в байтах</w:t>
            </w:r>
          </w:p>
        </w:tc>
      </w:tr>
      <w:tr w:rsidR="002800A4" w:rsidRPr="00EF4C0F" w:rsidTr="00EF4C0F">
        <w:tc>
          <w:tcPr>
            <w:tcW w:w="1291" w:type="dxa"/>
            <w:vAlign w:val="center"/>
          </w:tcPr>
          <w:p w:rsidR="002800A4" w:rsidRPr="00EF4C0F" w:rsidRDefault="002800A4" w:rsidP="00EF4C0F">
            <w:pPr>
              <w:jc w:val="center"/>
              <w:rPr>
                <w:rFonts w:ascii="Times New Roman" w:hAnsi="Times New Roman" w:cs="Times New Roman"/>
                <w:sz w:val="20"/>
                <w:szCs w:val="20"/>
              </w:rPr>
            </w:pPr>
            <w:r w:rsidRPr="00EF4C0F">
              <w:rPr>
                <w:rFonts w:ascii="Times New Roman" w:hAnsi="Times New Roman" w:cs="Times New Roman"/>
                <w:sz w:val="20"/>
                <w:szCs w:val="20"/>
              </w:rPr>
              <w:t>14</w:t>
            </w:r>
          </w:p>
        </w:tc>
        <w:tc>
          <w:tcPr>
            <w:tcW w:w="5020" w:type="dxa"/>
          </w:tcPr>
          <w:p w:rsidR="002800A4" w:rsidRPr="00EF4C0F" w:rsidRDefault="002800A4" w:rsidP="00EF4C0F">
            <w:pPr>
              <w:rPr>
                <w:rFonts w:ascii="Times New Roman" w:hAnsi="Times New Roman" w:cs="Times New Roman"/>
                <w:sz w:val="20"/>
                <w:szCs w:val="20"/>
              </w:rPr>
            </w:pPr>
            <w:r w:rsidRPr="00EF4C0F">
              <w:rPr>
                <w:rFonts w:ascii="Times New Roman" w:hAnsi="Times New Roman" w:cs="Times New Roman"/>
                <w:sz w:val="20"/>
                <w:szCs w:val="20"/>
              </w:rPr>
              <w:t>Длина ответа в байтах</w:t>
            </w:r>
          </w:p>
        </w:tc>
      </w:tr>
      <w:tr w:rsidR="002800A4" w:rsidRPr="00EF4C0F" w:rsidTr="00EF4C0F">
        <w:tc>
          <w:tcPr>
            <w:tcW w:w="1291" w:type="dxa"/>
            <w:vAlign w:val="center"/>
          </w:tcPr>
          <w:p w:rsidR="002800A4" w:rsidRPr="00EF4C0F" w:rsidRDefault="002800A4" w:rsidP="00EF4C0F">
            <w:pPr>
              <w:jc w:val="center"/>
              <w:rPr>
                <w:rFonts w:ascii="Times New Roman" w:hAnsi="Times New Roman" w:cs="Times New Roman"/>
                <w:sz w:val="20"/>
                <w:szCs w:val="20"/>
              </w:rPr>
            </w:pPr>
            <w:r w:rsidRPr="00EF4C0F">
              <w:rPr>
                <w:rFonts w:ascii="Times New Roman" w:hAnsi="Times New Roman" w:cs="Times New Roman"/>
                <w:sz w:val="20"/>
                <w:szCs w:val="20"/>
              </w:rPr>
              <w:t>15</w:t>
            </w:r>
          </w:p>
        </w:tc>
        <w:tc>
          <w:tcPr>
            <w:tcW w:w="5020" w:type="dxa"/>
          </w:tcPr>
          <w:p w:rsidR="002800A4" w:rsidRPr="00EF4C0F" w:rsidRDefault="002800A4" w:rsidP="00EF4C0F">
            <w:pPr>
              <w:rPr>
                <w:rFonts w:ascii="Times New Roman" w:hAnsi="Times New Roman" w:cs="Times New Roman"/>
                <w:sz w:val="20"/>
                <w:szCs w:val="20"/>
              </w:rPr>
            </w:pPr>
            <w:r w:rsidRPr="00EF4C0F">
              <w:rPr>
                <w:rFonts w:ascii="Times New Roman" w:hAnsi="Times New Roman" w:cs="Times New Roman"/>
                <w:sz w:val="20"/>
                <w:szCs w:val="20"/>
              </w:rPr>
              <w:t>Код возврата (имеет смысл не для всех команд)</w:t>
            </w:r>
          </w:p>
        </w:tc>
      </w:tr>
    </w:tbl>
    <w:p w:rsidR="002800A4" w:rsidRPr="00EF4C0F" w:rsidRDefault="002800A4" w:rsidP="003536AD">
      <w:pPr>
        <w:pStyle w:val="2"/>
        <w:jc w:val="center"/>
        <w:rPr>
          <w:rFonts w:ascii="Times New Roman" w:hAnsi="Times New Roman" w:cs="Times New Roman"/>
          <w:sz w:val="20"/>
          <w:szCs w:val="20"/>
        </w:rPr>
      </w:pPr>
      <w:r w:rsidRPr="00EF4C0F">
        <w:rPr>
          <w:rFonts w:ascii="Times New Roman" w:hAnsi="Times New Roman" w:cs="Times New Roman"/>
          <w:sz w:val="20"/>
          <w:szCs w:val="20"/>
        </w:rPr>
        <w:t>Журнал поисковых запросов</w:t>
      </w:r>
    </w:p>
    <w:tbl>
      <w:tblPr>
        <w:tblStyle w:val="a5"/>
        <w:tblW w:w="0" w:type="auto"/>
        <w:tblInd w:w="-5" w:type="dxa"/>
        <w:tblLook w:val="04A0" w:firstRow="1" w:lastRow="0" w:firstColumn="1" w:lastColumn="0" w:noHBand="0" w:noVBand="1"/>
      </w:tblPr>
      <w:tblGrid>
        <w:gridCol w:w="1230"/>
        <w:gridCol w:w="5080"/>
      </w:tblGrid>
      <w:tr w:rsidR="002800A4" w:rsidRPr="00EF4C0F" w:rsidTr="00DB4535">
        <w:tc>
          <w:tcPr>
            <w:tcW w:w="1230" w:type="dxa"/>
            <w:vAlign w:val="center"/>
          </w:tcPr>
          <w:p w:rsidR="002800A4" w:rsidRPr="00EF4C0F" w:rsidRDefault="002800A4" w:rsidP="00EF4C0F">
            <w:pPr>
              <w:jc w:val="center"/>
              <w:rPr>
                <w:rFonts w:ascii="Times New Roman" w:hAnsi="Times New Roman" w:cs="Times New Roman"/>
                <w:b/>
                <w:sz w:val="20"/>
                <w:szCs w:val="20"/>
              </w:rPr>
            </w:pPr>
            <w:r w:rsidRPr="00EF4C0F">
              <w:rPr>
                <w:rFonts w:ascii="Times New Roman" w:hAnsi="Times New Roman" w:cs="Times New Roman"/>
                <w:b/>
                <w:sz w:val="20"/>
                <w:szCs w:val="20"/>
              </w:rPr>
              <w:t>Колонка</w:t>
            </w:r>
          </w:p>
        </w:tc>
        <w:tc>
          <w:tcPr>
            <w:tcW w:w="5080" w:type="dxa"/>
            <w:vAlign w:val="center"/>
          </w:tcPr>
          <w:p w:rsidR="002800A4" w:rsidRPr="00EF4C0F" w:rsidRDefault="002800A4" w:rsidP="00EF4C0F">
            <w:pPr>
              <w:jc w:val="center"/>
              <w:rPr>
                <w:rFonts w:ascii="Times New Roman" w:hAnsi="Times New Roman" w:cs="Times New Roman"/>
                <w:b/>
                <w:sz w:val="20"/>
                <w:szCs w:val="20"/>
              </w:rPr>
            </w:pPr>
            <w:r w:rsidRPr="00EF4C0F">
              <w:rPr>
                <w:rFonts w:ascii="Times New Roman" w:hAnsi="Times New Roman" w:cs="Times New Roman"/>
                <w:b/>
                <w:sz w:val="20"/>
                <w:szCs w:val="20"/>
              </w:rPr>
              <w:t>Данные</w:t>
            </w:r>
          </w:p>
        </w:tc>
      </w:tr>
      <w:tr w:rsidR="002800A4" w:rsidRPr="00EF4C0F" w:rsidTr="00DB4535">
        <w:tc>
          <w:tcPr>
            <w:tcW w:w="1230" w:type="dxa"/>
            <w:vAlign w:val="center"/>
          </w:tcPr>
          <w:p w:rsidR="002800A4" w:rsidRPr="00EF4C0F" w:rsidRDefault="002800A4" w:rsidP="002A4B9B">
            <w:pPr>
              <w:jc w:val="center"/>
              <w:rPr>
                <w:rFonts w:ascii="Times New Roman" w:hAnsi="Times New Roman" w:cs="Times New Roman"/>
                <w:sz w:val="20"/>
                <w:szCs w:val="20"/>
              </w:rPr>
            </w:pPr>
            <w:r w:rsidRPr="00EF4C0F">
              <w:rPr>
                <w:rFonts w:ascii="Times New Roman" w:hAnsi="Times New Roman" w:cs="Times New Roman"/>
                <w:sz w:val="20"/>
                <w:szCs w:val="20"/>
              </w:rPr>
              <w:t>1</w:t>
            </w:r>
          </w:p>
        </w:tc>
        <w:tc>
          <w:tcPr>
            <w:tcW w:w="5080"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Порядковый номер транзакции (с момента запуска данной копии ИРБИС-прокси)</w:t>
            </w:r>
          </w:p>
        </w:tc>
      </w:tr>
      <w:tr w:rsidR="002800A4" w:rsidRPr="00EF4C0F" w:rsidTr="00DB4535">
        <w:tc>
          <w:tcPr>
            <w:tcW w:w="1230" w:type="dxa"/>
            <w:vAlign w:val="center"/>
          </w:tcPr>
          <w:p w:rsidR="002800A4" w:rsidRPr="00EF4C0F" w:rsidRDefault="002800A4" w:rsidP="002A4B9B">
            <w:pPr>
              <w:jc w:val="center"/>
              <w:rPr>
                <w:rFonts w:ascii="Times New Roman" w:hAnsi="Times New Roman" w:cs="Times New Roman"/>
                <w:sz w:val="20"/>
                <w:szCs w:val="20"/>
              </w:rPr>
            </w:pPr>
            <w:r w:rsidRPr="00EF4C0F">
              <w:rPr>
                <w:rFonts w:ascii="Times New Roman" w:hAnsi="Times New Roman" w:cs="Times New Roman"/>
                <w:sz w:val="20"/>
                <w:szCs w:val="20"/>
              </w:rPr>
              <w:t>2</w:t>
            </w:r>
          </w:p>
        </w:tc>
        <w:tc>
          <w:tcPr>
            <w:tcW w:w="5080"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Момент начала транзакции</w:t>
            </w:r>
          </w:p>
        </w:tc>
      </w:tr>
      <w:tr w:rsidR="002800A4" w:rsidRPr="00EF4C0F" w:rsidTr="00DB4535">
        <w:tc>
          <w:tcPr>
            <w:tcW w:w="1230" w:type="dxa"/>
            <w:vAlign w:val="center"/>
          </w:tcPr>
          <w:p w:rsidR="002800A4" w:rsidRPr="00EF4C0F" w:rsidRDefault="002800A4" w:rsidP="002A4B9B">
            <w:pPr>
              <w:jc w:val="center"/>
              <w:rPr>
                <w:rFonts w:ascii="Times New Roman" w:hAnsi="Times New Roman" w:cs="Times New Roman"/>
                <w:sz w:val="20"/>
                <w:szCs w:val="20"/>
              </w:rPr>
            </w:pPr>
            <w:r w:rsidRPr="00EF4C0F">
              <w:rPr>
                <w:rFonts w:ascii="Times New Roman" w:hAnsi="Times New Roman" w:cs="Times New Roman"/>
                <w:sz w:val="20"/>
                <w:szCs w:val="20"/>
              </w:rPr>
              <w:t>3</w:t>
            </w:r>
          </w:p>
        </w:tc>
        <w:tc>
          <w:tcPr>
            <w:tcW w:w="5080"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Адрес клиента</w:t>
            </w:r>
          </w:p>
        </w:tc>
      </w:tr>
      <w:tr w:rsidR="002800A4" w:rsidRPr="00EF4C0F" w:rsidTr="00DB4535">
        <w:tc>
          <w:tcPr>
            <w:tcW w:w="1230" w:type="dxa"/>
            <w:vAlign w:val="center"/>
          </w:tcPr>
          <w:p w:rsidR="002800A4" w:rsidRPr="00EF4C0F" w:rsidRDefault="002800A4" w:rsidP="002A4B9B">
            <w:pPr>
              <w:jc w:val="center"/>
              <w:rPr>
                <w:rFonts w:ascii="Times New Roman" w:hAnsi="Times New Roman" w:cs="Times New Roman"/>
                <w:sz w:val="20"/>
                <w:szCs w:val="20"/>
              </w:rPr>
            </w:pPr>
            <w:r w:rsidRPr="00EF4C0F">
              <w:rPr>
                <w:rFonts w:ascii="Times New Roman" w:hAnsi="Times New Roman" w:cs="Times New Roman"/>
                <w:sz w:val="20"/>
                <w:szCs w:val="20"/>
              </w:rPr>
              <w:t>4</w:t>
            </w:r>
          </w:p>
        </w:tc>
        <w:tc>
          <w:tcPr>
            <w:tcW w:w="5080"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Логин пользователя</w:t>
            </w:r>
          </w:p>
        </w:tc>
      </w:tr>
      <w:tr w:rsidR="002800A4" w:rsidRPr="00EF4C0F" w:rsidTr="00DB4535">
        <w:tc>
          <w:tcPr>
            <w:tcW w:w="1230" w:type="dxa"/>
            <w:vAlign w:val="center"/>
          </w:tcPr>
          <w:p w:rsidR="002800A4" w:rsidRPr="00EF4C0F" w:rsidRDefault="002800A4" w:rsidP="002A4B9B">
            <w:pPr>
              <w:jc w:val="center"/>
              <w:rPr>
                <w:rFonts w:ascii="Times New Roman" w:hAnsi="Times New Roman" w:cs="Times New Roman"/>
                <w:sz w:val="20"/>
                <w:szCs w:val="20"/>
              </w:rPr>
            </w:pPr>
            <w:r w:rsidRPr="00EF4C0F">
              <w:rPr>
                <w:rFonts w:ascii="Times New Roman" w:hAnsi="Times New Roman" w:cs="Times New Roman"/>
                <w:sz w:val="20"/>
                <w:szCs w:val="20"/>
              </w:rPr>
              <w:t>5</w:t>
            </w:r>
          </w:p>
        </w:tc>
        <w:tc>
          <w:tcPr>
            <w:tcW w:w="5080"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Длительность обработки команды</w:t>
            </w:r>
          </w:p>
        </w:tc>
      </w:tr>
      <w:tr w:rsidR="002800A4" w:rsidRPr="00EF4C0F" w:rsidTr="00DB4535">
        <w:tc>
          <w:tcPr>
            <w:tcW w:w="1230" w:type="dxa"/>
            <w:vAlign w:val="center"/>
          </w:tcPr>
          <w:p w:rsidR="002800A4" w:rsidRPr="00EF4C0F" w:rsidRDefault="002800A4" w:rsidP="002A4B9B">
            <w:pPr>
              <w:jc w:val="center"/>
              <w:rPr>
                <w:rFonts w:ascii="Times New Roman" w:hAnsi="Times New Roman" w:cs="Times New Roman"/>
                <w:sz w:val="20"/>
                <w:szCs w:val="20"/>
              </w:rPr>
            </w:pPr>
            <w:r w:rsidRPr="00EF4C0F">
              <w:rPr>
                <w:rFonts w:ascii="Times New Roman" w:hAnsi="Times New Roman" w:cs="Times New Roman"/>
                <w:sz w:val="20"/>
                <w:szCs w:val="20"/>
              </w:rPr>
              <w:t>6</w:t>
            </w:r>
          </w:p>
        </w:tc>
        <w:tc>
          <w:tcPr>
            <w:tcW w:w="5080"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Код возврата</w:t>
            </w:r>
          </w:p>
        </w:tc>
      </w:tr>
      <w:tr w:rsidR="002800A4" w:rsidRPr="00EF4C0F" w:rsidTr="00DB4535">
        <w:tc>
          <w:tcPr>
            <w:tcW w:w="1230" w:type="dxa"/>
            <w:vAlign w:val="center"/>
          </w:tcPr>
          <w:p w:rsidR="002800A4" w:rsidRPr="00EF4C0F" w:rsidRDefault="002800A4" w:rsidP="002A4B9B">
            <w:pPr>
              <w:jc w:val="center"/>
              <w:rPr>
                <w:rFonts w:ascii="Times New Roman" w:hAnsi="Times New Roman" w:cs="Times New Roman"/>
                <w:sz w:val="20"/>
                <w:szCs w:val="20"/>
              </w:rPr>
            </w:pPr>
            <w:r w:rsidRPr="00EF4C0F">
              <w:rPr>
                <w:rFonts w:ascii="Times New Roman" w:hAnsi="Times New Roman" w:cs="Times New Roman"/>
                <w:sz w:val="20"/>
                <w:szCs w:val="20"/>
              </w:rPr>
              <w:t>7</w:t>
            </w:r>
          </w:p>
        </w:tc>
        <w:tc>
          <w:tcPr>
            <w:tcW w:w="5080"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База данных</w:t>
            </w:r>
          </w:p>
        </w:tc>
      </w:tr>
      <w:tr w:rsidR="002800A4" w:rsidRPr="00EF4C0F" w:rsidTr="00DB4535">
        <w:tc>
          <w:tcPr>
            <w:tcW w:w="1230" w:type="dxa"/>
            <w:vAlign w:val="center"/>
          </w:tcPr>
          <w:p w:rsidR="002800A4" w:rsidRPr="00EF4C0F" w:rsidRDefault="002800A4" w:rsidP="002A4B9B">
            <w:pPr>
              <w:jc w:val="center"/>
              <w:rPr>
                <w:rFonts w:ascii="Times New Roman" w:hAnsi="Times New Roman" w:cs="Times New Roman"/>
                <w:sz w:val="20"/>
                <w:szCs w:val="20"/>
              </w:rPr>
            </w:pPr>
            <w:r w:rsidRPr="00EF4C0F">
              <w:rPr>
                <w:rFonts w:ascii="Times New Roman" w:hAnsi="Times New Roman" w:cs="Times New Roman"/>
                <w:sz w:val="20"/>
                <w:szCs w:val="20"/>
              </w:rPr>
              <w:t>8</w:t>
            </w:r>
          </w:p>
        </w:tc>
        <w:tc>
          <w:tcPr>
            <w:tcW w:w="5080"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Поисковое выражение</w:t>
            </w:r>
          </w:p>
        </w:tc>
      </w:tr>
      <w:tr w:rsidR="002800A4" w:rsidRPr="00EF4C0F" w:rsidTr="00DB4535">
        <w:tc>
          <w:tcPr>
            <w:tcW w:w="1230" w:type="dxa"/>
            <w:vAlign w:val="center"/>
          </w:tcPr>
          <w:p w:rsidR="002800A4" w:rsidRPr="00EF4C0F" w:rsidRDefault="002800A4" w:rsidP="002A4B9B">
            <w:pPr>
              <w:jc w:val="center"/>
              <w:rPr>
                <w:rFonts w:ascii="Times New Roman" w:hAnsi="Times New Roman" w:cs="Times New Roman"/>
                <w:sz w:val="20"/>
                <w:szCs w:val="20"/>
              </w:rPr>
            </w:pPr>
            <w:r w:rsidRPr="00EF4C0F">
              <w:rPr>
                <w:rFonts w:ascii="Times New Roman" w:hAnsi="Times New Roman" w:cs="Times New Roman"/>
                <w:sz w:val="20"/>
                <w:szCs w:val="20"/>
              </w:rPr>
              <w:t>9</w:t>
            </w:r>
          </w:p>
        </w:tc>
        <w:tc>
          <w:tcPr>
            <w:tcW w:w="5080"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Число запрашиваемых записей</w:t>
            </w:r>
          </w:p>
        </w:tc>
      </w:tr>
      <w:tr w:rsidR="002800A4" w:rsidRPr="00EF4C0F" w:rsidTr="00DB4535">
        <w:tc>
          <w:tcPr>
            <w:tcW w:w="1230" w:type="dxa"/>
            <w:vAlign w:val="center"/>
          </w:tcPr>
          <w:p w:rsidR="002800A4" w:rsidRPr="00EF4C0F" w:rsidRDefault="002800A4" w:rsidP="002A4B9B">
            <w:pPr>
              <w:jc w:val="center"/>
              <w:rPr>
                <w:rFonts w:ascii="Times New Roman" w:hAnsi="Times New Roman" w:cs="Times New Roman"/>
                <w:sz w:val="20"/>
                <w:szCs w:val="20"/>
              </w:rPr>
            </w:pPr>
            <w:r w:rsidRPr="00EF4C0F">
              <w:rPr>
                <w:rFonts w:ascii="Times New Roman" w:hAnsi="Times New Roman" w:cs="Times New Roman"/>
                <w:sz w:val="20"/>
                <w:szCs w:val="20"/>
              </w:rPr>
              <w:t>10</w:t>
            </w:r>
          </w:p>
        </w:tc>
        <w:tc>
          <w:tcPr>
            <w:tcW w:w="5080"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Номер первой возвращаемой записи</w:t>
            </w:r>
          </w:p>
        </w:tc>
      </w:tr>
      <w:tr w:rsidR="002800A4" w:rsidRPr="00EF4C0F" w:rsidTr="00DB4535">
        <w:tc>
          <w:tcPr>
            <w:tcW w:w="1230" w:type="dxa"/>
            <w:vAlign w:val="center"/>
          </w:tcPr>
          <w:p w:rsidR="002800A4" w:rsidRPr="00EF4C0F" w:rsidRDefault="002800A4" w:rsidP="002A4B9B">
            <w:pPr>
              <w:jc w:val="center"/>
              <w:rPr>
                <w:rFonts w:ascii="Times New Roman" w:hAnsi="Times New Roman" w:cs="Times New Roman"/>
                <w:sz w:val="20"/>
                <w:szCs w:val="20"/>
              </w:rPr>
            </w:pPr>
            <w:r w:rsidRPr="00EF4C0F">
              <w:rPr>
                <w:rFonts w:ascii="Times New Roman" w:hAnsi="Times New Roman" w:cs="Times New Roman"/>
                <w:sz w:val="20"/>
                <w:szCs w:val="20"/>
              </w:rPr>
              <w:t>11</w:t>
            </w:r>
          </w:p>
        </w:tc>
        <w:tc>
          <w:tcPr>
            <w:tcW w:w="5080" w:type="dxa"/>
          </w:tcPr>
          <w:p w:rsidR="002800A4" w:rsidRPr="00EF4C0F" w:rsidRDefault="002800A4" w:rsidP="002800A4">
            <w:pPr>
              <w:rPr>
                <w:rFonts w:ascii="Times New Roman" w:hAnsi="Times New Roman" w:cs="Times New Roman"/>
                <w:sz w:val="20"/>
                <w:szCs w:val="20"/>
              </w:rPr>
            </w:pPr>
            <w:r w:rsidRPr="00EF4C0F">
              <w:rPr>
                <w:rFonts w:ascii="Times New Roman" w:hAnsi="Times New Roman" w:cs="Times New Roman"/>
                <w:sz w:val="20"/>
                <w:szCs w:val="20"/>
              </w:rPr>
              <w:t>Количество найденных записей</w:t>
            </w:r>
          </w:p>
        </w:tc>
      </w:tr>
      <w:tr w:rsidR="003311FB" w:rsidRPr="00EF4C0F" w:rsidTr="00DB4535">
        <w:tc>
          <w:tcPr>
            <w:tcW w:w="6310" w:type="dxa"/>
            <w:gridSpan w:val="2"/>
            <w:tcBorders>
              <w:left w:val="nil"/>
              <w:bottom w:val="nil"/>
              <w:right w:val="nil"/>
            </w:tcBorders>
            <w:vAlign w:val="center"/>
          </w:tcPr>
          <w:p w:rsidR="003311FB" w:rsidRDefault="003311FB" w:rsidP="002A4B9B">
            <w:pPr>
              <w:jc w:val="center"/>
              <w:rPr>
                <w:rFonts w:ascii="Times New Roman" w:hAnsi="Times New Roman" w:cs="Times New Roman"/>
                <w:sz w:val="20"/>
                <w:szCs w:val="20"/>
              </w:rPr>
            </w:pPr>
          </w:p>
          <w:p w:rsidR="003311FB" w:rsidRPr="00EF4C0F" w:rsidRDefault="003311FB" w:rsidP="002800A4">
            <w:pPr>
              <w:rPr>
                <w:rFonts w:ascii="Times New Roman" w:hAnsi="Times New Roman" w:cs="Times New Roman"/>
                <w:sz w:val="20"/>
                <w:szCs w:val="20"/>
              </w:rPr>
            </w:pPr>
          </w:p>
        </w:tc>
      </w:tr>
    </w:tbl>
    <w:p w:rsidR="002800A4" w:rsidRDefault="002800A4" w:rsidP="007A1165">
      <w:pPr>
        <w:pStyle w:val="2"/>
        <w:spacing w:before="0" w:after="0"/>
        <w:jc w:val="center"/>
        <w:rPr>
          <w:rFonts w:ascii="Times New Roman" w:hAnsi="Times New Roman" w:cs="Times New Roman"/>
          <w:sz w:val="20"/>
          <w:szCs w:val="20"/>
        </w:rPr>
      </w:pPr>
      <w:r w:rsidRPr="002A4B9B">
        <w:rPr>
          <w:rFonts w:ascii="Times New Roman" w:hAnsi="Times New Roman" w:cs="Times New Roman"/>
          <w:sz w:val="20"/>
          <w:szCs w:val="20"/>
        </w:rPr>
        <w:t>Опции командной строки</w:t>
      </w:r>
    </w:p>
    <w:p w:rsidR="002A4B9B" w:rsidRPr="002A4B9B" w:rsidRDefault="002A4B9B" w:rsidP="002A4B9B">
      <w:pPr>
        <w:spacing w:after="0" w:line="240" w:lineRule="auto"/>
      </w:pPr>
    </w:p>
    <w:p w:rsidR="002800A4" w:rsidRPr="002A4B9B" w:rsidRDefault="002800A4" w:rsidP="002A4B9B">
      <w:pPr>
        <w:spacing w:after="0" w:line="240" w:lineRule="auto"/>
        <w:rPr>
          <w:rFonts w:ascii="Times New Roman" w:hAnsi="Times New Roman" w:cs="Times New Roman"/>
          <w:sz w:val="20"/>
          <w:szCs w:val="20"/>
        </w:rPr>
      </w:pPr>
      <w:r w:rsidRPr="002A4B9B">
        <w:rPr>
          <w:rFonts w:ascii="Times New Roman" w:hAnsi="Times New Roman" w:cs="Times New Roman"/>
          <w:sz w:val="20"/>
          <w:szCs w:val="20"/>
        </w:rPr>
        <w:t>СИНТАКСИС: Always64 [опции]</w:t>
      </w:r>
    </w:p>
    <w:p w:rsidR="002800A4" w:rsidRPr="002A4B9B" w:rsidRDefault="002800A4" w:rsidP="002A4B9B">
      <w:pPr>
        <w:spacing w:after="0" w:line="240" w:lineRule="auto"/>
        <w:rPr>
          <w:rFonts w:ascii="Times New Roman" w:hAnsi="Times New Roman" w:cs="Times New Roman"/>
          <w:sz w:val="20"/>
          <w:szCs w:val="20"/>
        </w:rPr>
      </w:pPr>
    </w:p>
    <w:tbl>
      <w:tblPr>
        <w:tblStyle w:val="a5"/>
        <w:tblW w:w="0" w:type="auto"/>
        <w:tblLook w:val="04A0" w:firstRow="1" w:lastRow="0" w:firstColumn="1" w:lastColumn="0" w:noHBand="0" w:noVBand="1"/>
      </w:tblPr>
      <w:tblGrid>
        <w:gridCol w:w="1360"/>
        <w:gridCol w:w="4950"/>
      </w:tblGrid>
      <w:tr w:rsidR="002800A4" w:rsidRPr="002A4B9B" w:rsidTr="002800A4">
        <w:tc>
          <w:tcPr>
            <w:tcW w:w="1696" w:type="dxa"/>
          </w:tcPr>
          <w:p w:rsidR="002800A4" w:rsidRPr="002A4B9B" w:rsidRDefault="002800A4" w:rsidP="002800A4">
            <w:pPr>
              <w:rPr>
                <w:rFonts w:ascii="Times New Roman" w:hAnsi="Times New Roman" w:cs="Times New Roman"/>
                <w:b/>
                <w:sz w:val="20"/>
                <w:szCs w:val="20"/>
              </w:rPr>
            </w:pPr>
            <w:r w:rsidRPr="002A4B9B">
              <w:rPr>
                <w:rFonts w:ascii="Times New Roman" w:hAnsi="Times New Roman" w:cs="Times New Roman"/>
                <w:b/>
                <w:sz w:val="20"/>
                <w:szCs w:val="20"/>
              </w:rPr>
              <w:t>Опция</w:t>
            </w:r>
          </w:p>
        </w:tc>
        <w:tc>
          <w:tcPr>
            <w:tcW w:w="7649" w:type="dxa"/>
          </w:tcPr>
          <w:p w:rsidR="002800A4" w:rsidRPr="002A4B9B" w:rsidRDefault="002800A4" w:rsidP="002800A4">
            <w:pPr>
              <w:rPr>
                <w:rFonts w:ascii="Times New Roman" w:hAnsi="Times New Roman" w:cs="Times New Roman"/>
                <w:b/>
                <w:sz w:val="20"/>
                <w:szCs w:val="20"/>
              </w:rPr>
            </w:pPr>
            <w:r w:rsidRPr="002A4B9B">
              <w:rPr>
                <w:rFonts w:ascii="Times New Roman" w:hAnsi="Times New Roman" w:cs="Times New Roman"/>
                <w:b/>
                <w:sz w:val="20"/>
                <w:szCs w:val="20"/>
              </w:rPr>
              <w:t>Значение</w:t>
            </w:r>
          </w:p>
        </w:tc>
      </w:tr>
      <w:tr w:rsidR="002800A4" w:rsidRPr="002A4B9B" w:rsidTr="002800A4">
        <w:tc>
          <w:tcPr>
            <w:tcW w:w="1696" w:type="dxa"/>
          </w:tcPr>
          <w:p w:rsidR="002800A4" w:rsidRPr="002A4B9B" w:rsidRDefault="002800A4" w:rsidP="002800A4">
            <w:pPr>
              <w:rPr>
                <w:rFonts w:ascii="Times New Roman" w:hAnsi="Times New Roman" w:cs="Times New Roman"/>
                <w:sz w:val="20"/>
                <w:szCs w:val="20"/>
              </w:rPr>
            </w:pPr>
            <w:r w:rsidRPr="002A4B9B">
              <w:rPr>
                <w:rFonts w:ascii="Times New Roman" w:hAnsi="Times New Roman" w:cs="Times New Roman"/>
                <w:sz w:val="20"/>
                <w:szCs w:val="20"/>
              </w:rPr>
              <w:t>-</w:t>
            </w:r>
            <w:proofErr w:type="spellStart"/>
            <w:r w:rsidRPr="002A4B9B">
              <w:rPr>
                <w:rFonts w:ascii="Times New Roman" w:hAnsi="Times New Roman" w:cs="Times New Roman"/>
                <w:sz w:val="20"/>
                <w:szCs w:val="20"/>
              </w:rPr>
              <w:t>install</w:t>
            </w:r>
            <w:proofErr w:type="spellEnd"/>
          </w:p>
        </w:tc>
        <w:tc>
          <w:tcPr>
            <w:tcW w:w="7649" w:type="dxa"/>
          </w:tcPr>
          <w:p w:rsidR="002800A4" w:rsidRPr="002A4B9B" w:rsidRDefault="002800A4" w:rsidP="002800A4">
            <w:pPr>
              <w:rPr>
                <w:rFonts w:ascii="Times New Roman" w:hAnsi="Times New Roman" w:cs="Times New Roman"/>
                <w:sz w:val="20"/>
                <w:szCs w:val="20"/>
              </w:rPr>
            </w:pPr>
            <w:r w:rsidRPr="002A4B9B">
              <w:rPr>
                <w:rFonts w:ascii="Times New Roman" w:hAnsi="Times New Roman" w:cs="Times New Roman"/>
                <w:sz w:val="20"/>
                <w:szCs w:val="20"/>
              </w:rPr>
              <w:t>Установить системный сервис</w:t>
            </w:r>
          </w:p>
        </w:tc>
      </w:tr>
      <w:tr w:rsidR="002800A4" w:rsidRPr="002A4B9B" w:rsidTr="002800A4">
        <w:tc>
          <w:tcPr>
            <w:tcW w:w="1696" w:type="dxa"/>
          </w:tcPr>
          <w:p w:rsidR="002800A4" w:rsidRPr="002A4B9B" w:rsidRDefault="002800A4" w:rsidP="002800A4">
            <w:pPr>
              <w:rPr>
                <w:rFonts w:ascii="Times New Roman" w:hAnsi="Times New Roman" w:cs="Times New Roman"/>
                <w:sz w:val="20"/>
                <w:szCs w:val="20"/>
              </w:rPr>
            </w:pPr>
            <w:r w:rsidRPr="002A4B9B">
              <w:rPr>
                <w:rFonts w:ascii="Times New Roman" w:hAnsi="Times New Roman" w:cs="Times New Roman"/>
                <w:sz w:val="20"/>
                <w:szCs w:val="20"/>
              </w:rPr>
              <w:t>-</w:t>
            </w:r>
            <w:proofErr w:type="spellStart"/>
            <w:r w:rsidRPr="002A4B9B">
              <w:rPr>
                <w:rFonts w:ascii="Times New Roman" w:hAnsi="Times New Roman" w:cs="Times New Roman"/>
                <w:sz w:val="20"/>
                <w:szCs w:val="20"/>
              </w:rPr>
              <w:t>uninstall</w:t>
            </w:r>
            <w:proofErr w:type="spellEnd"/>
          </w:p>
        </w:tc>
        <w:tc>
          <w:tcPr>
            <w:tcW w:w="7649" w:type="dxa"/>
          </w:tcPr>
          <w:p w:rsidR="002800A4" w:rsidRPr="002A4B9B" w:rsidRDefault="002800A4" w:rsidP="002800A4">
            <w:pPr>
              <w:rPr>
                <w:rFonts w:ascii="Times New Roman" w:hAnsi="Times New Roman" w:cs="Times New Roman"/>
                <w:sz w:val="20"/>
                <w:szCs w:val="20"/>
              </w:rPr>
            </w:pPr>
            <w:r w:rsidRPr="002A4B9B">
              <w:rPr>
                <w:rFonts w:ascii="Times New Roman" w:hAnsi="Times New Roman" w:cs="Times New Roman"/>
                <w:sz w:val="20"/>
                <w:szCs w:val="20"/>
              </w:rPr>
              <w:t>Удалить системный сервис</w:t>
            </w:r>
          </w:p>
        </w:tc>
      </w:tr>
      <w:tr w:rsidR="002800A4" w:rsidRPr="002A4B9B" w:rsidTr="002800A4">
        <w:tc>
          <w:tcPr>
            <w:tcW w:w="1696" w:type="dxa"/>
          </w:tcPr>
          <w:p w:rsidR="002800A4" w:rsidRPr="002A4B9B" w:rsidRDefault="002800A4" w:rsidP="002800A4">
            <w:pPr>
              <w:rPr>
                <w:rFonts w:ascii="Times New Roman" w:hAnsi="Times New Roman" w:cs="Times New Roman"/>
                <w:sz w:val="20"/>
                <w:szCs w:val="20"/>
              </w:rPr>
            </w:pPr>
            <w:r w:rsidRPr="002A4B9B">
              <w:rPr>
                <w:rFonts w:ascii="Times New Roman" w:hAnsi="Times New Roman" w:cs="Times New Roman"/>
                <w:sz w:val="20"/>
                <w:szCs w:val="20"/>
              </w:rPr>
              <w:t>-</w:t>
            </w:r>
            <w:proofErr w:type="spellStart"/>
            <w:r w:rsidRPr="002A4B9B">
              <w:rPr>
                <w:rFonts w:ascii="Times New Roman" w:hAnsi="Times New Roman" w:cs="Times New Roman"/>
                <w:sz w:val="20"/>
                <w:szCs w:val="20"/>
              </w:rPr>
              <w:t>start</w:t>
            </w:r>
            <w:proofErr w:type="spellEnd"/>
          </w:p>
        </w:tc>
        <w:tc>
          <w:tcPr>
            <w:tcW w:w="7649" w:type="dxa"/>
          </w:tcPr>
          <w:p w:rsidR="002800A4" w:rsidRPr="002A4B9B" w:rsidRDefault="002800A4" w:rsidP="002800A4">
            <w:pPr>
              <w:rPr>
                <w:rFonts w:ascii="Times New Roman" w:hAnsi="Times New Roman" w:cs="Times New Roman"/>
                <w:sz w:val="20"/>
                <w:szCs w:val="20"/>
              </w:rPr>
            </w:pPr>
            <w:r w:rsidRPr="002A4B9B">
              <w:rPr>
                <w:rFonts w:ascii="Times New Roman" w:hAnsi="Times New Roman" w:cs="Times New Roman"/>
                <w:sz w:val="20"/>
                <w:szCs w:val="20"/>
              </w:rPr>
              <w:t>Запустить системный сервис</w:t>
            </w:r>
          </w:p>
        </w:tc>
      </w:tr>
      <w:tr w:rsidR="002800A4" w:rsidRPr="002A4B9B" w:rsidTr="002800A4">
        <w:tc>
          <w:tcPr>
            <w:tcW w:w="1696" w:type="dxa"/>
          </w:tcPr>
          <w:p w:rsidR="002800A4" w:rsidRPr="002A4B9B" w:rsidRDefault="002800A4" w:rsidP="002800A4">
            <w:pPr>
              <w:rPr>
                <w:rFonts w:ascii="Times New Roman" w:hAnsi="Times New Roman" w:cs="Times New Roman"/>
                <w:sz w:val="20"/>
                <w:szCs w:val="20"/>
              </w:rPr>
            </w:pPr>
            <w:r w:rsidRPr="002A4B9B">
              <w:rPr>
                <w:rFonts w:ascii="Times New Roman" w:hAnsi="Times New Roman" w:cs="Times New Roman"/>
                <w:sz w:val="20"/>
                <w:szCs w:val="20"/>
              </w:rPr>
              <w:t>-</w:t>
            </w:r>
            <w:proofErr w:type="spellStart"/>
            <w:r w:rsidRPr="002A4B9B">
              <w:rPr>
                <w:rFonts w:ascii="Times New Roman" w:hAnsi="Times New Roman" w:cs="Times New Roman"/>
                <w:sz w:val="20"/>
                <w:szCs w:val="20"/>
              </w:rPr>
              <w:t>stop</w:t>
            </w:r>
            <w:proofErr w:type="spellEnd"/>
          </w:p>
        </w:tc>
        <w:tc>
          <w:tcPr>
            <w:tcW w:w="7649" w:type="dxa"/>
          </w:tcPr>
          <w:p w:rsidR="002800A4" w:rsidRPr="002A4B9B" w:rsidRDefault="002800A4" w:rsidP="002800A4">
            <w:pPr>
              <w:rPr>
                <w:rFonts w:ascii="Times New Roman" w:hAnsi="Times New Roman" w:cs="Times New Roman"/>
                <w:sz w:val="20"/>
                <w:szCs w:val="20"/>
              </w:rPr>
            </w:pPr>
            <w:r w:rsidRPr="002A4B9B">
              <w:rPr>
                <w:rFonts w:ascii="Times New Roman" w:hAnsi="Times New Roman" w:cs="Times New Roman"/>
                <w:sz w:val="20"/>
                <w:szCs w:val="20"/>
              </w:rPr>
              <w:t>Остановить системный сервис</w:t>
            </w:r>
          </w:p>
        </w:tc>
      </w:tr>
      <w:tr w:rsidR="002800A4" w:rsidRPr="002A4B9B" w:rsidTr="002800A4">
        <w:tc>
          <w:tcPr>
            <w:tcW w:w="1696" w:type="dxa"/>
          </w:tcPr>
          <w:p w:rsidR="002800A4" w:rsidRPr="002A4B9B" w:rsidRDefault="002800A4" w:rsidP="002800A4">
            <w:pPr>
              <w:rPr>
                <w:rFonts w:ascii="Times New Roman" w:hAnsi="Times New Roman" w:cs="Times New Roman"/>
                <w:sz w:val="20"/>
                <w:szCs w:val="20"/>
              </w:rPr>
            </w:pPr>
            <w:r w:rsidRPr="002A4B9B">
              <w:rPr>
                <w:rFonts w:ascii="Times New Roman" w:hAnsi="Times New Roman" w:cs="Times New Roman"/>
                <w:sz w:val="20"/>
                <w:szCs w:val="20"/>
              </w:rPr>
              <w:t>-</w:t>
            </w:r>
            <w:proofErr w:type="spellStart"/>
            <w:r w:rsidRPr="002A4B9B">
              <w:rPr>
                <w:rFonts w:ascii="Times New Roman" w:hAnsi="Times New Roman" w:cs="Times New Roman"/>
                <w:sz w:val="20"/>
                <w:szCs w:val="20"/>
              </w:rPr>
              <w:t>console</w:t>
            </w:r>
            <w:proofErr w:type="spellEnd"/>
          </w:p>
        </w:tc>
        <w:tc>
          <w:tcPr>
            <w:tcW w:w="7649" w:type="dxa"/>
          </w:tcPr>
          <w:p w:rsidR="002800A4" w:rsidRPr="002A4B9B" w:rsidRDefault="002800A4" w:rsidP="002800A4">
            <w:pPr>
              <w:rPr>
                <w:rFonts w:ascii="Times New Roman" w:hAnsi="Times New Roman" w:cs="Times New Roman"/>
                <w:sz w:val="20"/>
                <w:szCs w:val="20"/>
              </w:rPr>
            </w:pPr>
            <w:r w:rsidRPr="002A4B9B">
              <w:rPr>
                <w:rFonts w:ascii="Times New Roman" w:hAnsi="Times New Roman" w:cs="Times New Roman"/>
                <w:sz w:val="20"/>
                <w:szCs w:val="20"/>
              </w:rPr>
              <w:t>Запустить ИРБИС-прокси как консольную программу</w:t>
            </w:r>
          </w:p>
        </w:tc>
      </w:tr>
      <w:tr w:rsidR="002800A4" w:rsidRPr="002A4B9B" w:rsidTr="002800A4">
        <w:tc>
          <w:tcPr>
            <w:tcW w:w="1696" w:type="dxa"/>
          </w:tcPr>
          <w:p w:rsidR="002800A4" w:rsidRPr="002A4B9B" w:rsidRDefault="002800A4" w:rsidP="002800A4">
            <w:pPr>
              <w:rPr>
                <w:rFonts w:ascii="Times New Roman" w:hAnsi="Times New Roman" w:cs="Times New Roman"/>
                <w:sz w:val="20"/>
                <w:szCs w:val="20"/>
              </w:rPr>
            </w:pPr>
            <w:r w:rsidRPr="002A4B9B">
              <w:rPr>
                <w:rFonts w:ascii="Times New Roman" w:hAnsi="Times New Roman" w:cs="Times New Roman"/>
                <w:sz w:val="20"/>
                <w:szCs w:val="20"/>
              </w:rPr>
              <w:t>-</w:t>
            </w:r>
            <w:proofErr w:type="spellStart"/>
            <w:r w:rsidRPr="002A4B9B">
              <w:rPr>
                <w:rFonts w:ascii="Times New Roman" w:hAnsi="Times New Roman" w:cs="Times New Roman"/>
                <w:sz w:val="20"/>
                <w:szCs w:val="20"/>
              </w:rPr>
              <w:t>version</w:t>
            </w:r>
            <w:proofErr w:type="spellEnd"/>
          </w:p>
        </w:tc>
        <w:tc>
          <w:tcPr>
            <w:tcW w:w="7649" w:type="dxa"/>
          </w:tcPr>
          <w:p w:rsidR="002800A4" w:rsidRPr="002A4B9B" w:rsidRDefault="002800A4" w:rsidP="002800A4">
            <w:pPr>
              <w:rPr>
                <w:rFonts w:ascii="Times New Roman" w:hAnsi="Times New Roman" w:cs="Times New Roman"/>
                <w:sz w:val="20"/>
                <w:szCs w:val="20"/>
              </w:rPr>
            </w:pPr>
            <w:r w:rsidRPr="002A4B9B">
              <w:rPr>
                <w:rFonts w:ascii="Times New Roman" w:hAnsi="Times New Roman" w:cs="Times New Roman"/>
                <w:sz w:val="20"/>
                <w:szCs w:val="20"/>
              </w:rPr>
              <w:t>Показать версию программы и завершиться</w:t>
            </w:r>
          </w:p>
        </w:tc>
      </w:tr>
      <w:tr w:rsidR="002800A4" w:rsidRPr="002A4B9B" w:rsidTr="002800A4">
        <w:tc>
          <w:tcPr>
            <w:tcW w:w="1696" w:type="dxa"/>
          </w:tcPr>
          <w:p w:rsidR="002800A4" w:rsidRPr="002A4B9B" w:rsidRDefault="002800A4" w:rsidP="002800A4">
            <w:pPr>
              <w:rPr>
                <w:rFonts w:ascii="Times New Roman" w:hAnsi="Times New Roman" w:cs="Times New Roman"/>
                <w:sz w:val="20"/>
                <w:szCs w:val="20"/>
              </w:rPr>
            </w:pPr>
            <w:r w:rsidRPr="002A4B9B">
              <w:rPr>
                <w:rFonts w:ascii="Times New Roman" w:hAnsi="Times New Roman" w:cs="Times New Roman"/>
                <w:sz w:val="20"/>
                <w:szCs w:val="20"/>
              </w:rPr>
              <w:t>-</w:t>
            </w:r>
            <w:proofErr w:type="spellStart"/>
            <w:r w:rsidRPr="002A4B9B">
              <w:rPr>
                <w:rFonts w:ascii="Times New Roman" w:hAnsi="Times New Roman" w:cs="Times New Roman"/>
                <w:sz w:val="20"/>
                <w:szCs w:val="20"/>
              </w:rPr>
              <w:t>help</w:t>
            </w:r>
            <w:proofErr w:type="spellEnd"/>
          </w:p>
        </w:tc>
        <w:tc>
          <w:tcPr>
            <w:tcW w:w="7649" w:type="dxa"/>
          </w:tcPr>
          <w:p w:rsidR="002800A4" w:rsidRPr="002A4B9B" w:rsidRDefault="002800A4" w:rsidP="002800A4">
            <w:pPr>
              <w:rPr>
                <w:rFonts w:ascii="Times New Roman" w:hAnsi="Times New Roman" w:cs="Times New Roman"/>
                <w:sz w:val="20"/>
                <w:szCs w:val="20"/>
              </w:rPr>
            </w:pPr>
            <w:r w:rsidRPr="002A4B9B">
              <w:rPr>
                <w:rFonts w:ascii="Times New Roman" w:hAnsi="Times New Roman" w:cs="Times New Roman"/>
                <w:sz w:val="20"/>
                <w:szCs w:val="20"/>
              </w:rPr>
              <w:t>Показать экран справки и завершиться</w:t>
            </w:r>
          </w:p>
        </w:tc>
      </w:tr>
    </w:tbl>
    <w:p w:rsidR="002800A4" w:rsidRPr="002A4B9B" w:rsidRDefault="002800A4" w:rsidP="002A4B9B">
      <w:pPr>
        <w:spacing w:after="0" w:line="240" w:lineRule="auto"/>
        <w:ind w:firstLine="357"/>
        <w:rPr>
          <w:rFonts w:ascii="Times New Roman" w:hAnsi="Times New Roman" w:cs="Times New Roman"/>
          <w:sz w:val="20"/>
          <w:szCs w:val="20"/>
        </w:rPr>
      </w:pPr>
    </w:p>
    <w:p w:rsidR="002800A4" w:rsidRDefault="002800A4" w:rsidP="002A4B9B">
      <w:pPr>
        <w:spacing w:after="0" w:line="240" w:lineRule="auto"/>
        <w:ind w:firstLine="357"/>
        <w:contextualSpacing/>
        <w:jc w:val="both"/>
        <w:rPr>
          <w:rFonts w:ascii="Times New Roman" w:hAnsi="Times New Roman" w:cs="Times New Roman"/>
          <w:sz w:val="20"/>
          <w:szCs w:val="20"/>
        </w:rPr>
      </w:pPr>
      <w:r w:rsidRPr="002A4B9B">
        <w:rPr>
          <w:rFonts w:ascii="Times New Roman" w:hAnsi="Times New Roman" w:cs="Times New Roman"/>
          <w:sz w:val="20"/>
          <w:szCs w:val="20"/>
        </w:rPr>
        <w:t>Будучи запущенной без параметров, ИРБИС-прокси либо стартует как сервис (если запущен от имени операционной системы), либо как консольная программа (если запущен в интерактивной сессии).</w:t>
      </w:r>
    </w:p>
    <w:p w:rsidR="002800A4" w:rsidRPr="002A4B9B" w:rsidRDefault="002800A4" w:rsidP="002A4B9B">
      <w:pPr>
        <w:pStyle w:val="2"/>
        <w:spacing w:before="0" w:after="0"/>
        <w:jc w:val="center"/>
        <w:rPr>
          <w:rFonts w:ascii="Times New Roman" w:hAnsi="Times New Roman" w:cs="Times New Roman"/>
          <w:sz w:val="20"/>
          <w:szCs w:val="20"/>
        </w:rPr>
      </w:pPr>
      <w:r w:rsidRPr="002A4B9B">
        <w:rPr>
          <w:rFonts w:ascii="Times New Roman" w:hAnsi="Times New Roman" w:cs="Times New Roman"/>
          <w:sz w:val="20"/>
          <w:szCs w:val="20"/>
        </w:rPr>
        <w:lastRenderedPageBreak/>
        <w:t>Файл конфигурации</w:t>
      </w:r>
    </w:p>
    <w:p w:rsidR="002800A4" w:rsidRDefault="002800A4" w:rsidP="002A4B9B">
      <w:pPr>
        <w:spacing w:after="0" w:line="240" w:lineRule="auto"/>
        <w:ind w:firstLine="357"/>
        <w:contextualSpacing/>
        <w:jc w:val="both"/>
        <w:rPr>
          <w:rFonts w:ascii="Times New Roman" w:hAnsi="Times New Roman" w:cs="Times New Roman"/>
          <w:sz w:val="20"/>
          <w:szCs w:val="20"/>
        </w:rPr>
      </w:pPr>
      <w:r w:rsidRPr="002A4B9B">
        <w:rPr>
          <w:rFonts w:ascii="Times New Roman" w:hAnsi="Times New Roman" w:cs="Times New Roman"/>
          <w:sz w:val="20"/>
          <w:szCs w:val="20"/>
        </w:rPr>
        <w:t xml:space="preserve">Конфигурация ИРБИС-прокси хранится в файле Always64.exe.config и представляет собой XML-файл, в котором перечислены различные настройки утилиты (в разделе </w:t>
      </w:r>
      <w:proofErr w:type="spellStart"/>
      <w:r w:rsidRPr="002A4B9B">
        <w:rPr>
          <w:rFonts w:ascii="Times New Roman" w:hAnsi="Times New Roman" w:cs="Times New Roman"/>
          <w:sz w:val="20"/>
          <w:szCs w:val="20"/>
        </w:rPr>
        <w:t>appSettings</w:t>
      </w:r>
      <w:proofErr w:type="spellEnd"/>
      <w:r w:rsidRPr="002A4B9B">
        <w:rPr>
          <w:rFonts w:ascii="Times New Roman" w:hAnsi="Times New Roman" w:cs="Times New Roman"/>
          <w:sz w:val="20"/>
          <w:szCs w:val="20"/>
        </w:rPr>
        <w:t>). Любой из перечисленных ниже параметров может быть опущен, в этом случае берется значение по умолчанию.</w:t>
      </w:r>
    </w:p>
    <w:p w:rsidR="002A4B9B" w:rsidRPr="002A4B9B" w:rsidRDefault="002A4B9B" w:rsidP="002A4B9B">
      <w:pPr>
        <w:spacing w:after="0" w:line="240" w:lineRule="auto"/>
        <w:ind w:firstLine="357"/>
        <w:contextualSpacing/>
        <w:jc w:val="both"/>
        <w:rPr>
          <w:rFonts w:ascii="Times New Roman" w:hAnsi="Times New Roman" w:cs="Times New Roman"/>
          <w:sz w:val="20"/>
          <w:szCs w:val="20"/>
        </w:rPr>
      </w:pPr>
    </w:p>
    <w:tbl>
      <w:tblPr>
        <w:tblStyle w:val="a5"/>
        <w:tblW w:w="6339" w:type="dxa"/>
        <w:tblLook w:val="04A0" w:firstRow="1" w:lastRow="0" w:firstColumn="1" w:lastColumn="0" w:noHBand="0" w:noVBand="1"/>
      </w:tblPr>
      <w:tblGrid>
        <w:gridCol w:w="1271"/>
        <w:gridCol w:w="3402"/>
        <w:gridCol w:w="1666"/>
      </w:tblGrid>
      <w:tr w:rsidR="002800A4" w:rsidRPr="002A4B9B" w:rsidTr="002A4B9B">
        <w:tc>
          <w:tcPr>
            <w:tcW w:w="1271" w:type="dxa"/>
          </w:tcPr>
          <w:p w:rsidR="002800A4" w:rsidRPr="002A4B9B" w:rsidRDefault="002800A4" w:rsidP="009C19DF">
            <w:pPr>
              <w:spacing w:after="60"/>
              <w:rPr>
                <w:rFonts w:ascii="Times New Roman" w:hAnsi="Times New Roman" w:cs="Times New Roman"/>
                <w:b/>
                <w:sz w:val="20"/>
                <w:szCs w:val="20"/>
              </w:rPr>
            </w:pPr>
            <w:r w:rsidRPr="002A4B9B">
              <w:rPr>
                <w:rFonts w:ascii="Times New Roman" w:hAnsi="Times New Roman" w:cs="Times New Roman"/>
                <w:b/>
                <w:sz w:val="20"/>
                <w:szCs w:val="20"/>
              </w:rPr>
              <w:t>Параметр</w:t>
            </w:r>
          </w:p>
        </w:tc>
        <w:tc>
          <w:tcPr>
            <w:tcW w:w="3402" w:type="dxa"/>
          </w:tcPr>
          <w:p w:rsidR="002800A4" w:rsidRPr="002A4B9B" w:rsidRDefault="002800A4" w:rsidP="009C19DF">
            <w:pPr>
              <w:spacing w:after="60"/>
              <w:rPr>
                <w:rFonts w:ascii="Times New Roman" w:hAnsi="Times New Roman" w:cs="Times New Roman"/>
                <w:b/>
                <w:sz w:val="20"/>
                <w:szCs w:val="20"/>
              </w:rPr>
            </w:pPr>
            <w:r w:rsidRPr="002A4B9B">
              <w:rPr>
                <w:rFonts w:ascii="Times New Roman" w:hAnsi="Times New Roman" w:cs="Times New Roman"/>
                <w:b/>
                <w:sz w:val="20"/>
                <w:szCs w:val="20"/>
              </w:rPr>
              <w:t>Значение</w:t>
            </w:r>
          </w:p>
        </w:tc>
        <w:tc>
          <w:tcPr>
            <w:tcW w:w="1666" w:type="dxa"/>
          </w:tcPr>
          <w:p w:rsidR="002800A4" w:rsidRPr="002A4B9B" w:rsidRDefault="002800A4" w:rsidP="009C19DF">
            <w:pPr>
              <w:spacing w:after="60"/>
              <w:rPr>
                <w:rFonts w:ascii="Times New Roman" w:hAnsi="Times New Roman" w:cs="Times New Roman"/>
                <w:b/>
                <w:sz w:val="20"/>
                <w:szCs w:val="20"/>
              </w:rPr>
            </w:pPr>
            <w:r w:rsidRPr="002A4B9B">
              <w:rPr>
                <w:rFonts w:ascii="Times New Roman" w:hAnsi="Times New Roman" w:cs="Times New Roman"/>
                <w:b/>
                <w:sz w:val="20"/>
                <w:szCs w:val="20"/>
              </w:rPr>
              <w:t>По умолчанию</w:t>
            </w:r>
          </w:p>
        </w:tc>
      </w:tr>
      <w:tr w:rsidR="002800A4" w:rsidRPr="002A4B9B" w:rsidTr="002A4B9B">
        <w:tc>
          <w:tcPr>
            <w:tcW w:w="1271"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t>receive-timeout</w:t>
            </w:r>
            <w:proofErr w:type="spellEnd"/>
          </w:p>
        </w:tc>
        <w:tc>
          <w:tcPr>
            <w:tcW w:w="3402"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 xml:space="preserve">Таймаут приема данных (в миллисекундах). Ноль и отрицательные значения </w:t>
            </w:r>
            <w:r w:rsidR="00324A78" w:rsidRPr="002A4B9B">
              <w:rPr>
                <w:rFonts w:ascii="Times New Roman" w:hAnsi="Times New Roman" w:cs="Times New Roman"/>
                <w:sz w:val="20"/>
                <w:szCs w:val="20"/>
              </w:rPr>
              <w:t>–</w:t>
            </w:r>
            <w:r w:rsidRPr="002A4B9B">
              <w:rPr>
                <w:rFonts w:ascii="Times New Roman" w:hAnsi="Times New Roman" w:cs="Times New Roman"/>
                <w:sz w:val="20"/>
                <w:szCs w:val="20"/>
              </w:rPr>
              <w:t xml:space="preserve"> не устанавливать (определяется операционной системой)</w:t>
            </w:r>
          </w:p>
        </w:tc>
        <w:tc>
          <w:tcPr>
            <w:tcW w:w="1666"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0</w:t>
            </w:r>
          </w:p>
        </w:tc>
      </w:tr>
      <w:tr w:rsidR="002800A4" w:rsidRPr="002A4B9B" w:rsidTr="002A4B9B">
        <w:tc>
          <w:tcPr>
            <w:tcW w:w="1271"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t>local-port</w:t>
            </w:r>
            <w:proofErr w:type="spellEnd"/>
          </w:p>
        </w:tc>
        <w:tc>
          <w:tcPr>
            <w:tcW w:w="3402"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Прослушиваемый порт</w:t>
            </w:r>
          </w:p>
        </w:tc>
        <w:tc>
          <w:tcPr>
            <w:tcW w:w="1666"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6666</w:t>
            </w:r>
          </w:p>
        </w:tc>
      </w:tr>
      <w:tr w:rsidR="002800A4" w:rsidRPr="002A4B9B" w:rsidTr="002A4B9B">
        <w:tc>
          <w:tcPr>
            <w:tcW w:w="1271"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t>backlog</w:t>
            </w:r>
            <w:proofErr w:type="spellEnd"/>
          </w:p>
        </w:tc>
        <w:tc>
          <w:tcPr>
            <w:tcW w:w="3402"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Размер очереди устанавливаемых соединений, ожидающих обработки</w:t>
            </w:r>
          </w:p>
        </w:tc>
        <w:tc>
          <w:tcPr>
            <w:tcW w:w="1666"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10</w:t>
            </w:r>
          </w:p>
        </w:tc>
      </w:tr>
      <w:tr w:rsidR="002800A4" w:rsidRPr="002A4B9B" w:rsidTr="002A4B9B">
        <w:tc>
          <w:tcPr>
            <w:tcW w:w="1271"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t>remote-ip</w:t>
            </w:r>
            <w:proofErr w:type="spellEnd"/>
          </w:p>
        </w:tc>
        <w:tc>
          <w:tcPr>
            <w:tcW w:w="3402"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Адрес ИРБИС-сервера</w:t>
            </w:r>
          </w:p>
        </w:tc>
        <w:tc>
          <w:tcPr>
            <w:tcW w:w="1666"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127.0.0.1</w:t>
            </w:r>
          </w:p>
        </w:tc>
      </w:tr>
      <w:tr w:rsidR="002800A4" w:rsidRPr="002A4B9B" w:rsidTr="002A4B9B">
        <w:tc>
          <w:tcPr>
            <w:tcW w:w="1271"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t>remote-port</w:t>
            </w:r>
            <w:proofErr w:type="spellEnd"/>
          </w:p>
        </w:tc>
        <w:tc>
          <w:tcPr>
            <w:tcW w:w="3402"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Порт ИРБИС-сервера</w:t>
            </w:r>
          </w:p>
        </w:tc>
        <w:tc>
          <w:tcPr>
            <w:tcW w:w="1666"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5555</w:t>
            </w:r>
          </w:p>
        </w:tc>
      </w:tr>
      <w:tr w:rsidR="002800A4" w:rsidRPr="002A4B9B" w:rsidTr="002A4B9B">
        <w:tc>
          <w:tcPr>
            <w:tcW w:w="1271"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t>dump-to</w:t>
            </w:r>
            <w:proofErr w:type="spellEnd"/>
          </w:p>
        </w:tc>
        <w:tc>
          <w:tcPr>
            <w:tcW w:w="3402"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 xml:space="preserve">Файл для записи дампа. Пустая строка </w:t>
            </w:r>
            <w:r w:rsidR="00324A78" w:rsidRPr="002A4B9B">
              <w:rPr>
                <w:rFonts w:ascii="Times New Roman" w:hAnsi="Times New Roman" w:cs="Times New Roman"/>
                <w:sz w:val="20"/>
                <w:szCs w:val="20"/>
              </w:rPr>
              <w:softHyphen/>
              <w:t>–</w:t>
            </w:r>
            <w:r w:rsidRPr="002A4B9B">
              <w:rPr>
                <w:rFonts w:ascii="Times New Roman" w:hAnsi="Times New Roman" w:cs="Times New Roman"/>
                <w:sz w:val="20"/>
                <w:szCs w:val="20"/>
              </w:rPr>
              <w:t xml:space="preserve"> печатать дамп в консоль</w:t>
            </w:r>
          </w:p>
        </w:tc>
        <w:tc>
          <w:tcPr>
            <w:tcW w:w="1666"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пустая строка</w:t>
            </w:r>
          </w:p>
        </w:tc>
      </w:tr>
      <w:tr w:rsidR="002800A4" w:rsidRPr="002A4B9B" w:rsidTr="002A4B9B">
        <w:tc>
          <w:tcPr>
            <w:tcW w:w="1271"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t>dump-general-info</w:t>
            </w:r>
            <w:proofErr w:type="spellEnd"/>
          </w:p>
        </w:tc>
        <w:tc>
          <w:tcPr>
            <w:tcW w:w="3402"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Выводить в дамп общую информацию о транзакции</w:t>
            </w:r>
          </w:p>
        </w:tc>
        <w:tc>
          <w:tcPr>
            <w:tcW w:w="1666"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t>False</w:t>
            </w:r>
            <w:proofErr w:type="spellEnd"/>
          </w:p>
        </w:tc>
      </w:tr>
      <w:tr w:rsidR="002800A4" w:rsidRPr="002A4B9B" w:rsidTr="002A4B9B">
        <w:tc>
          <w:tcPr>
            <w:tcW w:w="1271"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t>dump-request-header</w:t>
            </w:r>
            <w:proofErr w:type="spellEnd"/>
          </w:p>
        </w:tc>
        <w:tc>
          <w:tcPr>
            <w:tcW w:w="3402"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Выводить в дамп заголовок запроса</w:t>
            </w:r>
          </w:p>
        </w:tc>
        <w:tc>
          <w:tcPr>
            <w:tcW w:w="1666"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t>False</w:t>
            </w:r>
            <w:proofErr w:type="spellEnd"/>
          </w:p>
        </w:tc>
      </w:tr>
      <w:tr w:rsidR="002800A4" w:rsidRPr="002A4B9B" w:rsidTr="002A4B9B">
        <w:tc>
          <w:tcPr>
            <w:tcW w:w="1271"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t>dump-request-body</w:t>
            </w:r>
            <w:proofErr w:type="spellEnd"/>
          </w:p>
        </w:tc>
        <w:tc>
          <w:tcPr>
            <w:tcW w:w="3402"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Выводить в дамп тело запроса</w:t>
            </w:r>
          </w:p>
        </w:tc>
        <w:tc>
          <w:tcPr>
            <w:tcW w:w="1666"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t>False</w:t>
            </w:r>
            <w:proofErr w:type="spellEnd"/>
          </w:p>
        </w:tc>
      </w:tr>
      <w:tr w:rsidR="002800A4" w:rsidRPr="002A4B9B" w:rsidTr="002A4B9B">
        <w:tc>
          <w:tcPr>
            <w:tcW w:w="1271"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t>dump-response-header</w:t>
            </w:r>
            <w:proofErr w:type="spellEnd"/>
          </w:p>
        </w:tc>
        <w:tc>
          <w:tcPr>
            <w:tcW w:w="3402"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Выводить в дамп заголовок ответа</w:t>
            </w:r>
          </w:p>
        </w:tc>
        <w:tc>
          <w:tcPr>
            <w:tcW w:w="1666"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t>False</w:t>
            </w:r>
            <w:proofErr w:type="spellEnd"/>
          </w:p>
        </w:tc>
      </w:tr>
      <w:tr w:rsidR="002800A4" w:rsidRPr="002A4B9B" w:rsidTr="002A4B9B">
        <w:tc>
          <w:tcPr>
            <w:tcW w:w="1271"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t>dump-response-body</w:t>
            </w:r>
            <w:proofErr w:type="spellEnd"/>
          </w:p>
        </w:tc>
        <w:tc>
          <w:tcPr>
            <w:tcW w:w="3402"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Выводить в дамп тело ответа</w:t>
            </w:r>
          </w:p>
        </w:tc>
        <w:tc>
          <w:tcPr>
            <w:tcW w:w="1666"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t>False</w:t>
            </w:r>
            <w:proofErr w:type="spellEnd"/>
          </w:p>
        </w:tc>
      </w:tr>
      <w:tr w:rsidR="002800A4" w:rsidRPr="002A4B9B" w:rsidTr="002A4B9B">
        <w:tc>
          <w:tcPr>
            <w:tcW w:w="1271"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t>write-access-log</w:t>
            </w:r>
            <w:proofErr w:type="spellEnd"/>
          </w:p>
        </w:tc>
        <w:tc>
          <w:tcPr>
            <w:tcW w:w="3402"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Вести журнал доступа к серверу</w:t>
            </w:r>
          </w:p>
        </w:tc>
        <w:tc>
          <w:tcPr>
            <w:tcW w:w="1666"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t>False</w:t>
            </w:r>
            <w:proofErr w:type="spellEnd"/>
          </w:p>
        </w:tc>
      </w:tr>
      <w:tr w:rsidR="002800A4" w:rsidRPr="002A4B9B" w:rsidTr="002A4B9B">
        <w:tc>
          <w:tcPr>
            <w:tcW w:w="1271"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t>access-log-file-name</w:t>
            </w:r>
            <w:proofErr w:type="spellEnd"/>
          </w:p>
        </w:tc>
        <w:tc>
          <w:tcPr>
            <w:tcW w:w="3402"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 xml:space="preserve">Имя файла журнала доступа. К имени файла автоматически </w:t>
            </w:r>
            <w:r w:rsidRPr="002A4B9B">
              <w:rPr>
                <w:rFonts w:ascii="Times New Roman" w:hAnsi="Times New Roman" w:cs="Times New Roman"/>
                <w:sz w:val="20"/>
                <w:szCs w:val="20"/>
              </w:rPr>
              <w:lastRenderedPageBreak/>
              <w:t>добавляется суффикс «-</w:t>
            </w:r>
            <w:proofErr w:type="spellStart"/>
            <w:r w:rsidRPr="002A4B9B">
              <w:rPr>
                <w:rFonts w:ascii="Times New Roman" w:hAnsi="Times New Roman" w:cs="Times New Roman"/>
                <w:sz w:val="20"/>
                <w:szCs w:val="20"/>
              </w:rPr>
              <w:t>yyyy</w:t>
            </w:r>
            <w:proofErr w:type="spellEnd"/>
            <w:r w:rsidRPr="002A4B9B">
              <w:rPr>
                <w:rFonts w:ascii="Times New Roman" w:hAnsi="Times New Roman" w:cs="Times New Roman"/>
                <w:sz w:val="20"/>
                <w:szCs w:val="20"/>
              </w:rPr>
              <w:t>-MM-</w:t>
            </w:r>
            <w:proofErr w:type="spellStart"/>
            <w:r w:rsidRPr="002A4B9B">
              <w:rPr>
                <w:rFonts w:ascii="Times New Roman" w:hAnsi="Times New Roman" w:cs="Times New Roman"/>
                <w:sz w:val="20"/>
                <w:szCs w:val="20"/>
              </w:rPr>
              <w:t>dd</w:t>
            </w:r>
            <w:proofErr w:type="spellEnd"/>
            <w:r w:rsidRPr="002A4B9B">
              <w:rPr>
                <w:rFonts w:ascii="Times New Roman" w:hAnsi="Times New Roman" w:cs="Times New Roman"/>
                <w:sz w:val="20"/>
                <w:szCs w:val="20"/>
              </w:rPr>
              <w:t>», т. е. журнал автоматически разбивается по датам. Рекомендуется сменить путь на «C:\</w:t>
            </w:r>
            <w:proofErr w:type="spellStart"/>
            <w:r w:rsidRPr="002A4B9B">
              <w:rPr>
                <w:rFonts w:ascii="Times New Roman" w:hAnsi="Times New Roman" w:cs="Times New Roman"/>
                <w:sz w:val="20"/>
                <w:szCs w:val="20"/>
              </w:rPr>
              <w:t>Logs</w:t>
            </w:r>
            <w:proofErr w:type="spellEnd"/>
            <w:r w:rsidRPr="002A4B9B">
              <w:rPr>
                <w:rFonts w:ascii="Times New Roman" w:hAnsi="Times New Roman" w:cs="Times New Roman"/>
                <w:sz w:val="20"/>
                <w:szCs w:val="20"/>
              </w:rPr>
              <w:t>\access.log» (или аналогичный) и выставить права доступа для учетной записи, от которой выполняется ИРБИС-прокси.</w:t>
            </w:r>
          </w:p>
        </w:tc>
        <w:tc>
          <w:tcPr>
            <w:tcW w:w="1666"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lastRenderedPageBreak/>
              <w:t>C:\access.log</w:t>
            </w:r>
          </w:p>
        </w:tc>
      </w:tr>
      <w:tr w:rsidR="002800A4" w:rsidRPr="002A4B9B" w:rsidTr="002A4B9B">
        <w:tc>
          <w:tcPr>
            <w:tcW w:w="1271"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lastRenderedPageBreak/>
              <w:t>write-search-log</w:t>
            </w:r>
            <w:proofErr w:type="spellEnd"/>
          </w:p>
        </w:tc>
        <w:tc>
          <w:tcPr>
            <w:tcW w:w="3402"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Вести журнал поисковых запросов</w:t>
            </w:r>
          </w:p>
        </w:tc>
        <w:tc>
          <w:tcPr>
            <w:tcW w:w="1666"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t>False</w:t>
            </w:r>
            <w:proofErr w:type="spellEnd"/>
          </w:p>
        </w:tc>
      </w:tr>
      <w:tr w:rsidR="002800A4" w:rsidRPr="002A4B9B" w:rsidTr="002A4B9B">
        <w:tc>
          <w:tcPr>
            <w:tcW w:w="1271"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t>search-log-file-name</w:t>
            </w:r>
            <w:proofErr w:type="spellEnd"/>
          </w:p>
        </w:tc>
        <w:tc>
          <w:tcPr>
            <w:tcW w:w="3402"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Имя файла журнала поисковых запросов. К имени файла автоматически добавляется суффикс «-</w:t>
            </w:r>
            <w:proofErr w:type="spellStart"/>
            <w:r w:rsidRPr="002A4B9B">
              <w:rPr>
                <w:rFonts w:ascii="Times New Roman" w:hAnsi="Times New Roman" w:cs="Times New Roman"/>
                <w:sz w:val="20"/>
                <w:szCs w:val="20"/>
              </w:rPr>
              <w:t>yyyy</w:t>
            </w:r>
            <w:proofErr w:type="spellEnd"/>
            <w:r w:rsidRPr="002A4B9B">
              <w:rPr>
                <w:rFonts w:ascii="Times New Roman" w:hAnsi="Times New Roman" w:cs="Times New Roman"/>
                <w:sz w:val="20"/>
                <w:szCs w:val="20"/>
              </w:rPr>
              <w:t>-MM-</w:t>
            </w:r>
            <w:proofErr w:type="spellStart"/>
            <w:r w:rsidRPr="002A4B9B">
              <w:rPr>
                <w:rFonts w:ascii="Times New Roman" w:hAnsi="Times New Roman" w:cs="Times New Roman"/>
                <w:sz w:val="20"/>
                <w:szCs w:val="20"/>
              </w:rPr>
              <w:t>dd</w:t>
            </w:r>
            <w:proofErr w:type="spellEnd"/>
            <w:r w:rsidRPr="002A4B9B">
              <w:rPr>
                <w:rFonts w:ascii="Times New Roman" w:hAnsi="Times New Roman" w:cs="Times New Roman"/>
                <w:sz w:val="20"/>
                <w:szCs w:val="20"/>
              </w:rPr>
              <w:t>», т. е. журнал автоматически разбивается по датам. Рекомендуется сменить путь на «C:\</w:t>
            </w:r>
            <w:proofErr w:type="spellStart"/>
            <w:r w:rsidRPr="002A4B9B">
              <w:rPr>
                <w:rFonts w:ascii="Times New Roman" w:hAnsi="Times New Roman" w:cs="Times New Roman"/>
                <w:sz w:val="20"/>
                <w:szCs w:val="20"/>
              </w:rPr>
              <w:t>Logs</w:t>
            </w:r>
            <w:proofErr w:type="spellEnd"/>
            <w:r w:rsidRPr="002A4B9B">
              <w:rPr>
                <w:rFonts w:ascii="Times New Roman" w:hAnsi="Times New Roman" w:cs="Times New Roman"/>
                <w:sz w:val="20"/>
                <w:szCs w:val="20"/>
              </w:rPr>
              <w:t>\search.log» (или аналогичный) и выставить права доступа для учетной записи, от которой выполняется ИРБИС-прокси.</w:t>
            </w:r>
          </w:p>
        </w:tc>
        <w:tc>
          <w:tcPr>
            <w:tcW w:w="1666"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C:\search.log</w:t>
            </w:r>
          </w:p>
        </w:tc>
      </w:tr>
      <w:tr w:rsidR="002800A4" w:rsidRPr="002A4B9B" w:rsidTr="002A4B9B">
        <w:tc>
          <w:tcPr>
            <w:tcW w:w="1271"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t>wakeup-command</w:t>
            </w:r>
            <w:proofErr w:type="spellEnd"/>
          </w:p>
        </w:tc>
        <w:tc>
          <w:tcPr>
            <w:tcW w:w="3402"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Команда, запускаемая для уведомления системного администратора о возникших проблемах. Например, отсылка почтового сообщения или СМС администратору. Пустая строка означает отсутствие каких-либо действий</w:t>
            </w:r>
          </w:p>
        </w:tc>
        <w:tc>
          <w:tcPr>
            <w:tcW w:w="1666"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Пустая строка</w:t>
            </w:r>
          </w:p>
        </w:tc>
      </w:tr>
      <w:tr w:rsidR="002800A4" w:rsidRPr="002A4B9B" w:rsidTr="002A4B9B">
        <w:tc>
          <w:tcPr>
            <w:tcW w:w="1271"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t>wakeup-arguments</w:t>
            </w:r>
            <w:proofErr w:type="spellEnd"/>
          </w:p>
        </w:tc>
        <w:tc>
          <w:tcPr>
            <w:tcW w:w="3402"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Аргументы, передаваемые вышеуказанной команде</w:t>
            </w:r>
          </w:p>
        </w:tc>
        <w:tc>
          <w:tcPr>
            <w:tcW w:w="1666"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Пустая строка</w:t>
            </w:r>
          </w:p>
        </w:tc>
      </w:tr>
      <w:tr w:rsidR="002800A4" w:rsidRPr="002A4B9B" w:rsidTr="002A4B9B">
        <w:tc>
          <w:tcPr>
            <w:tcW w:w="1271" w:type="dxa"/>
          </w:tcPr>
          <w:p w:rsidR="002800A4" w:rsidRPr="002A4B9B" w:rsidRDefault="002800A4" w:rsidP="009C19DF">
            <w:pPr>
              <w:spacing w:after="60"/>
              <w:rPr>
                <w:rFonts w:ascii="Times New Roman" w:hAnsi="Times New Roman" w:cs="Times New Roman"/>
                <w:sz w:val="20"/>
                <w:szCs w:val="20"/>
              </w:rPr>
            </w:pPr>
            <w:proofErr w:type="spellStart"/>
            <w:r w:rsidRPr="002A4B9B">
              <w:rPr>
                <w:rFonts w:ascii="Times New Roman" w:hAnsi="Times New Roman" w:cs="Times New Roman"/>
                <w:sz w:val="20"/>
                <w:szCs w:val="20"/>
              </w:rPr>
              <w:t>wakeup-interval</w:t>
            </w:r>
            <w:proofErr w:type="spellEnd"/>
          </w:p>
        </w:tc>
        <w:tc>
          <w:tcPr>
            <w:tcW w:w="3402"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 xml:space="preserve">Минимальный интервал между запусками вышеуказанной команды (повторно команда запускается лишь по истечении указанного интервала во избежание </w:t>
            </w:r>
            <w:proofErr w:type="spellStart"/>
            <w:r w:rsidRPr="002A4B9B">
              <w:rPr>
                <w:rFonts w:ascii="Times New Roman" w:hAnsi="Times New Roman" w:cs="Times New Roman"/>
                <w:sz w:val="20"/>
                <w:szCs w:val="20"/>
              </w:rPr>
              <w:t>заспамливания</w:t>
            </w:r>
            <w:proofErr w:type="spellEnd"/>
            <w:r w:rsidRPr="002A4B9B">
              <w:rPr>
                <w:rFonts w:ascii="Times New Roman" w:hAnsi="Times New Roman" w:cs="Times New Roman"/>
                <w:sz w:val="20"/>
                <w:szCs w:val="20"/>
              </w:rPr>
              <w:t xml:space="preserve"> системного администратора)</w:t>
            </w:r>
          </w:p>
        </w:tc>
        <w:tc>
          <w:tcPr>
            <w:tcW w:w="1666" w:type="dxa"/>
          </w:tcPr>
          <w:p w:rsidR="002800A4" w:rsidRPr="002A4B9B" w:rsidRDefault="002800A4" w:rsidP="009C19DF">
            <w:pPr>
              <w:spacing w:after="60"/>
              <w:rPr>
                <w:rFonts w:ascii="Times New Roman" w:hAnsi="Times New Roman" w:cs="Times New Roman"/>
                <w:sz w:val="20"/>
                <w:szCs w:val="20"/>
              </w:rPr>
            </w:pPr>
            <w:r w:rsidRPr="002A4B9B">
              <w:rPr>
                <w:rFonts w:ascii="Times New Roman" w:hAnsi="Times New Roman" w:cs="Times New Roman"/>
                <w:sz w:val="20"/>
                <w:szCs w:val="20"/>
              </w:rPr>
              <w:t>300 секунд</w:t>
            </w:r>
          </w:p>
        </w:tc>
      </w:tr>
    </w:tbl>
    <w:p w:rsidR="009C19DF" w:rsidRPr="009C19DF" w:rsidRDefault="009C19DF" w:rsidP="009C19DF"/>
    <w:p w:rsidR="002800A4" w:rsidRPr="009C19DF" w:rsidRDefault="002800A4" w:rsidP="002A4B9B">
      <w:pPr>
        <w:pStyle w:val="2"/>
        <w:spacing w:before="0" w:after="0"/>
        <w:rPr>
          <w:rFonts w:ascii="Times New Roman" w:hAnsi="Times New Roman" w:cs="Times New Roman"/>
          <w:sz w:val="20"/>
          <w:szCs w:val="20"/>
        </w:rPr>
      </w:pPr>
      <w:r w:rsidRPr="002A4B9B">
        <w:rPr>
          <w:rFonts w:ascii="Times New Roman" w:hAnsi="Times New Roman" w:cs="Times New Roman"/>
          <w:sz w:val="20"/>
          <w:szCs w:val="20"/>
        </w:rPr>
        <w:lastRenderedPageBreak/>
        <w:t>Пример</w:t>
      </w:r>
      <w:r w:rsidRPr="009C19DF">
        <w:rPr>
          <w:rFonts w:ascii="Times New Roman" w:hAnsi="Times New Roman" w:cs="Times New Roman"/>
          <w:sz w:val="20"/>
          <w:szCs w:val="20"/>
        </w:rPr>
        <w:t xml:space="preserve"> </w:t>
      </w:r>
      <w:r w:rsidRPr="002A4B9B">
        <w:rPr>
          <w:rFonts w:ascii="Times New Roman" w:hAnsi="Times New Roman" w:cs="Times New Roman"/>
          <w:sz w:val="20"/>
          <w:szCs w:val="20"/>
        </w:rPr>
        <w:t>файла</w:t>
      </w:r>
      <w:r w:rsidRPr="009C19DF">
        <w:rPr>
          <w:rFonts w:ascii="Times New Roman" w:hAnsi="Times New Roman" w:cs="Times New Roman"/>
          <w:sz w:val="20"/>
          <w:szCs w:val="20"/>
        </w:rPr>
        <w:t xml:space="preserve"> </w:t>
      </w:r>
      <w:r w:rsidRPr="002A4B9B">
        <w:rPr>
          <w:rFonts w:ascii="Times New Roman" w:hAnsi="Times New Roman" w:cs="Times New Roman"/>
          <w:sz w:val="20"/>
          <w:szCs w:val="20"/>
        </w:rPr>
        <w:t>конфигурации</w:t>
      </w:r>
      <w:r w:rsidRPr="009C19DF">
        <w:rPr>
          <w:rFonts w:ascii="Times New Roman" w:hAnsi="Times New Roman" w:cs="Times New Roman"/>
          <w:sz w:val="20"/>
          <w:szCs w:val="20"/>
        </w:rPr>
        <w:t>:</w:t>
      </w:r>
    </w:p>
    <w:p w:rsidR="002800A4" w:rsidRPr="009C19DF" w:rsidRDefault="002800A4" w:rsidP="002A4B9B">
      <w:pPr>
        <w:spacing w:after="0" w:line="240" w:lineRule="auto"/>
        <w:rPr>
          <w:rFonts w:ascii="Times New Roman" w:hAnsi="Times New Roman" w:cs="Times New Roman"/>
          <w:sz w:val="20"/>
          <w:szCs w:val="20"/>
        </w:rPr>
      </w:pPr>
      <w:r w:rsidRPr="002A4B9B">
        <w:rPr>
          <w:rFonts w:ascii="Times New Roman" w:hAnsi="Times New Roman" w:cs="Times New Roman"/>
          <w:sz w:val="20"/>
          <w:szCs w:val="20"/>
          <w:lang w:val="en-US"/>
        </w:rPr>
        <w:t>Always</w:t>
      </w:r>
      <w:r w:rsidRPr="009C19DF">
        <w:rPr>
          <w:rFonts w:ascii="Times New Roman" w:hAnsi="Times New Roman" w:cs="Times New Roman"/>
          <w:sz w:val="20"/>
          <w:szCs w:val="20"/>
        </w:rPr>
        <w:t>64.</w:t>
      </w:r>
      <w:r w:rsidRPr="002A4B9B">
        <w:rPr>
          <w:rFonts w:ascii="Times New Roman" w:hAnsi="Times New Roman" w:cs="Times New Roman"/>
          <w:sz w:val="20"/>
          <w:szCs w:val="20"/>
          <w:lang w:val="en-US"/>
        </w:rPr>
        <w:t>exe</w:t>
      </w:r>
      <w:r w:rsidRPr="009C19DF">
        <w:rPr>
          <w:rFonts w:ascii="Times New Roman" w:hAnsi="Times New Roman" w:cs="Times New Roman"/>
          <w:sz w:val="20"/>
          <w:szCs w:val="20"/>
        </w:rPr>
        <w:t>.</w:t>
      </w:r>
      <w:proofErr w:type="spellStart"/>
      <w:r w:rsidRPr="002A4B9B">
        <w:rPr>
          <w:rFonts w:ascii="Times New Roman" w:hAnsi="Times New Roman" w:cs="Times New Roman"/>
          <w:sz w:val="20"/>
          <w:szCs w:val="20"/>
          <w:lang w:val="en-US"/>
        </w:rPr>
        <w:t>config</w:t>
      </w:r>
      <w:proofErr w:type="spellEnd"/>
    </w:p>
    <w:p w:rsidR="002A4B9B" w:rsidRPr="009C19DF" w:rsidRDefault="002A4B9B" w:rsidP="002A4B9B">
      <w:pPr>
        <w:spacing w:after="0" w:line="240" w:lineRule="auto"/>
        <w:rPr>
          <w:rFonts w:ascii="Times New Roman" w:hAnsi="Times New Roman" w:cs="Times New Roman"/>
          <w:sz w:val="20"/>
          <w:szCs w:val="20"/>
        </w:rPr>
      </w:pPr>
    </w:p>
    <w:p w:rsidR="002800A4" w:rsidRPr="002A4B9B" w:rsidRDefault="002800A4" w:rsidP="002A4B9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2A4B9B">
        <w:rPr>
          <w:rFonts w:ascii="Times New Roman" w:hAnsi="Times New Roman" w:cs="Times New Roman"/>
          <w:sz w:val="20"/>
          <w:szCs w:val="20"/>
          <w:lang w:val="en-US"/>
        </w:rPr>
        <w:t>&lt;?xml version="1.0" encoding="utf-8" ?&gt;</w:t>
      </w:r>
    </w:p>
    <w:p w:rsidR="002800A4" w:rsidRPr="002A4B9B" w:rsidRDefault="002800A4" w:rsidP="002A4B9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2A4B9B">
        <w:rPr>
          <w:rFonts w:ascii="Times New Roman" w:hAnsi="Times New Roman" w:cs="Times New Roman"/>
          <w:sz w:val="20"/>
          <w:szCs w:val="20"/>
          <w:lang w:val="en-US"/>
        </w:rPr>
        <w:t>&lt;configuration&gt;</w:t>
      </w:r>
    </w:p>
    <w:p w:rsidR="002800A4" w:rsidRPr="002A4B9B" w:rsidRDefault="002800A4" w:rsidP="002A4B9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2A4B9B">
        <w:rPr>
          <w:rFonts w:ascii="Times New Roman" w:hAnsi="Times New Roman" w:cs="Times New Roman"/>
          <w:sz w:val="20"/>
          <w:szCs w:val="20"/>
          <w:lang w:val="en-US"/>
        </w:rPr>
        <w:t xml:space="preserve">  &lt;</w:t>
      </w:r>
      <w:proofErr w:type="spellStart"/>
      <w:r w:rsidRPr="002A4B9B">
        <w:rPr>
          <w:rFonts w:ascii="Times New Roman" w:hAnsi="Times New Roman" w:cs="Times New Roman"/>
          <w:sz w:val="20"/>
          <w:szCs w:val="20"/>
          <w:lang w:val="en-US"/>
        </w:rPr>
        <w:t>appSettings</w:t>
      </w:r>
      <w:proofErr w:type="spellEnd"/>
      <w:r w:rsidRPr="002A4B9B">
        <w:rPr>
          <w:rFonts w:ascii="Times New Roman" w:hAnsi="Times New Roman" w:cs="Times New Roman"/>
          <w:sz w:val="20"/>
          <w:szCs w:val="20"/>
          <w:lang w:val="en-US"/>
        </w:rPr>
        <w:t>&gt;</w:t>
      </w:r>
    </w:p>
    <w:p w:rsidR="002800A4" w:rsidRPr="002A4B9B" w:rsidRDefault="002800A4" w:rsidP="002A4B9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2A4B9B">
        <w:rPr>
          <w:rFonts w:ascii="Times New Roman" w:hAnsi="Times New Roman" w:cs="Times New Roman"/>
          <w:sz w:val="20"/>
          <w:szCs w:val="20"/>
          <w:lang w:val="en-US"/>
        </w:rPr>
        <w:t xml:space="preserve">    &lt;add key="receive-timeout" value="0" /&gt;</w:t>
      </w:r>
    </w:p>
    <w:p w:rsidR="002800A4" w:rsidRPr="002A4B9B" w:rsidRDefault="002800A4" w:rsidP="002A4B9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2A4B9B">
        <w:rPr>
          <w:rFonts w:ascii="Times New Roman" w:hAnsi="Times New Roman" w:cs="Times New Roman"/>
          <w:sz w:val="20"/>
          <w:szCs w:val="20"/>
          <w:lang w:val="en-US"/>
        </w:rPr>
        <w:t xml:space="preserve">    &lt;add key="local-port" value="5555" /&gt;</w:t>
      </w:r>
    </w:p>
    <w:p w:rsidR="002800A4" w:rsidRPr="002A4B9B" w:rsidRDefault="002800A4" w:rsidP="002A4B9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2A4B9B">
        <w:rPr>
          <w:rFonts w:ascii="Times New Roman" w:hAnsi="Times New Roman" w:cs="Times New Roman"/>
          <w:sz w:val="20"/>
          <w:szCs w:val="20"/>
          <w:lang w:val="en-US"/>
        </w:rPr>
        <w:t xml:space="preserve">    &lt;add key="backlog" value="10" /&gt;</w:t>
      </w:r>
    </w:p>
    <w:p w:rsidR="002800A4" w:rsidRPr="002A4B9B" w:rsidRDefault="002800A4" w:rsidP="002A4B9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2A4B9B">
        <w:rPr>
          <w:rFonts w:ascii="Times New Roman" w:hAnsi="Times New Roman" w:cs="Times New Roman"/>
          <w:sz w:val="20"/>
          <w:szCs w:val="20"/>
          <w:lang w:val="en-US"/>
        </w:rPr>
        <w:t xml:space="preserve">    &lt;add key="remote-</w:t>
      </w:r>
      <w:proofErr w:type="spellStart"/>
      <w:r w:rsidRPr="002A4B9B">
        <w:rPr>
          <w:rFonts w:ascii="Times New Roman" w:hAnsi="Times New Roman" w:cs="Times New Roman"/>
          <w:sz w:val="20"/>
          <w:szCs w:val="20"/>
          <w:lang w:val="en-US"/>
        </w:rPr>
        <w:t>ip</w:t>
      </w:r>
      <w:proofErr w:type="spellEnd"/>
      <w:r w:rsidRPr="002A4B9B">
        <w:rPr>
          <w:rFonts w:ascii="Times New Roman" w:hAnsi="Times New Roman" w:cs="Times New Roman"/>
          <w:sz w:val="20"/>
          <w:szCs w:val="20"/>
          <w:lang w:val="en-US"/>
        </w:rPr>
        <w:t>" value="127.0.0.1" /&gt;</w:t>
      </w:r>
    </w:p>
    <w:p w:rsidR="002800A4" w:rsidRPr="002A4B9B" w:rsidRDefault="002800A4" w:rsidP="002A4B9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2A4B9B">
        <w:rPr>
          <w:rFonts w:ascii="Times New Roman" w:hAnsi="Times New Roman" w:cs="Times New Roman"/>
          <w:sz w:val="20"/>
          <w:szCs w:val="20"/>
          <w:lang w:val="en-US"/>
        </w:rPr>
        <w:t xml:space="preserve">    &lt;add key="remote-port" value="6666" /&gt;</w:t>
      </w:r>
    </w:p>
    <w:p w:rsidR="002800A4" w:rsidRPr="002A4B9B" w:rsidRDefault="002800A4" w:rsidP="002A4B9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2A4B9B">
        <w:rPr>
          <w:rFonts w:ascii="Times New Roman" w:hAnsi="Times New Roman" w:cs="Times New Roman"/>
          <w:sz w:val="20"/>
          <w:szCs w:val="20"/>
          <w:lang w:val="en-US"/>
        </w:rPr>
        <w:t xml:space="preserve">    &lt;add key="dump-to" value="C:\AlwaysDump.txt" /&gt;</w:t>
      </w:r>
    </w:p>
    <w:p w:rsidR="002800A4" w:rsidRPr="002A4B9B" w:rsidRDefault="002800A4" w:rsidP="002A4B9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2A4B9B">
        <w:rPr>
          <w:rFonts w:ascii="Times New Roman" w:hAnsi="Times New Roman" w:cs="Times New Roman"/>
          <w:sz w:val="20"/>
          <w:szCs w:val="20"/>
          <w:lang w:val="en-US"/>
        </w:rPr>
        <w:t xml:space="preserve">    &lt;add key="dump-general-info" value="True" /&gt;</w:t>
      </w:r>
    </w:p>
    <w:p w:rsidR="002800A4" w:rsidRPr="002A4B9B" w:rsidRDefault="002800A4" w:rsidP="002A4B9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2A4B9B">
        <w:rPr>
          <w:rFonts w:ascii="Times New Roman" w:hAnsi="Times New Roman" w:cs="Times New Roman"/>
          <w:sz w:val="20"/>
          <w:szCs w:val="20"/>
          <w:lang w:val="en-US"/>
        </w:rPr>
        <w:t xml:space="preserve">    &lt;add key="dump-request-header" value="True" /&gt;</w:t>
      </w:r>
    </w:p>
    <w:p w:rsidR="002800A4" w:rsidRPr="002A4B9B" w:rsidRDefault="002800A4" w:rsidP="002A4B9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2A4B9B">
        <w:rPr>
          <w:rFonts w:ascii="Times New Roman" w:hAnsi="Times New Roman" w:cs="Times New Roman"/>
          <w:sz w:val="20"/>
          <w:szCs w:val="20"/>
          <w:lang w:val="en-US"/>
        </w:rPr>
        <w:t xml:space="preserve">    &lt;add key="dump-request-body" value="True" /&gt;</w:t>
      </w:r>
    </w:p>
    <w:p w:rsidR="002800A4" w:rsidRPr="002A4B9B" w:rsidRDefault="002800A4" w:rsidP="002A4B9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2A4B9B">
        <w:rPr>
          <w:rFonts w:ascii="Times New Roman" w:hAnsi="Times New Roman" w:cs="Times New Roman"/>
          <w:sz w:val="20"/>
          <w:szCs w:val="20"/>
          <w:lang w:val="en-US"/>
        </w:rPr>
        <w:t xml:space="preserve">    &lt;add key="dump-response-header" value="True" /&gt;</w:t>
      </w:r>
    </w:p>
    <w:p w:rsidR="002800A4" w:rsidRPr="002A4B9B" w:rsidRDefault="002800A4" w:rsidP="002A4B9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2A4B9B">
        <w:rPr>
          <w:rFonts w:ascii="Times New Roman" w:hAnsi="Times New Roman" w:cs="Times New Roman"/>
          <w:sz w:val="20"/>
          <w:szCs w:val="20"/>
          <w:lang w:val="en-US"/>
        </w:rPr>
        <w:t xml:space="preserve">    &lt;add key="dump-response-body" value="True" /&gt;</w:t>
      </w:r>
    </w:p>
    <w:p w:rsidR="002800A4" w:rsidRPr="002A4B9B" w:rsidRDefault="002800A4" w:rsidP="002A4B9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2A4B9B">
        <w:rPr>
          <w:rFonts w:ascii="Times New Roman" w:hAnsi="Times New Roman" w:cs="Times New Roman"/>
          <w:sz w:val="20"/>
          <w:szCs w:val="20"/>
          <w:lang w:val="en-US"/>
        </w:rPr>
        <w:t xml:space="preserve">    &lt;add key="write-access-log" value="True" /&gt;</w:t>
      </w:r>
    </w:p>
    <w:p w:rsidR="002800A4" w:rsidRPr="002A4B9B" w:rsidRDefault="002800A4" w:rsidP="002A4B9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2A4B9B">
        <w:rPr>
          <w:rFonts w:ascii="Times New Roman" w:hAnsi="Times New Roman" w:cs="Times New Roman"/>
          <w:sz w:val="20"/>
          <w:szCs w:val="20"/>
          <w:lang w:val="en-US"/>
        </w:rPr>
        <w:t xml:space="preserve">    &lt;add key="access-log-file-name" value="C:\Logs\Always64.log" /&gt;</w:t>
      </w:r>
    </w:p>
    <w:p w:rsidR="002800A4" w:rsidRPr="002A4B9B" w:rsidRDefault="002800A4" w:rsidP="002A4B9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2A4B9B">
        <w:rPr>
          <w:rFonts w:ascii="Times New Roman" w:hAnsi="Times New Roman" w:cs="Times New Roman"/>
          <w:sz w:val="20"/>
          <w:szCs w:val="20"/>
          <w:lang w:val="en-US"/>
        </w:rPr>
        <w:t xml:space="preserve">    &lt;add key="write-search-log" value="True" /&gt;</w:t>
      </w:r>
    </w:p>
    <w:p w:rsidR="002800A4" w:rsidRPr="002A4B9B" w:rsidRDefault="002800A4" w:rsidP="002A4B9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2A4B9B">
        <w:rPr>
          <w:rFonts w:ascii="Times New Roman" w:hAnsi="Times New Roman" w:cs="Times New Roman"/>
          <w:sz w:val="20"/>
          <w:szCs w:val="20"/>
          <w:lang w:val="en-US"/>
        </w:rPr>
        <w:t xml:space="preserve">    &lt;add key="search-log-file-name" value="C:\Logs\Search.log" /&gt;</w:t>
      </w:r>
    </w:p>
    <w:p w:rsidR="002800A4" w:rsidRPr="002A4B9B" w:rsidRDefault="002800A4" w:rsidP="002A4B9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2A4B9B">
        <w:rPr>
          <w:rFonts w:ascii="Times New Roman" w:hAnsi="Times New Roman" w:cs="Times New Roman"/>
          <w:sz w:val="20"/>
          <w:szCs w:val="20"/>
          <w:lang w:val="en-US"/>
        </w:rPr>
        <w:t xml:space="preserve">    &lt;add key="wakeup-command" value="" /&gt;</w:t>
      </w:r>
    </w:p>
    <w:p w:rsidR="002800A4" w:rsidRPr="002A4B9B" w:rsidRDefault="002800A4" w:rsidP="002A4B9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2A4B9B">
        <w:rPr>
          <w:rFonts w:ascii="Times New Roman" w:hAnsi="Times New Roman" w:cs="Times New Roman"/>
          <w:sz w:val="20"/>
          <w:szCs w:val="20"/>
          <w:lang w:val="en-US"/>
        </w:rPr>
        <w:t xml:space="preserve">    &lt;add key="wakeup-arguments" value="" /&gt;</w:t>
      </w:r>
    </w:p>
    <w:p w:rsidR="002800A4" w:rsidRPr="002A4B9B" w:rsidRDefault="002800A4" w:rsidP="002A4B9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lang w:val="en-US"/>
        </w:rPr>
      </w:pPr>
      <w:r w:rsidRPr="002A4B9B">
        <w:rPr>
          <w:rFonts w:ascii="Times New Roman" w:hAnsi="Times New Roman" w:cs="Times New Roman"/>
          <w:sz w:val="20"/>
          <w:szCs w:val="20"/>
          <w:lang w:val="en-US"/>
        </w:rPr>
        <w:t xml:space="preserve">    &lt;add key="wakeup-interval" value="300" /&gt;</w:t>
      </w:r>
    </w:p>
    <w:p w:rsidR="002800A4" w:rsidRPr="00F94BAC" w:rsidRDefault="002800A4" w:rsidP="002A4B9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2A4B9B">
        <w:rPr>
          <w:rFonts w:ascii="Times New Roman" w:hAnsi="Times New Roman" w:cs="Times New Roman"/>
          <w:sz w:val="20"/>
          <w:szCs w:val="20"/>
          <w:lang w:val="en-US"/>
        </w:rPr>
        <w:t xml:space="preserve">  </w:t>
      </w:r>
      <w:r w:rsidRPr="00F94BAC">
        <w:rPr>
          <w:rFonts w:ascii="Times New Roman" w:hAnsi="Times New Roman" w:cs="Times New Roman"/>
          <w:sz w:val="20"/>
          <w:szCs w:val="20"/>
        </w:rPr>
        <w:t>&lt;/</w:t>
      </w:r>
      <w:proofErr w:type="spellStart"/>
      <w:r w:rsidRPr="002A4B9B">
        <w:rPr>
          <w:rFonts w:ascii="Times New Roman" w:hAnsi="Times New Roman" w:cs="Times New Roman"/>
          <w:sz w:val="20"/>
          <w:szCs w:val="20"/>
          <w:lang w:val="en-US"/>
        </w:rPr>
        <w:t>appSettings</w:t>
      </w:r>
      <w:proofErr w:type="spellEnd"/>
      <w:r w:rsidRPr="00F94BAC">
        <w:rPr>
          <w:rFonts w:ascii="Times New Roman" w:hAnsi="Times New Roman" w:cs="Times New Roman"/>
          <w:sz w:val="20"/>
          <w:szCs w:val="20"/>
        </w:rPr>
        <w:t>&gt;</w:t>
      </w:r>
    </w:p>
    <w:p w:rsidR="002800A4" w:rsidRPr="00F94BAC" w:rsidRDefault="002800A4" w:rsidP="002A4B9B">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sidRPr="00F94BAC">
        <w:rPr>
          <w:rFonts w:ascii="Times New Roman" w:hAnsi="Times New Roman" w:cs="Times New Roman"/>
          <w:sz w:val="20"/>
          <w:szCs w:val="20"/>
        </w:rPr>
        <w:t>&lt;/</w:t>
      </w:r>
      <w:r w:rsidRPr="002A4B9B">
        <w:rPr>
          <w:rFonts w:ascii="Times New Roman" w:hAnsi="Times New Roman" w:cs="Times New Roman"/>
          <w:sz w:val="20"/>
          <w:szCs w:val="20"/>
          <w:lang w:val="en-US"/>
        </w:rPr>
        <w:t>configuration</w:t>
      </w:r>
      <w:r w:rsidRPr="00F94BAC">
        <w:rPr>
          <w:rFonts w:ascii="Times New Roman" w:hAnsi="Times New Roman" w:cs="Times New Roman"/>
          <w:sz w:val="20"/>
          <w:szCs w:val="20"/>
        </w:rPr>
        <w:t>&gt;</w:t>
      </w:r>
    </w:p>
    <w:p w:rsidR="002800A4" w:rsidRPr="00F94BAC" w:rsidRDefault="002800A4" w:rsidP="002A4B9B">
      <w:pPr>
        <w:spacing w:after="0" w:line="240" w:lineRule="auto"/>
        <w:ind w:firstLine="357"/>
        <w:rPr>
          <w:rFonts w:ascii="Times New Roman" w:hAnsi="Times New Roman" w:cs="Times New Roman"/>
          <w:sz w:val="20"/>
          <w:szCs w:val="20"/>
        </w:rPr>
      </w:pPr>
    </w:p>
    <w:p w:rsidR="002800A4" w:rsidRDefault="002800A4" w:rsidP="002A4B9B">
      <w:pPr>
        <w:spacing w:after="0" w:line="240" w:lineRule="auto"/>
        <w:ind w:firstLine="357"/>
        <w:rPr>
          <w:rStyle w:val="a8"/>
          <w:rFonts w:ascii="Times New Roman" w:hAnsi="Times New Roman" w:cs="Times New Roman"/>
          <w:sz w:val="20"/>
          <w:szCs w:val="20"/>
        </w:rPr>
      </w:pPr>
      <w:r w:rsidRPr="002A4B9B">
        <w:rPr>
          <w:rFonts w:ascii="Times New Roman" w:hAnsi="Times New Roman" w:cs="Times New Roman"/>
          <w:sz w:val="20"/>
          <w:szCs w:val="20"/>
        </w:rPr>
        <w:t>В</w:t>
      </w:r>
      <w:r w:rsidRPr="00F002B7">
        <w:rPr>
          <w:rFonts w:ascii="Times New Roman" w:hAnsi="Times New Roman" w:cs="Times New Roman"/>
          <w:sz w:val="20"/>
          <w:szCs w:val="20"/>
        </w:rPr>
        <w:t xml:space="preserve"> </w:t>
      </w:r>
      <w:r w:rsidRPr="002A4B9B">
        <w:rPr>
          <w:rFonts w:ascii="Times New Roman" w:hAnsi="Times New Roman" w:cs="Times New Roman"/>
          <w:sz w:val="20"/>
          <w:szCs w:val="20"/>
        </w:rPr>
        <w:t>файл</w:t>
      </w:r>
      <w:r w:rsidRPr="00F002B7">
        <w:rPr>
          <w:rFonts w:ascii="Times New Roman" w:hAnsi="Times New Roman" w:cs="Times New Roman"/>
          <w:sz w:val="20"/>
          <w:szCs w:val="20"/>
        </w:rPr>
        <w:t xml:space="preserve"> </w:t>
      </w:r>
      <w:r w:rsidRPr="002A4B9B">
        <w:rPr>
          <w:rFonts w:ascii="Times New Roman" w:hAnsi="Times New Roman" w:cs="Times New Roman"/>
          <w:sz w:val="20"/>
          <w:szCs w:val="20"/>
        </w:rPr>
        <w:t>конфигурации</w:t>
      </w:r>
      <w:r w:rsidRPr="00F002B7">
        <w:rPr>
          <w:rFonts w:ascii="Times New Roman" w:hAnsi="Times New Roman" w:cs="Times New Roman"/>
          <w:sz w:val="20"/>
          <w:szCs w:val="20"/>
        </w:rPr>
        <w:t xml:space="preserve"> </w:t>
      </w:r>
      <w:r w:rsidRPr="002A4B9B">
        <w:rPr>
          <w:rFonts w:ascii="Times New Roman" w:hAnsi="Times New Roman" w:cs="Times New Roman"/>
          <w:sz w:val="20"/>
          <w:szCs w:val="20"/>
        </w:rPr>
        <w:t>также</w:t>
      </w:r>
      <w:r w:rsidRPr="00F002B7">
        <w:rPr>
          <w:rFonts w:ascii="Times New Roman" w:hAnsi="Times New Roman" w:cs="Times New Roman"/>
          <w:sz w:val="20"/>
          <w:szCs w:val="20"/>
        </w:rPr>
        <w:t xml:space="preserve"> </w:t>
      </w:r>
      <w:r w:rsidRPr="002A4B9B">
        <w:rPr>
          <w:rFonts w:ascii="Times New Roman" w:hAnsi="Times New Roman" w:cs="Times New Roman"/>
          <w:sz w:val="20"/>
          <w:szCs w:val="20"/>
        </w:rPr>
        <w:t>могут</w:t>
      </w:r>
      <w:r w:rsidRPr="00F002B7">
        <w:rPr>
          <w:rFonts w:ascii="Times New Roman" w:hAnsi="Times New Roman" w:cs="Times New Roman"/>
          <w:sz w:val="20"/>
          <w:szCs w:val="20"/>
        </w:rPr>
        <w:t xml:space="preserve"> </w:t>
      </w:r>
      <w:r w:rsidRPr="002A4B9B">
        <w:rPr>
          <w:rFonts w:ascii="Times New Roman" w:hAnsi="Times New Roman" w:cs="Times New Roman"/>
          <w:sz w:val="20"/>
          <w:szCs w:val="20"/>
        </w:rPr>
        <w:t>быть</w:t>
      </w:r>
      <w:r w:rsidRPr="00F002B7">
        <w:rPr>
          <w:rFonts w:ascii="Times New Roman" w:hAnsi="Times New Roman" w:cs="Times New Roman"/>
          <w:sz w:val="20"/>
          <w:szCs w:val="20"/>
        </w:rPr>
        <w:t xml:space="preserve"> </w:t>
      </w:r>
      <w:r w:rsidRPr="002A4B9B">
        <w:rPr>
          <w:rFonts w:ascii="Times New Roman" w:hAnsi="Times New Roman" w:cs="Times New Roman"/>
          <w:sz w:val="20"/>
          <w:szCs w:val="20"/>
        </w:rPr>
        <w:t>внесены</w:t>
      </w:r>
      <w:r w:rsidRPr="00F002B7">
        <w:rPr>
          <w:rFonts w:ascii="Times New Roman" w:hAnsi="Times New Roman" w:cs="Times New Roman"/>
          <w:sz w:val="20"/>
          <w:szCs w:val="20"/>
        </w:rPr>
        <w:t xml:space="preserve"> </w:t>
      </w:r>
      <w:r w:rsidRPr="002A4B9B">
        <w:rPr>
          <w:rFonts w:ascii="Times New Roman" w:hAnsi="Times New Roman" w:cs="Times New Roman"/>
          <w:sz w:val="20"/>
          <w:szCs w:val="20"/>
        </w:rPr>
        <w:t>настройки</w:t>
      </w:r>
      <w:r w:rsidRPr="00F002B7">
        <w:rPr>
          <w:rFonts w:ascii="Times New Roman" w:hAnsi="Times New Roman" w:cs="Times New Roman"/>
          <w:sz w:val="20"/>
          <w:szCs w:val="20"/>
        </w:rPr>
        <w:t>.</w:t>
      </w:r>
      <w:r w:rsidR="00F002B7">
        <w:rPr>
          <w:rFonts w:ascii="Times New Roman" w:hAnsi="Times New Roman" w:cs="Times New Roman"/>
          <w:sz w:val="20"/>
          <w:szCs w:val="20"/>
        </w:rPr>
        <w:t xml:space="preserve"> </w:t>
      </w:r>
      <w:r w:rsidRPr="002A4B9B">
        <w:rPr>
          <w:rFonts w:ascii="Times New Roman" w:hAnsi="Times New Roman" w:cs="Times New Roman"/>
          <w:sz w:val="20"/>
          <w:szCs w:val="20"/>
          <w:lang w:val="en-US"/>
        </w:rPr>
        <w:t>Net</w:t>
      </w:r>
      <w:r w:rsidRPr="00F002B7">
        <w:rPr>
          <w:rFonts w:ascii="Times New Roman" w:hAnsi="Times New Roman" w:cs="Times New Roman"/>
          <w:sz w:val="20"/>
          <w:szCs w:val="20"/>
        </w:rPr>
        <w:t xml:space="preserve"> </w:t>
      </w:r>
      <w:r w:rsidRPr="002A4B9B">
        <w:rPr>
          <w:rFonts w:ascii="Times New Roman" w:hAnsi="Times New Roman" w:cs="Times New Roman"/>
          <w:sz w:val="20"/>
          <w:szCs w:val="20"/>
          <w:lang w:val="en-US"/>
        </w:rPr>
        <w:t>Framework</w:t>
      </w:r>
      <w:r w:rsidRPr="00F002B7">
        <w:rPr>
          <w:rFonts w:ascii="Times New Roman" w:hAnsi="Times New Roman" w:cs="Times New Roman"/>
          <w:sz w:val="20"/>
          <w:szCs w:val="20"/>
        </w:rPr>
        <w:t xml:space="preserve">. </w:t>
      </w:r>
      <w:r w:rsidRPr="002A4B9B">
        <w:rPr>
          <w:rFonts w:ascii="Times New Roman" w:hAnsi="Times New Roman" w:cs="Times New Roman"/>
          <w:sz w:val="20"/>
          <w:szCs w:val="20"/>
        </w:rPr>
        <w:t xml:space="preserve">Их описание см. </w:t>
      </w:r>
      <w:hyperlink r:id="rId68" w:history="1">
        <w:r w:rsidRPr="002A4B9B">
          <w:rPr>
            <w:rStyle w:val="a8"/>
            <w:rFonts w:ascii="Times New Roman" w:hAnsi="Times New Roman" w:cs="Times New Roman"/>
            <w:sz w:val="20"/>
            <w:szCs w:val="20"/>
          </w:rPr>
          <w:t>http://msdn.microsoft.com/</w:t>
        </w:r>
      </w:hyperlink>
    </w:p>
    <w:p w:rsidR="00423383" w:rsidRDefault="00423383" w:rsidP="002A4B9B">
      <w:pPr>
        <w:spacing w:after="0" w:line="240" w:lineRule="auto"/>
        <w:ind w:firstLine="357"/>
        <w:rPr>
          <w:rFonts w:ascii="Times New Roman" w:hAnsi="Times New Roman" w:cs="Times New Roman"/>
          <w:sz w:val="20"/>
          <w:szCs w:val="20"/>
        </w:rPr>
      </w:pPr>
    </w:p>
    <w:p w:rsidR="009C19DF" w:rsidRPr="002A4B9B" w:rsidRDefault="009C19DF" w:rsidP="002A4B9B">
      <w:pPr>
        <w:spacing w:after="0" w:line="240" w:lineRule="auto"/>
        <w:ind w:firstLine="357"/>
        <w:rPr>
          <w:rFonts w:ascii="Times New Roman" w:hAnsi="Times New Roman" w:cs="Times New Roman"/>
          <w:sz w:val="20"/>
          <w:szCs w:val="20"/>
        </w:rPr>
      </w:pPr>
    </w:p>
    <w:p w:rsidR="002800A4" w:rsidRPr="002A4B9B" w:rsidRDefault="002800A4" w:rsidP="00423383">
      <w:pPr>
        <w:pStyle w:val="2"/>
        <w:spacing w:before="0" w:after="0"/>
        <w:jc w:val="center"/>
        <w:rPr>
          <w:rFonts w:ascii="Times New Roman" w:hAnsi="Times New Roman" w:cs="Times New Roman"/>
          <w:sz w:val="20"/>
          <w:szCs w:val="20"/>
        </w:rPr>
      </w:pPr>
      <w:r w:rsidRPr="002A4B9B">
        <w:rPr>
          <w:rFonts w:ascii="Times New Roman" w:hAnsi="Times New Roman" w:cs="Times New Roman"/>
          <w:sz w:val="20"/>
          <w:szCs w:val="20"/>
        </w:rPr>
        <w:t>Литература</w:t>
      </w:r>
    </w:p>
    <w:p w:rsidR="002800A4" w:rsidRPr="007D23EF" w:rsidRDefault="002800A4" w:rsidP="00913BEA">
      <w:pPr>
        <w:pStyle w:val="a6"/>
        <w:numPr>
          <w:ilvl w:val="0"/>
          <w:numId w:val="37"/>
        </w:numPr>
        <w:ind w:left="0" w:firstLine="357"/>
        <w:jc w:val="both"/>
        <w:rPr>
          <w:rFonts w:ascii="Times New Roman" w:hAnsi="Times New Roman" w:cs="Times New Roman"/>
          <w:sz w:val="20"/>
          <w:szCs w:val="20"/>
        </w:rPr>
      </w:pPr>
      <w:r w:rsidRPr="007D23EF">
        <w:rPr>
          <w:rFonts w:ascii="Times New Roman" w:hAnsi="Times New Roman" w:cs="Times New Roman"/>
          <w:sz w:val="20"/>
          <w:szCs w:val="20"/>
        </w:rPr>
        <w:t>Система автоматизации библиотек ИРБИС64: Общее описание системы. – М. : ГПНТБ России, 2004. – 411 с.</w:t>
      </w:r>
    </w:p>
    <w:p w:rsidR="002800A4" w:rsidRPr="007D23EF" w:rsidRDefault="002800A4" w:rsidP="00913BEA">
      <w:pPr>
        <w:pStyle w:val="a6"/>
        <w:numPr>
          <w:ilvl w:val="0"/>
          <w:numId w:val="37"/>
        </w:numPr>
        <w:ind w:left="0" w:firstLine="357"/>
        <w:jc w:val="both"/>
        <w:rPr>
          <w:rFonts w:ascii="Times New Roman" w:hAnsi="Times New Roman" w:cs="Times New Roman"/>
          <w:sz w:val="20"/>
          <w:szCs w:val="20"/>
        </w:rPr>
      </w:pPr>
      <w:r w:rsidRPr="007D23EF">
        <w:rPr>
          <w:rFonts w:ascii="Times New Roman" w:hAnsi="Times New Roman" w:cs="Times New Roman"/>
          <w:sz w:val="20"/>
          <w:szCs w:val="20"/>
        </w:rPr>
        <w:t>Система автоматизации библиотек ИРБИС64: АРМ «Каталогизатор» : руководство пользователя. – М. : ГПНТБ России, 2009. – 124 с.</w:t>
      </w:r>
    </w:p>
    <w:p w:rsidR="002800A4" w:rsidRPr="00F81710" w:rsidRDefault="002800A4" w:rsidP="00913BEA">
      <w:pPr>
        <w:pStyle w:val="a6"/>
        <w:numPr>
          <w:ilvl w:val="0"/>
          <w:numId w:val="37"/>
        </w:numPr>
        <w:ind w:left="0" w:firstLine="357"/>
        <w:jc w:val="both"/>
        <w:rPr>
          <w:rStyle w:val="a8"/>
          <w:rFonts w:ascii="Times New Roman" w:hAnsi="Times New Roman" w:cs="Times New Roman"/>
          <w:color w:val="auto"/>
          <w:sz w:val="20"/>
          <w:szCs w:val="20"/>
          <w:u w:val="none"/>
        </w:rPr>
      </w:pPr>
      <w:r w:rsidRPr="007D23EF">
        <w:rPr>
          <w:rFonts w:ascii="Times New Roman" w:hAnsi="Times New Roman" w:cs="Times New Roman"/>
          <w:sz w:val="20"/>
          <w:szCs w:val="20"/>
        </w:rPr>
        <w:t xml:space="preserve">Форум пользователей ИРБИС [Электронный документ]. – М., 15.08.13. </w:t>
      </w:r>
      <w:r w:rsidR="00D235A2" w:rsidRPr="002A4B9B">
        <w:rPr>
          <w:rFonts w:ascii="Times New Roman" w:hAnsi="Times New Roman" w:cs="Times New Roman"/>
          <w:sz w:val="20"/>
          <w:szCs w:val="20"/>
        </w:rPr>
        <w:t>–</w:t>
      </w:r>
      <w:r w:rsidRPr="002A4B9B">
        <w:rPr>
          <w:rFonts w:ascii="Times New Roman" w:hAnsi="Times New Roman" w:cs="Times New Roman"/>
          <w:sz w:val="20"/>
          <w:szCs w:val="20"/>
        </w:rPr>
        <w:t xml:space="preserve"> Режим доступа: </w:t>
      </w:r>
      <w:r w:rsidRPr="002A4B9B">
        <w:rPr>
          <w:rFonts w:ascii="Times New Roman" w:hAnsi="Times New Roman" w:cs="Times New Roman"/>
          <w:sz w:val="20"/>
          <w:szCs w:val="20"/>
          <w:lang w:val="en-US"/>
        </w:rPr>
        <w:t>www</w:t>
      </w:r>
      <w:r w:rsidRPr="002A4B9B">
        <w:rPr>
          <w:rFonts w:ascii="Times New Roman" w:hAnsi="Times New Roman" w:cs="Times New Roman"/>
          <w:sz w:val="20"/>
          <w:szCs w:val="20"/>
        </w:rPr>
        <w:t xml:space="preserve">, </w:t>
      </w:r>
      <w:r w:rsidRPr="002A4B9B">
        <w:rPr>
          <w:rFonts w:ascii="Times New Roman" w:hAnsi="Times New Roman" w:cs="Times New Roman"/>
          <w:sz w:val="20"/>
          <w:szCs w:val="20"/>
          <w:lang w:val="en-US"/>
        </w:rPr>
        <w:t>URL</w:t>
      </w:r>
      <w:r w:rsidRPr="002A4B9B">
        <w:rPr>
          <w:rFonts w:ascii="Times New Roman" w:hAnsi="Times New Roman" w:cs="Times New Roman"/>
          <w:sz w:val="20"/>
          <w:szCs w:val="20"/>
        </w:rPr>
        <w:t xml:space="preserve">: </w:t>
      </w:r>
      <w:hyperlink r:id="rId69" w:history="1">
        <w:r w:rsidRPr="002A4B9B">
          <w:rPr>
            <w:rStyle w:val="a8"/>
            <w:rFonts w:ascii="Times New Roman" w:hAnsi="Times New Roman" w:cs="Times New Roman"/>
            <w:sz w:val="20"/>
            <w:szCs w:val="20"/>
            <w:lang w:val="en-US"/>
          </w:rPr>
          <w:t>http</w:t>
        </w:r>
        <w:r w:rsidRPr="002A4B9B">
          <w:rPr>
            <w:rStyle w:val="a8"/>
            <w:rFonts w:ascii="Times New Roman" w:hAnsi="Times New Roman" w:cs="Times New Roman"/>
            <w:sz w:val="20"/>
            <w:szCs w:val="20"/>
          </w:rPr>
          <w:t>://</w:t>
        </w:r>
        <w:proofErr w:type="spellStart"/>
        <w:r w:rsidRPr="002A4B9B">
          <w:rPr>
            <w:rStyle w:val="a8"/>
            <w:rFonts w:ascii="Times New Roman" w:hAnsi="Times New Roman" w:cs="Times New Roman"/>
            <w:sz w:val="20"/>
            <w:szCs w:val="20"/>
            <w:lang w:val="en-US"/>
          </w:rPr>
          <w:t>irbis</w:t>
        </w:r>
        <w:proofErr w:type="spellEnd"/>
        <w:r w:rsidRPr="002A4B9B">
          <w:rPr>
            <w:rStyle w:val="a8"/>
            <w:rFonts w:ascii="Times New Roman" w:hAnsi="Times New Roman" w:cs="Times New Roman"/>
            <w:sz w:val="20"/>
            <w:szCs w:val="20"/>
          </w:rPr>
          <w:t>.</w:t>
        </w:r>
        <w:proofErr w:type="spellStart"/>
        <w:r w:rsidRPr="002A4B9B">
          <w:rPr>
            <w:rStyle w:val="a8"/>
            <w:rFonts w:ascii="Times New Roman" w:hAnsi="Times New Roman" w:cs="Times New Roman"/>
            <w:sz w:val="20"/>
            <w:szCs w:val="20"/>
            <w:lang w:val="en-US"/>
          </w:rPr>
          <w:t>gpntb</w:t>
        </w:r>
        <w:proofErr w:type="spellEnd"/>
        <w:r w:rsidRPr="002A4B9B">
          <w:rPr>
            <w:rStyle w:val="a8"/>
            <w:rFonts w:ascii="Times New Roman" w:hAnsi="Times New Roman" w:cs="Times New Roman"/>
            <w:sz w:val="20"/>
            <w:szCs w:val="20"/>
          </w:rPr>
          <w:t>.</w:t>
        </w:r>
        <w:proofErr w:type="spellStart"/>
        <w:r w:rsidRPr="002A4B9B">
          <w:rPr>
            <w:rStyle w:val="a8"/>
            <w:rFonts w:ascii="Times New Roman" w:hAnsi="Times New Roman" w:cs="Times New Roman"/>
            <w:sz w:val="20"/>
            <w:szCs w:val="20"/>
            <w:lang w:val="en-US"/>
          </w:rPr>
          <w:t>ru</w:t>
        </w:r>
        <w:proofErr w:type="spellEnd"/>
      </w:hyperlink>
    </w:p>
    <w:p w:rsidR="00F81710" w:rsidRPr="002A4B9B" w:rsidRDefault="00F81710" w:rsidP="007D23EF">
      <w:pPr>
        <w:pStyle w:val="a6"/>
        <w:ind w:left="357"/>
        <w:jc w:val="both"/>
        <w:rPr>
          <w:rFonts w:ascii="Times New Roman" w:hAnsi="Times New Roman" w:cs="Times New Roman"/>
          <w:sz w:val="20"/>
          <w:szCs w:val="20"/>
        </w:rPr>
      </w:pPr>
    </w:p>
    <w:p w:rsidR="00F81710" w:rsidRDefault="00F81710" w:rsidP="00423383">
      <w:pPr>
        <w:spacing w:after="0" w:line="240" w:lineRule="auto"/>
        <w:ind w:firstLine="900"/>
        <w:contextualSpacing/>
        <w:jc w:val="both"/>
        <w:rPr>
          <w:rFonts w:ascii="Times New Roman" w:hAnsi="Times New Roman" w:cs="Times New Roman"/>
          <w:sz w:val="20"/>
          <w:szCs w:val="20"/>
        </w:rPr>
      </w:pPr>
    </w:p>
    <w:p w:rsidR="00884B40" w:rsidRDefault="00F81710" w:rsidP="00555737">
      <w:pPr>
        <w:spacing w:after="0" w:line="240" w:lineRule="auto"/>
        <w:jc w:val="center"/>
        <w:rPr>
          <w:rFonts w:ascii="Times New Roman" w:eastAsiaTheme="minorEastAsia" w:hAnsi="Times New Roman" w:cs="Times New Roman"/>
          <w:b/>
          <w:color w:val="000000"/>
          <w:sz w:val="24"/>
          <w:szCs w:val="24"/>
          <w:lang w:eastAsia="ru-RU"/>
        </w:rPr>
      </w:pPr>
      <w:r w:rsidRPr="00555737">
        <w:rPr>
          <w:rFonts w:ascii="Times New Roman" w:eastAsiaTheme="minorEastAsia" w:hAnsi="Times New Roman" w:cs="Times New Roman"/>
          <w:b/>
          <w:sz w:val="20"/>
          <w:szCs w:val="20"/>
          <w:lang w:eastAsia="ru-RU"/>
        </w:rPr>
        <w:lastRenderedPageBreak/>
        <w:t xml:space="preserve">МЕТОДИКА СОСТАВЛЕНИЯ БИБЛИОГРАФИЧЕСКОГО </w:t>
      </w:r>
      <w:r w:rsidR="00555737" w:rsidRPr="00555737">
        <w:rPr>
          <w:rFonts w:ascii="Times New Roman" w:eastAsiaTheme="minorEastAsia" w:hAnsi="Times New Roman" w:cs="Times New Roman"/>
          <w:b/>
          <w:sz w:val="24"/>
          <w:szCs w:val="24"/>
          <w:lang w:eastAsia="ru-RU"/>
        </w:rPr>
        <w:t>указателя</w:t>
      </w:r>
      <w:r w:rsidRPr="00555737">
        <w:rPr>
          <w:rFonts w:ascii="Times New Roman" w:eastAsiaTheme="minorEastAsia" w:hAnsi="Times New Roman" w:cs="Times New Roman"/>
          <w:b/>
          <w:color w:val="000000"/>
          <w:sz w:val="24"/>
          <w:szCs w:val="24"/>
          <w:lang w:eastAsia="ru-RU"/>
        </w:rPr>
        <w:t xml:space="preserve"> </w:t>
      </w:r>
      <w:r w:rsidR="00884B40">
        <w:rPr>
          <w:rFonts w:ascii="Times New Roman" w:eastAsiaTheme="minorEastAsia" w:hAnsi="Times New Roman" w:cs="Times New Roman"/>
          <w:b/>
          <w:color w:val="000000"/>
          <w:sz w:val="24"/>
          <w:szCs w:val="24"/>
          <w:lang w:eastAsia="ru-RU"/>
        </w:rPr>
        <w:t>в </w:t>
      </w:r>
      <w:r w:rsidR="00884B40" w:rsidRPr="00884B40">
        <w:rPr>
          <w:rFonts w:ascii="Times New Roman" w:eastAsiaTheme="minorEastAsia" w:hAnsi="Times New Roman" w:cs="Times New Roman"/>
          <w:b/>
          <w:color w:val="000000"/>
          <w:sz w:val="24"/>
          <w:szCs w:val="24"/>
          <w:lang w:eastAsia="ru-RU"/>
        </w:rPr>
        <w:t>автоматизированной библиотечно-информационной системе «ИРБИС 64»</w:t>
      </w:r>
      <w:r w:rsidR="00884B40">
        <w:rPr>
          <w:rFonts w:ascii="Times New Roman" w:eastAsiaTheme="minorEastAsia" w:hAnsi="Times New Roman" w:cs="Times New Roman"/>
          <w:b/>
          <w:color w:val="000000"/>
          <w:sz w:val="24"/>
          <w:szCs w:val="24"/>
          <w:lang w:eastAsia="ru-RU"/>
        </w:rPr>
        <w:t xml:space="preserve"> </w:t>
      </w:r>
      <w:r w:rsidR="00884B40" w:rsidRPr="00884B40">
        <w:rPr>
          <w:rFonts w:ascii="Times New Roman" w:eastAsiaTheme="minorEastAsia" w:hAnsi="Times New Roman" w:cs="Times New Roman"/>
          <w:b/>
          <w:color w:val="000000"/>
          <w:sz w:val="24"/>
          <w:szCs w:val="24"/>
          <w:lang w:eastAsia="ru-RU"/>
        </w:rPr>
        <w:t>(на примере указателя</w:t>
      </w:r>
      <w:r w:rsidR="00555737">
        <w:rPr>
          <w:rFonts w:ascii="Times New Roman" w:eastAsiaTheme="minorEastAsia" w:hAnsi="Times New Roman" w:cs="Times New Roman"/>
          <w:b/>
          <w:color w:val="000000"/>
          <w:sz w:val="24"/>
          <w:szCs w:val="24"/>
          <w:lang w:eastAsia="ru-RU"/>
        </w:rPr>
        <w:t xml:space="preserve"> </w:t>
      </w:r>
      <w:r w:rsidR="00884B40" w:rsidRPr="00884B40">
        <w:rPr>
          <w:rFonts w:ascii="Times New Roman" w:eastAsiaTheme="minorEastAsia" w:hAnsi="Times New Roman" w:cs="Times New Roman"/>
          <w:b/>
          <w:color w:val="000000"/>
          <w:sz w:val="24"/>
          <w:szCs w:val="24"/>
          <w:lang w:eastAsia="ru-RU"/>
        </w:rPr>
        <w:t>«Литература об Иркутской области»</w:t>
      </w:r>
      <w:r w:rsidR="00884B40">
        <w:rPr>
          <w:rFonts w:ascii="Times New Roman" w:eastAsiaTheme="minorEastAsia" w:hAnsi="Times New Roman" w:cs="Times New Roman"/>
          <w:b/>
          <w:color w:val="000000"/>
          <w:sz w:val="24"/>
          <w:szCs w:val="24"/>
          <w:lang w:eastAsia="ru-RU"/>
        </w:rPr>
        <w:t>)</w:t>
      </w:r>
      <w:r w:rsidR="00884B40" w:rsidRPr="00884B40">
        <w:rPr>
          <w:rFonts w:ascii="Times New Roman" w:eastAsiaTheme="minorEastAsia" w:hAnsi="Times New Roman" w:cs="Times New Roman"/>
          <w:b/>
          <w:color w:val="000000"/>
          <w:sz w:val="24"/>
          <w:szCs w:val="24"/>
          <w:lang w:eastAsia="ru-RU"/>
        </w:rPr>
        <w:br/>
      </w:r>
    </w:p>
    <w:p w:rsidR="00DB4535" w:rsidRPr="00884B40" w:rsidRDefault="00DB4535" w:rsidP="00DB4535">
      <w:pPr>
        <w:spacing w:after="0" w:line="257" w:lineRule="auto"/>
        <w:jc w:val="center"/>
        <w:rPr>
          <w:rFonts w:ascii="Times New Roman" w:eastAsiaTheme="minorEastAsia" w:hAnsi="Times New Roman" w:cs="Times New Roman"/>
          <w:b/>
          <w:color w:val="000000"/>
          <w:sz w:val="24"/>
          <w:szCs w:val="24"/>
          <w:lang w:eastAsia="ru-RU"/>
        </w:rPr>
      </w:pPr>
    </w:p>
    <w:p w:rsidR="00884B40" w:rsidRPr="00884B40" w:rsidRDefault="00884B40" w:rsidP="00DB4535">
      <w:pPr>
        <w:spacing w:after="0" w:line="257" w:lineRule="auto"/>
        <w:ind w:firstLine="357"/>
        <w:jc w:val="both"/>
        <w:rPr>
          <w:rFonts w:ascii="Times New Roman" w:eastAsiaTheme="minorEastAsia" w:hAnsi="Times New Roman" w:cs="Times New Roman"/>
          <w:color w:val="000000"/>
          <w:sz w:val="20"/>
          <w:szCs w:val="20"/>
          <w:lang w:eastAsia="ru-RU"/>
        </w:rPr>
      </w:pPr>
      <w:r w:rsidRPr="00884B40">
        <w:rPr>
          <w:rFonts w:ascii="Times New Roman" w:eastAsiaTheme="minorEastAsia" w:hAnsi="Times New Roman" w:cs="Times New Roman"/>
          <w:color w:val="000000"/>
          <w:sz w:val="20"/>
          <w:szCs w:val="20"/>
          <w:lang w:eastAsia="ru-RU"/>
        </w:rPr>
        <w:t>Одним из важнейших направлений деятельности библиотек является составление библиографических пособий.</w:t>
      </w:r>
    </w:p>
    <w:p w:rsidR="00884B40" w:rsidRPr="00884B40" w:rsidRDefault="00884B40" w:rsidP="00DB4535">
      <w:pPr>
        <w:spacing w:after="0" w:line="257"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color w:val="000000"/>
          <w:sz w:val="20"/>
          <w:szCs w:val="20"/>
          <w:lang w:eastAsia="ru-RU"/>
        </w:rPr>
        <w:t>В эпоху компьютеризации</w:t>
      </w:r>
      <w:r w:rsidRPr="00884B40">
        <w:rPr>
          <w:rFonts w:ascii="Times New Roman" w:eastAsiaTheme="minorEastAsia" w:hAnsi="Times New Roman" w:cs="Times New Roman"/>
          <w:sz w:val="20"/>
          <w:szCs w:val="20"/>
          <w:lang w:eastAsia="ru-RU"/>
        </w:rPr>
        <w:t xml:space="preserve"> у библиотекарей появилась возможность создавать библиографические пособия намного быстрее за счет автоматизации библиотечных процессов. Практически все автоматизированные библиотечно-информационные системы позволяют их формировать.</w:t>
      </w:r>
    </w:p>
    <w:p w:rsidR="00884B40" w:rsidRPr="00884B40" w:rsidRDefault="00884B40" w:rsidP="00DB4535">
      <w:pPr>
        <w:spacing w:after="0" w:line="257"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Мы рассмотрим создание библиографического указателя на примере АБИС «ИРБИС 64».</w:t>
      </w:r>
    </w:p>
    <w:p w:rsidR="00884B40" w:rsidRPr="00884B40" w:rsidRDefault="00884B40" w:rsidP="00DB4535">
      <w:pPr>
        <w:spacing w:after="0" w:line="257"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Библиографический указатель – библиографическое пособие значительного объема со сложной структурой и научно-справочным аппаратом.</w:t>
      </w:r>
    </w:p>
    <w:p w:rsidR="00884B40" w:rsidRPr="00884B40" w:rsidRDefault="00884B40" w:rsidP="00DB4535">
      <w:pPr>
        <w:spacing w:after="0" w:line="257"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Библиографический указатель состоит из основной части и научно-справочного аппарата. Он отражает документы и другие материалы, которые раскрывают либо узкую, конкретную тему, либо широкую, многоаспектную, а в ряде случаев – отрасль знаний или область деятельности. Это обуславливает сложность его структуры (наличие разделов, подразделов), влияет на группировку библиографических записей и порядок их расположения внутри каждого деления.</w:t>
      </w:r>
    </w:p>
    <w:p w:rsidR="00884B40" w:rsidRPr="00884B40" w:rsidRDefault="00884B40" w:rsidP="00DB4535">
      <w:pPr>
        <w:spacing w:after="0" w:line="257"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Работа над созданием библиографического указателя, как традиционного так и электронного, состоит из нескольких этапов. Это – выбор</w:t>
      </w:r>
      <w:r w:rsidRPr="00884B40">
        <w:rPr>
          <w:rFonts w:ascii="Times New Roman" w:eastAsiaTheme="minorEastAsia" w:hAnsi="Times New Roman" w:cs="Times New Roman"/>
          <w:b/>
          <w:bCs/>
          <w:sz w:val="20"/>
          <w:szCs w:val="20"/>
          <w:lang w:eastAsia="ru-RU"/>
        </w:rPr>
        <w:t xml:space="preserve"> </w:t>
      </w:r>
      <w:r w:rsidRPr="00884B40">
        <w:rPr>
          <w:rFonts w:ascii="Times New Roman" w:eastAsiaTheme="minorEastAsia" w:hAnsi="Times New Roman" w:cs="Times New Roman"/>
          <w:sz w:val="20"/>
          <w:szCs w:val="20"/>
          <w:lang w:eastAsia="ru-RU"/>
        </w:rPr>
        <w:t>тематики, составление план-проспекта, информационный поиск документов, библиографический отбор документов, библиографическое описание документов, аннотирование документов, библиографическая группировка, подготовка справочного аппарата, редактирование и оформление библиографического пособия.</w:t>
      </w:r>
    </w:p>
    <w:p w:rsidR="00884B40" w:rsidRPr="00884B40" w:rsidRDefault="00884B40" w:rsidP="00DB4535">
      <w:pPr>
        <w:spacing w:after="0" w:line="257"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Определив тематику указателя, составив план-проспект, необходимо создать рубрикатор для базы данных, т.к. древовидная структура основной части указателя задается рубрикатором. Принцип создания рубрикатора – «от общего к частному».</w:t>
      </w:r>
    </w:p>
    <w:p w:rsidR="00884B40" w:rsidRDefault="00884B40" w:rsidP="00884B40">
      <w:pPr>
        <w:spacing w:after="0" w:line="240" w:lineRule="auto"/>
        <w:ind w:firstLine="357"/>
        <w:jc w:val="both"/>
        <w:rPr>
          <w:rFonts w:ascii="Times New Roman" w:eastAsiaTheme="minorEastAsia" w:hAnsi="Times New Roman" w:cs="Times New Roman"/>
          <w:sz w:val="20"/>
          <w:szCs w:val="20"/>
          <w:lang w:eastAsia="ru-RU"/>
        </w:rPr>
      </w:pPr>
    </w:p>
    <w:p w:rsidR="00555737" w:rsidRDefault="00555737" w:rsidP="00884B40">
      <w:pPr>
        <w:spacing w:after="0" w:line="240" w:lineRule="auto"/>
        <w:ind w:firstLine="357"/>
        <w:jc w:val="both"/>
        <w:rPr>
          <w:rFonts w:ascii="Times New Roman" w:eastAsiaTheme="minorEastAsia" w:hAnsi="Times New Roman" w:cs="Times New Roman"/>
          <w:sz w:val="20"/>
          <w:szCs w:val="20"/>
          <w:lang w:eastAsia="ru-RU"/>
        </w:rPr>
      </w:pPr>
    </w:p>
    <w:p w:rsidR="00884B40" w:rsidRPr="00884B40" w:rsidRDefault="00884B40" w:rsidP="00884B40">
      <w:pPr>
        <w:spacing w:after="0" w:line="240" w:lineRule="auto"/>
        <w:ind w:firstLine="567"/>
        <w:jc w:val="both"/>
        <w:rPr>
          <w:rFonts w:ascii="Times New Roman" w:eastAsiaTheme="minorEastAsia" w:hAnsi="Times New Roman" w:cs="Times New Roman"/>
          <w:b/>
          <w:sz w:val="20"/>
          <w:szCs w:val="20"/>
          <w:lang w:eastAsia="ru-RU"/>
        </w:rPr>
      </w:pPr>
      <w:r w:rsidRPr="00884B40">
        <w:rPr>
          <w:rFonts w:ascii="Times New Roman" w:eastAsiaTheme="minorEastAsia" w:hAnsi="Times New Roman" w:cs="Times New Roman"/>
          <w:b/>
          <w:sz w:val="20"/>
          <w:szCs w:val="20"/>
          <w:lang w:eastAsia="ru-RU"/>
        </w:rPr>
        <w:lastRenderedPageBreak/>
        <w:t>Пример рубрикатора:</w:t>
      </w:r>
    </w:p>
    <w:p w:rsidR="00884B40" w:rsidRPr="00884B40" w:rsidRDefault="00884B40" w:rsidP="00DB4535">
      <w:pPr>
        <w:spacing w:after="0" w:line="264" w:lineRule="auto"/>
        <w:rPr>
          <w:rFonts w:ascii="Times New Roman" w:eastAsiaTheme="minorEastAsia" w:hAnsi="Times New Roman" w:cs="Times New Roman"/>
          <w:sz w:val="20"/>
          <w:szCs w:val="20"/>
          <w:lang w:eastAsia="ru-RU"/>
        </w:rPr>
      </w:pPr>
    </w:p>
    <w:p w:rsidR="00884B40" w:rsidRPr="00884B40" w:rsidRDefault="00884B40" w:rsidP="00DB4535">
      <w:pPr>
        <w:spacing w:after="0" w:line="264" w:lineRule="auto"/>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 xml:space="preserve">01 </w:t>
      </w:r>
      <w:r w:rsidR="00254B7E">
        <w:rPr>
          <w:rFonts w:ascii="Times New Roman" w:eastAsiaTheme="minorEastAsia" w:hAnsi="Times New Roman" w:cs="Times New Roman"/>
          <w:sz w:val="20"/>
          <w:szCs w:val="20"/>
          <w:lang w:eastAsia="ru-RU"/>
        </w:rPr>
        <w:t xml:space="preserve">      </w:t>
      </w:r>
      <w:r w:rsidRPr="00884B40">
        <w:rPr>
          <w:rFonts w:ascii="Times New Roman" w:eastAsiaTheme="minorEastAsia" w:hAnsi="Times New Roman" w:cs="Times New Roman"/>
          <w:sz w:val="20"/>
          <w:szCs w:val="20"/>
          <w:lang w:eastAsia="ru-RU"/>
        </w:rPr>
        <w:t>ОБЩИЕ РАБОТЫ ПО ИРКУТСКОЙ ОБЛАСТИ</w:t>
      </w:r>
    </w:p>
    <w:p w:rsidR="00884B40" w:rsidRPr="00884B40" w:rsidRDefault="00343AB2" w:rsidP="00DB4535">
      <w:pPr>
        <w:numPr>
          <w:ilvl w:val="1"/>
          <w:numId w:val="41"/>
        </w:numPr>
        <w:spacing w:after="0" w:line="264" w:lineRule="auto"/>
        <w:ind w:left="1060" w:hanging="493"/>
        <w:contextualSpacing/>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 xml:space="preserve"> -</w:t>
      </w:r>
      <w:r w:rsidR="00884B40" w:rsidRPr="00884B40">
        <w:rPr>
          <w:rFonts w:ascii="Times New Roman" w:eastAsiaTheme="minorEastAsia" w:hAnsi="Times New Roman" w:cs="Times New Roman"/>
          <w:sz w:val="20"/>
          <w:szCs w:val="20"/>
          <w:lang w:eastAsia="ru-RU"/>
        </w:rPr>
        <w:t xml:space="preserve"> Административно-территориальное деление. Картография</w:t>
      </w:r>
    </w:p>
    <w:p w:rsidR="00884B40" w:rsidRPr="00884B40" w:rsidRDefault="00343AB2" w:rsidP="00DB4535">
      <w:pPr>
        <w:numPr>
          <w:ilvl w:val="1"/>
          <w:numId w:val="41"/>
        </w:numPr>
        <w:spacing w:after="0" w:line="264" w:lineRule="auto"/>
        <w:ind w:left="1060" w:hanging="493"/>
        <w:contextualSpacing/>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 xml:space="preserve"> -</w:t>
      </w:r>
      <w:r w:rsidR="00884B40" w:rsidRPr="00884B40">
        <w:rPr>
          <w:rFonts w:ascii="Times New Roman" w:eastAsiaTheme="minorEastAsia" w:hAnsi="Times New Roman" w:cs="Times New Roman"/>
          <w:sz w:val="20"/>
          <w:szCs w:val="20"/>
          <w:lang w:eastAsia="ru-RU"/>
        </w:rPr>
        <w:t xml:space="preserve"> Топонимика</w:t>
      </w:r>
    </w:p>
    <w:p w:rsidR="00884B40" w:rsidRPr="00884B40" w:rsidRDefault="00343AB2" w:rsidP="00DB4535">
      <w:pPr>
        <w:numPr>
          <w:ilvl w:val="1"/>
          <w:numId w:val="41"/>
        </w:numPr>
        <w:spacing w:after="0" w:line="264" w:lineRule="auto"/>
        <w:ind w:left="1060" w:hanging="493"/>
        <w:contextualSpacing/>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 xml:space="preserve"> -</w:t>
      </w:r>
      <w:r w:rsidR="00884B40" w:rsidRPr="00884B40">
        <w:rPr>
          <w:rFonts w:ascii="Times New Roman" w:eastAsiaTheme="minorEastAsia" w:hAnsi="Times New Roman" w:cs="Times New Roman"/>
          <w:sz w:val="20"/>
          <w:szCs w:val="20"/>
          <w:lang w:eastAsia="ru-RU"/>
        </w:rPr>
        <w:t xml:space="preserve"> Демография. Население. Национальный состав. Языки, диалекты</w:t>
      </w:r>
    </w:p>
    <w:p w:rsidR="00884B40" w:rsidRPr="00884B40" w:rsidRDefault="00884B40" w:rsidP="00DB4535">
      <w:pPr>
        <w:numPr>
          <w:ilvl w:val="0"/>
          <w:numId w:val="41"/>
        </w:numPr>
        <w:tabs>
          <w:tab w:val="left" w:pos="567"/>
        </w:tabs>
        <w:spacing w:after="0" w:line="264" w:lineRule="auto"/>
        <w:ind w:left="0" w:firstLine="0"/>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ГОСУДАРСТВЕННАЯ ВЛАСТЬ И УПРАВЛЕНИЕ В ОБЛАСТИ</w:t>
      </w:r>
    </w:p>
    <w:p w:rsidR="00884B40" w:rsidRPr="00884B40" w:rsidRDefault="00343AB2" w:rsidP="00DB4535">
      <w:pPr>
        <w:numPr>
          <w:ilvl w:val="1"/>
          <w:numId w:val="41"/>
        </w:numPr>
        <w:spacing w:after="0" w:line="264" w:lineRule="auto"/>
        <w:ind w:left="1060" w:hanging="493"/>
        <w:contextualSpacing/>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 xml:space="preserve"> -</w:t>
      </w:r>
      <w:r w:rsidR="00884B40" w:rsidRPr="00884B40">
        <w:rPr>
          <w:rFonts w:ascii="Times New Roman" w:eastAsiaTheme="minorEastAsia" w:hAnsi="Times New Roman" w:cs="Times New Roman"/>
          <w:sz w:val="20"/>
          <w:szCs w:val="20"/>
          <w:lang w:eastAsia="ru-RU"/>
        </w:rPr>
        <w:t xml:space="preserve"> Органы законодательной власти</w:t>
      </w:r>
    </w:p>
    <w:p w:rsidR="00884B40" w:rsidRPr="00884B40" w:rsidRDefault="00343AB2" w:rsidP="00DB4535">
      <w:pPr>
        <w:numPr>
          <w:ilvl w:val="1"/>
          <w:numId w:val="41"/>
        </w:numPr>
        <w:spacing w:after="0" w:line="264" w:lineRule="auto"/>
        <w:ind w:left="1060" w:hanging="493"/>
        <w:contextualSpacing/>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 xml:space="preserve"> -</w:t>
      </w:r>
      <w:r w:rsidR="00884B40" w:rsidRPr="00884B40">
        <w:rPr>
          <w:rFonts w:ascii="Times New Roman" w:eastAsiaTheme="minorEastAsia" w:hAnsi="Times New Roman" w:cs="Times New Roman"/>
          <w:sz w:val="20"/>
          <w:szCs w:val="20"/>
          <w:lang w:eastAsia="ru-RU"/>
        </w:rPr>
        <w:t xml:space="preserve"> Органы исполнительной власти</w:t>
      </w:r>
    </w:p>
    <w:p w:rsidR="00884B40" w:rsidRPr="00884B40" w:rsidRDefault="00343AB2" w:rsidP="00DB4535">
      <w:pPr>
        <w:numPr>
          <w:ilvl w:val="1"/>
          <w:numId w:val="41"/>
        </w:numPr>
        <w:spacing w:after="0" w:line="264" w:lineRule="auto"/>
        <w:ind w:left="1060" w:hanging="493"/>
        <w:contextualSpacing/>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 xml:space="preserve"> -</w:t>
      </w:r>
      <w:r w:rsidR="00884B40" w:rsidRPr="00884B40">
        <w:rPr>
          <w:rFonts w:ascii="Times New Roman" w:eastAsiaTheme="minorEastAsia" w:hAnsi="Times New Roman" w:cs="Times New Roman"/>
          <w:sz w:val="20"/>
          <w:szCs w:val="20"/>
          <w:lang w:eastAsia="ru-RU"/>
        </w:rPr>
        <w:t xml:space="preserve"> Местные органы власти и управления</w:t>
      </w:r>
    </w:p>
    <w:p w:rsidR="00884B40" w:rsidRPr="00884B40" w:rsidRDefault="00343AB2" w:rsidP="00DB4535">
      <w:pPr>
        <w:numPr>
          <w:ilvl w:val="1"/>
          <w:numId w:val="41"/>
        </w:numPr>
        <w:spacing w:after="0" w:line="264" w:lineRule="auto"/>
        <w:ind w:left="1060" w:hanging="493"/>
        <w:contextualSpacing/>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 xml:space="preserve"> -</w:t>
      </w:r>
      <w:r w:rsidR="00884B40" w:rsidRPr="00884B40">
        <w:rPr>
          <w:rFonts w:ascii="Times New Roman" w:eastAsiaTheme="minorEastAsia" w:hAnsi="Times New Roman" w:cs="Times New Roman"/>
          <w:sz w:val="20"/>
          <w:szCs w:val="20"/>
          <w:lang w:eastAsia="ru-RU"/>
        </w:rPr>
        <w:t xml:space="preserve"> Деятельность правоохранительных органов</w:t>
      </w:r>
    </w:p>
    <w:p w:rsidR="00884B40" w:rsidRPr="00884B40" w:rsidRDefault="00343AB2" w:rsidP="00DB4535">
      <w:pPr>
        <w:numPr>
          <w:ilvl w:val="1"/>
          <w:numId w:val="41"/>
        </w:numPr>
        <w:spacing w:after="0" w:line="264" w:lineRule="auto"/>
        <w:ind w:left="1060" w:hanging="493"/>
        <w:contextualSpacing/>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 xml:space="preserve"> -</w:t>
      </w:r>
      <w:r w:rsidR="00884B40" w:rsidRPr="00884B40">
        <w:rPr>
          <w:rFonts w:ascii="Times New Roman" w:eastAsiaTheme="minorEastAsia" w:hAnsi="Times New Roman" w:cs="Times New Roman"/>
          <w:sz w:val="20"/>
          <w:szCs w:val="20"/>
          <w:lang w:eastAsia="ru-RU"/>
        </w:rPr>
        <w:t xml:space="preserve"> Вооруженные силы РФ на территории области. Служба в рядах Вооруженных сил</w:t>
      </w:r>
    </w:p>
    <w:p w:rsidR="00884B40" w:rsidRPr="00884B40" w:rsidRDefault="00884B40" w:rsidP="00DB4535">
      <w:pPr>
        <w:numPr>
          <w:ilvl w:val="0"/>
          <w:numId w:val="41"/>
        </w:numPr>
        <w:tabs>
          <w:tab w:val="left" w:pos="567"/>
        </w:tabs>
        <w:spacing w:after="0" w:line="264" w:lineRule="auto"/>
        <w:ind w:left="0" w:firstLine="0"/>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ОБЩЕСТВЕННО-ПОЛИТИЧЕСКАЯ ЖИЗНЬ ОБЛАСТИ</w:t>
      </w:r>
    </w:p>
    <w:p w:rsidR="00884B40" w:rsidRPr="00343AB2"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343AB2">
        <w:rPr>
          <w:rFonts w:ascii="Times New Roman" w:eastAsiaTheme="minorEastAsia" w:hAnsi="Times New Roman" w:cs="Times New Roman"/>
          <w:sz w:val="20"/>
          <w:szCs w:val="20"/>
          <w:lang w:eastAsia="ru-RU"/>
        </w:rPr>
        <w:t>03.01 - Международные связи Иркутской области</w:t>
      </w:r>
    </w:p>
    <w:p w:rsidR="00884B40" w:rsidRPr="00343AB2"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343AB2">
        <w:rPr>
          <w:rFonts w:ascii="Times New Roman" w:eastAsiaTheme="minorEastAsia" w:hAnsi="Times New Roman" w:cs="Times New Roman"/>
          <w:sz w:val="20"/>
          <w:szCs w:val="20"/>
          <w:lang w:eastAsia="ru-RU"/>
        </w:rPr>
        <w:t>03.02 - Политические партии и объединения</w:t>
      </w:r>
    </w:p>
    <w:p w:rsidR="00884B40" w:rsidRPr="00343AB2"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343AB2">
        <w:rPr>
          <w:rFonts w:ascii="Times New Roman" w:eastAsiaTheme="minorEastAsia" w:hAnsi="Times New Roman" w:cs="Times New Roman"/>
          <w:sz w:val="20"/>
          <w:szCs w:val="20"/>
          <w:lang w:eastAsia="ru-RU"/>
        </w:rPr>
        <w:t>03.03 - Общественные организации</w:t>
      </w:r>
    </w:p>
    <w:p w:rsidR="00884B40" w:rsidRPr="00343AB2" w:rsidRDefault="00884B40" w:rsidP="00DB4535">
      <w:pPr>
        <w:numPr>
          <w:ilvl w:val="0"/>
          <w:numId w:val="41"/>
        </w:numPr>
        <w:tabs>
          <w:tab w:val="left" w:pos="567"/>
        </w:tabs>
        <w:spacing w:after="0" w:line="264" w:lineRule="auto"/>
        <w:ind w:left="0" w:firstLine="0"/>
        <w:contextualSpacing/>
        <w:rPr>
          <w:rFonts w:ascii="Times New Roman" w:eastAsiaTheme="minorEastAsia" w:hAnsi="Times New Roman" w:cs="Times New Roman"/>
          <w:sz w:val="20"/>
          <w:szCs w:val="20"/>
          <w:lang w:eastAsia="ru-RU"/>
        </w:rPr>
      </w:pPr>
      <w:r w:rsidRPr="00343AB2">
        <w:rPr>
          <w:rFonts w:ascii="Times New Roman" w:eastAsiaTheme="minorEastAsia" w:hAnsi="Times New Roman" w:cs="Times New Roman"/>
          <w:sz w:val="20"/>
          <w:szCs w:val="20"/>
          <w:lang w:eastAsia="ru-RU"/>
        </w:rPr>
        <w:t>ПРИРОДА. ПРИРОДНЫЕ РЕСУРСЫ</w:t>
      </w:r>
    </w:p>
    <w:p w:rsidR="00884B40" w:rsidRPr="00343AB2"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343AB2">
        <w:rPr>
          <w:rFonts w:ascii="Times New Roman" w:eastAsiaTheme="minorEastAsia" w:hAnsi="Times New Roman" w:cs="Times New Roman"/>
          <w:sz w:val="20"/>
          <w:szCs w:val="20"/>
          <w:lang w:eastAsia="ru-RU"/>
        </w:rPr>
        <w:t xml:space="preserve">04.01 - Взаимоотношения человека и окружающей среды. Экология. Охрана природы </w:t>
      </w:r>
    </w:p>
    <w:p w:rsidR="00884B40" w:rsidRPr="00343AB2"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343AB2">
        <w:rPr>
          <w:rFonts w:ascii="Times New Roman" w:eastAsiaTheme="minorEastAsia" w:hAnsi="Times New Roman" w:cs="Times New Roman"/>
          <w:sz w:val="20"/>
          <w:szCs w:val="20"/>
          <w:lang w:eastAsia="ru-RU"/>
        </w:rPr>
        <w:t>04.02 - Астрономическая служба</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343AB2">
        <w:rPr>
          <w:rFonts w:ascii="Times New Roman" w:eastAsiaTheme="minorEastAsia" w:hAnsi="Times New Roman" w:cs="Times New Roman"/>
          <w:sz w:val="20"/>
          <w:szCs w:val="20"/>
          <w:lang w:eastAsia="ru-RU"/>
        </w:rPr>
        <w:t xml:space="preserve">04.03 - Географическая характеристика. Научные исследования. </w:t>
      </w:r>
      <w:r w:rsidRPr="00884B40">
        <w:rPr>
          <w:rFonts w:ascii="Times New Roman" w:eastAsiaTheme="minorEastAsia" w:hAnsi="Times New Roman" w:cs="Times New Roman"/>
          <w:sz w:val="20"/>
          <w:szCs w:val="20"/>
          <w:lang w:eastAsia="ru-RU"/>
        </w:rPr>
        <w:t>Путешествия</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04.04 - Геофизика. Сейсмология</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04.05 - Гидрология</w:t>
      </w:r>
    </w:p>
    <w:p w:rsidR="00884B40" w:rsidRPr="00884B40"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04.05.01- Озеро Байкал</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04.06 - Метеорология. Климатология</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04.07 - Геологическая характеристика. Полезные ископаемые</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04.08 - Растительный и животный мир области</w:t>
      </w:r>
    </w:p>
    <w:p w:rsidR="00884B40" w:rsidRPr="00884B40"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04.08.01 - Растительный мир</w:t>
      </w:r>
    </w:p>
    <w:p w:rsidR="00884B40" w:rsidRPr="00884B40"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04.08.02 - Животный мир</w:t>
      </w:r>
    </w:p>
    <w:p w:rsidR="00884B40" w:rsidRPr="00884B40"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04.08.03 - Заповедники. Заказники. Памятники природы. Национальные парки</w:t>
      </w:r>
    </w:p>
    <w:p w:rsidR="00884B40" w:rsidRPr="00884B40" w:rsidRDefault="00884B40" w:rsidP="00DB4535">
      <w:pPr>
        <w:numPr>
          <w:ilvl w:val="0"/>
          <w:numId w:val="41"/>
        </w:numPr>
        <w:tabs>
          <w:tab w:val="left" w:pos="567"/>
        </w:tabs>
        <w:spacing w:after="0" w:line="264" w:lineRule="auto"/>
        <w:ind w:left="0" w:firstLine="0"/>
        <w:contextualSpacing/>
        <w:rPr>
          <w:rFonts w:ascii="Times New Roman" w:eastAsiaTheme="minorEastAsia" w:hAnsi="Times New Roman" w:cs="Times New Roman"/>
          <w:caps/>
          <w:sz w:val="20"/>
          <w:szCs w:val="20"/>
          <w:lang w:eastAsia="ru-RU"/>
        </w:rPr>
      </w:pPr>
      <w:r w:rsidRPr="00884B40">
        <w:rPr>
          <w:rFonts w:ascii="Times New Roman" w:eastAsiaTheme="minorEastAsia" w:hAnsi="Times New Roman" w:cs="Times New Roman"/>
          <w:caps/>
          <w:sz w:val="20"/>
          <w:szCs w:val="20"/>
          <w:lang w:eastAsia="ru-RU"/>
        </w:rPr>
        <w:t>Экономика. Экономика промышленности</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05.01 - Межрегиональные и внешнеэкономические связи</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05.02 - Бюджет. Финансы. Банки. Инвестиционные фонды</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lastRenderedPageBreak/>
        <w:t>05.03 - Страхование. Социальное обеспечение. Благотворительность</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05.04 - Трудовые ресурсы</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05.05 - Экономика промышленности</w:t>
      </w:r>
    </w:p>
    <w:p w:rsidR="00884B40" w:rsidRPr="00884B40"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05.05.01 - Горная промышленность</w:t>
      </w:r>
    </w:p>
    <w:p w:rsidR="00884B40" w:rsidRPr="00884B40"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05.05.02 - Металлургическая промышленность</w:t>
      </w:r>
    </w:p>
    <w:p w:rsidR="00884B40" w:rsidRPr="00884B40"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05.05.03 - Топливная промышленность (угольная, нефтегазовая)</w:t>
      </w:r>
    </w:p>
    <w:p w:rsidR="00884B40" w:rsidRPr="00884B40"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05.05.04 - Энергетика</w:t>
      </w:r>
    </w:p>
    <w:p w:rsidR="00884B40" w:rsidRPr="00884B40"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05.05.05 - Машиностроение</w:t>
      </w:r>
    </w:p>
    <w:p w:rsidR="00884B40" w:rsidRPr="00884B40"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05.05.06 - Химическая промышленность</w:t>
      </w:r>
    </w:p>
    <w:p w:rsidR="00884B40" w:rsidRPr="00884B40"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05.05.07 - Лесная и деревообрабатывающая промышленность</w:t>
      </w:r>
    </w:p>
    <w:p w:rsidR="00884B40" w:rsidRPr="00884B40"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05.05.08 - Лёгкая промышленность</w:t>
      </w:r>
    </w:p>
    <w:p w:rsidR="00884B40" w:rsidRPr="00884B40"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05.05.09 - Пищевая промышленность</w:t>
      </w:r>
    </w:p>
    <w:p w:rsidR="00884B40" w:rsidRPr="00884B40"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05.05.10 - Экономика отдельных промышленных предприятий</w:t>
      </w:r>
    </w:p>
    <w:p w:rsidR="00884B40" w:rsidRPr="00884B40" w:rsidRDefault="00884B40" w:rsidP="00DB4535">
      <w:pPr>
        <w:numPr>
          <w:ilvl w:val="0"/>
          <w:numId w:val="41"/>
        </w:numPr>
        <w:tabs>
          <w:tab w:val="left" w:pos="567"/>
        </w:tabs>
        <w:spacing w:after="0" w:line="264" w:lineRule="auto"/>
        <w:ind w:left="0" w:firstLine="0"/>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 xml:space="preserve">СТРОИТЕЛЬСТВО. </w:t>
      </w:r>
      <w:r w:rsidRPr="00884B40">
        <w:rPr>
          <w:rFonts w:ascii="Times New Roman" w:eastAsiaTheme="minorEastAsia" w:hAnsi="Times New Roman" w:cs="Times New Roman"/>
          <w:caps/>
          <w:sz w:val="20"/>
          <w:szCs w:val="20"/>
          <w:lang w:eastAsia="ru-RU"/>
        </w:rPr>
        <w:t>Экономика строительства</w:t>
      </w:r>
    </w:p>
    <w:p w:rsidR="00884B40" w:rsidRPr="00884B40" w:rsidRDefault="00884B40" w:rsidP="00DB4535">
      <w:pPr>
        <w:numPr>
          <w:ilvl w:val="0"/>
          <w:numId w:val="41"/>
        </w:numPr>
        <w:tabs>
          <w:tab w:val="left" w:pos="567"/>
        </w:tabs>
        <w:spacing w:after="0" w:line="264" w:lineRule="auto"/>
        <w:ind w:left="0" w:firstLine="0"/>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ТРАНСПОРТ</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07.01 - Железнодорожный транспорт</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07.02 - Городской транспорт</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07.03 - Водный транспорт</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07.04 - Воздушный транспорт</w:t>
      </w:r>
    </w:p>
    <w:p w:rsidR="00884B40" w:rsidRPr="00884B40" w:rsidRDefault="00884B40" w:rsidP="00DB4535">
      <w:pPr>
        <w:numPr>
          <w:ilvl w:val="0"/>
          <w:numId w:val="41"/>
        </w:numPr>
        <w:tabs>
          <w:tab w:val="left" w:pos="567"/>
        </w:tabs>
        <w:spacing w:after="0" w:line="264" w:lineRule="auto"/>
        <w:ind w:left="0" w:firstLine="0"/>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СВЯЗЬ. ПОЧТА. ТЕЛЕКОММУНИКАЦИИ</w:t>
      </w:r>
    </w:p>
    <w:p w:rsidR="00884B40" w:rsidRPr="00884B40" w:rsidRDefault="00884B40" w:rsidP="00DB4535">
      <w:pPr>
        <w:numPr>
          <w:ilvl w:val="0"/>
          <w:numId w:val="41"/>
        </w:numPr>
        <w:tabs>
          <w:tab w:val="left" w:pos="567"/>
        </w:tabs>
        <w:spacing w:after="0" w:line="264" w:lineRule="auto"/>
        <w:ind w:left="0" w:firstLine="0"/>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СЕЛЬСКОЕ И ЛЕСНОЕ ХОЗЯЙСТВО</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09.01 - Сельскохозяйственные предприятия. Агропромышленные комплексы</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09.02 - Растениеводство. Земледелие. Почвоведение</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09.03 - Лесное хозяйство. Лесоводство</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09.04 - Животноводство</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09.05 - Охотничье хозяйство. Рыбное хозяйство</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09.06 -Ветеринария</w:t>
      </w:r>
    </w:p>
    <w:p w:rsidR="00884B40" w:rsidRPr="00884B40" w:rsidRDefault="00884B40" w:rsidP="00DB4535">
      <w:pPr>
        <w:numPr>
          <w:ilvl w:val="0"/>
          <w:numId w:val="41"/>
        </w:numPr>
        <w:tabs>
          <w:tab w:val="left" w:pos="567"/>
        </w:tabs>
        <w:spacing w:after="0" w:line="264" w:lineRule="auto"/>
        <w:ind w:left="0" w:firstLine="0"/>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ТОРГОВЛЯ. ОБЩЕСТВЕННОЕ ПИТАНИЕ. ПОТРЕБИТЕЛЬСКАЯ КООПЕРАЦИЯ</w:t>
      </w:r>
    </w:p>
    <w:p w:rsidR="00884B40" w:rsidRPr="00884B40" w:rsidRDefault="00884B40" w:rsidP="00DB4535">
      <w:pPr>
        <w:numPr>
          <w:ilvl w:val="0"/>
          <w:numId w:val="41"/>
        </w:numPr>
        <w:tabs>
          <w:tab w:val="left" w:pos="567"/>
        </w:tabs>
        <w:spacing w:after="0" w:line="264" w:lineRule="auto"/>
        <w:ind w:left="0" w:firstLine="0"/>
        <w:contextualSpacing/>
        <w:rPr>
          <w:rFonts w:ascii="Times New Roman" w:eastAsiaTheme="minorEastAsia" w:hAnsi="Times New Roman" w:cs="Times New Roman"/>
          <w:caps/>
          <w:sz w:val="20"/>
          <w:szCs w:val="20"/>
          <w:lang w:eastAsia="ru-RU"/>
        </w:rPr>
      </w:pPr>
      <w:r w:rsidRPr="00884B40">
        <w:rPr>
          <w:rFonts w:ascii="Times New Roman" w:eastAsiaTheme="minorEastAsia" w:hAnsi="Times New Roman" w:cs="Times New Roman"/>
          <w:caps/>
          <w:sz w:val="20"/>
          <w:szCs w:val="20"/>
          <w:lang w:eastAsia="ru-RU"/>
        </w:rPr>
        <w:t>Жилищно-коммунальное хозяйство и бытовое обслуживание</w:t>
      </w:r>
    </w:p>
    <w:p w:rsidR="00884B40" w:rsidRPr="00884B40" w:rsidRDefault="00884B40" w:rsidP="00DB4535">
      <w:pPr>
        <w:numPr>
          <w:ilvl w:val="0"/>
          <w:numId w:val="41"/>
        </w:numPr>
        <w:tabs>
          <w:tab w:val="left" w:pos="567"/>
        </w:tabs>
        <w:spacing w:after="0" w:line="264" w:lineRule="auto"/>
        <w:ind w:left="0" w:firstLine="0"/>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ЗДРАВООХРАНЕНИЕ. МЕДИЦИНСКИЕ УЧРЕЖДЕНИЯ</w:t>
      </w:r>
    </w:p>
    <w:p w:rsidR="00884B40" w:rsidRPr="00884B40" w:rsidRDefault="00884B40" w:rsidP="00DB4535">
      <w:pPr>
        <w:spacing w:after="0" w:line="264" w:lineRule="auto"/>
        <w:ind w:left="567"/>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12.01 - История медицины</w:t>
      </w:r>
    </w:p>
    <w:p w:rsidR="00884B40" w:rsidRPr="00884B40" w:rsidRDefault="00884B40" w:rsidP="00DB4535">
      <w:pPr>
        <w:spacing w:after="0" w:line="264" w:lineRule="auto"/>
        <w:ind w:left="567"/>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12.02 - Больницы, поликлиники, диспансеры, медицинские центры</w:t>
      </w:r>
    </w:p>
    <w:p w:rsidR="00884B40" w:rsidRPr="00884B40" w:rsidRDefault="00884B40" w:rsidP="00DB4535">
      <w:pPr>
        <w:spacing w:after="0" w:line="264" w:lineRule="auto"/>
        <w:ind w:left="567"/>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lastRenderedPageBreak/>
        <w:t>12.03 - Клиническая медицина</w:t>
      </w:r>
    </w:p>
    <w:p w:rsidR="00884B40" w:rsidRPr="00884B40" w:rsidRDefault="00884B40" w:rsidP="00DB4535">
      <w:pPr>
        <w:spacing w:after="0" w:line="264" w:lineRule="auto"/>
        <w:ind w:left="567"/>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12.04 - Лекарственное дело. Аптечное дело</w:t>
      </w:r>
    </w:p>
    <w:p w:rsidR="00884B40" w:rsidRPr="00884B40" w:rsidRDefault="00884B40" w:rsidP="00DB4535">
      <w:pPr>
        <w:spacing w:after="0" w:line="264" w:lineRule="auto"/>
        <w:ind w:left="567"/>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12.05 - Курорты, санатории, профилактории</w:t>
      </w:r>
    </w:p>
    <w:p w:rsidR="00884B40" w:rsidRPr="00884B40" w:rsidRDefault="00884B40" w:rsidP="00DB4535">
      <w:pPr>
        <w:spacing w:after="0" w:line="264" w:lineRule="auto"/>
        <w:ind w:left="567"/>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12.06 - Охрана материнства и детства</w:t>
      </w:r>
    </w:p>
    <w:p w:rsidR="00884B40" w:rsidRPr="00884B40" w:rsidRDefault="00884B40" w:rsidP="00DB4535">
      <w:pPr>
        <w:spacing w:after="0" w:line="264" w:lineRule="auto"/>
        <w:ind w:left="567"/>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12.07 - Охрана здоровья детей и подростков</w:t>
      </w:r>
    </w:p>
    <w:p w:rsidR="00884B40" w:rsidRPr="00884B40" w:rsidRDefault="00884B40" w:rsidP="00DB4535">
      <w:pPr>
        <w:numPr>
          <w:ilvl w:val="0"/>
          <w:numId w:val="41"/>
        </w:numPr>
        <w:tabs>
          <w:tab w:val="left" w:pos="567"/>
        </w:tabs>
        <w:spacing w:after="0" w:line="264" w:lineRule="auto"/>
        <w:ind w:left="0" w:firstLine="0"/>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ФИЗИЧЕСКАЯ КУЛЬТУРА И СПОРТ</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13.01 - Спортивные сооружения</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13.02 - Спортивные соревнования. Игры. Спортивные игры</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13.03 - Гимнастика</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13.04 - Спорт (атлетика, бег, прыжки, спортивная борьба и др.)</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13.05 - Туризм. Альпинизм. Область как объект туризма</w:t>
      </w:r>
    </w:p>
    <w:p w:rsidR="00884B40" w:rsidRPr="00F3126E" w:rsidRDefault="00884B40" w:rsidP="00DB4535">
      <w:pPr>
        <w:numPr>
          <w:ilvl w:val="0"/>
          <w:numId w:val="41"/>
        </w:numPr>
        <w:tabs>
          <w:tab w:val="left" w:pos="567"/>
        </w:tabs>
        <w:spacing w:after="0" w:line="264" w:lineRule="auto"/>
        <w:ind w:left="0" w:firstLine="0"/>
        <w:contextualSpacing/>
        <w:rPr>
          <w:rFonts w:ascii="Times New Roman" w:eastAsiaTheme="minorEastAsia" w:hAnsi="Times New Roman" w:cs="Times New Roman"/>
          <w:spacing w:val="-6"/>
          <w:sz w:val="20"/>
          <w:szCs w:val="20"/>
          <w:lang w:eastAsia="ru-RU"/>
        </w:rPr>
      </w:pPr>
      <w:r w:rsidRPr="00F3126E">
        <w:rPr>
          <w:rFonts w:ascii="Times New Roman" w:eastAsiaTheme="minorEastAsia" w:hAnsi="Times New Roman" w:cs="Times New Roman"/>
          <w:spacing w:val="-6"/>
          <w:sz w:val="20"/>
          <w:szCs w:val="20"/>
          <w:lang w:eastAsia="ru-RU"/>
        </w:rPr>
        <w:t>НАУЧНАЯ ЖИЗНЬ. НАУЧНЫЕ УЧРЕЖДЕНИЯ И ОРГАНИЗАЦИИ</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14.01 - История научной жизни</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14.02 - Иркутский научный центр</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14.03 - Научно-исследовательские институты центра</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14.04 - Другие научно-исследовательские институты (неакадемические)</w:t>
      </w:r>
    </w:p>
    <w:p w:rsidR="00884B40" w:rsidRPr="00884B40" w:rsidRDefault="00884B40" w:rsidP="00DB4535">
      <w:pPr>
        <w:numPr>
          <w:ilvl w:val="0"/>
          <w:numId w:val="41"/>
        </w:numPr>
        <w:tabs>
          <w:tab w:val="left" w:pos="567"/>
        </w:tabs>
        <w:spacing w:after="0" w:line="264" w:lineRule="auto"/>
        <w:ind w:left="0" w:firstLine="0"/>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ПРОСВЕЩЕНИЕ. ОБРАЗОВАНИЕ</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15.01 - История образования</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15.02 - Дошкольное воспитание</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15.03 - Общеобразовательные учебные заведения</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15.04 - Школы искусств. Художественные, музыкальные школы</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15.05 – Внешкольная воспитательная работа</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15.06 - Профессиональное и специальное образование</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15.07 - Высшее образование. Высшие учебные заведения</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15.08 - Семейное воспитание и обучение</w:t>
      </w:r>
    </w:p>
    <w:p w:rsidR="00884B40" w:rsidRPr="00884B40" w:rsidRDefault="00884B40" w:rsidP="00DB4535">
      <w:pPr>
        <w:numPr>
          <w:ilvl w:val="0"/>
          <w:numId w:val="41"/>
        </w:numPr>
        <w:tabs>
          <w:tab w:val="left" w:pos="567"/>
        </w:tabs>
        <w:spacing w:after="0" w:line="264" w:lineRule="auto"/>
        <w:ind w:left="0" w:firstLine="0"/>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КУЛЬТУРНАЯ ЖИЗНЬ И ОРГАНИЗАЦИЯ ДОСУГА</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16.01 - Культурная политика. Культурные центры</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16.02 - Конкурсы. Фестивали. Народные праздники</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16.03 - Клубы</w:t>
      </w:r>
    </w:p>
    <w:p w:rsidR="00884B40" w:rsidRPr="00884B40" w:rsidRDefault="00884B40" w:rsidP="00DB4535">
      <w:pPr>
        <w:spacing w:after="0" w:line="264" w:lineRule="auto"/>
        <w:contextualSpacing/>
        <w:rPr>
          <w:rFonts w:ascii="Times New Roman" w:eastAsiaTheme="minorEastAsia" w:hAnsi="Times New Roman" w:cs="Times New Roman"/>
          <w:sz w:val="20"/>
          <w:szCs w:val="20"/>
          <w:lang w:eastAsia="ru-RU"/>
        </w:rPr>
      </w:pPr>
    </w:p>
    <w:p w:rsidR="00884B40" w:rsidRPr="00884B40" w:rsidRDefault="00884B40" w:rsidP="00DB4535">
      <w:pPr>
        <w:numPr>
          <w:ilvl w:val="0"/>
          <w:numId w:val="41"/>
        </w:numPr>
        <w:tabs>
          <w:tab w:val="left" w:pos="567"/>
        </w:tabs>
        <w:spacing w:after="0" w:line="264" w:lineRule="auto"/>
        <w:ind w:left="0" w:firstLine="0"/>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СРЕДСТВА МАССОВОЙ ИНФОРМАЦИИ</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17.01 - История печати</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17.02 - Периодическая печать. Журналистика</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17.03 - Радиовещание. Телевидение. Электронные СМИ</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17.05 - Книгоиздание. Книжная торговля</w:t>
      </w:r>
    </w:p>
    <w:p w:rsidR="00884B40" w:rsidRPr="00884B40" w:rsidRDefault="00884B40" w:rsidP="00DB4535">
      <w:pPr>
        <w:numPr>
          <w:ilvl w:val="0"/>
          <w:numId w:val="41"/>
        </w:numPr>
        <w:tabs>
          <w:tab w:val="left" w:pos="567"/>
        </w:tabs>
        <w:spacing w:after="0" w:line="264" w:lineRule="auto"/>
        <w:ind w:left="0" w:firstLine="0"/>
        <w:contextualSpacing/>
        <w:rPr>
          <w:rFonts w:ascii="Times New Roman" w:eastAsiaTheme="minorEastAsia" w:hAnsi="Times New Roman" w:cs="Times New Roman"/>
          <w:caps/>
          <w:sz w:val="20"/>
          <w:szCs w:val="20"/>
          <w:lang w:eastAsia="ru-RU"/>
        </w:rPr>
      </w:pPr>
      <w:r w:rsidRPr="00884B40">
        <w:rPr>
          <w:rFonts w:ascii="Times New Roman" w:eastAsiaTheme="minorEastAsia" w:hAnsi="Times New Roman" w:cs="Times New Roman"/>
          <w:caps/>
          <w:sz w:val="20"/>
          <w:szCs w:val="20"/>
          <w:lang w:eastAsia="ru-RU"/>
        </w:rPr>
        <w:t>Библиотечное дело. Библиографическая работа</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18.01 - История библиотечного дела</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lastRenderedPageBreak/>
        <w:t>18.02 - Библиотеки области</w:t>
      </w:r>
    </w:p>
    <w:p w:rsidR="00884B40" w:rsidRPr="00884B40"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18.02.01 - Иркутска</w:t>
      </w:r>
      <w:r w:rsidR="00F3126E">
        <w:rPr>
          <w:rFonts w:ascii="Times New Roman" w:eastAsiaTheme="minorEastAsia" w:hAnsi="Times New Roman" w:cs="Times New Roman"/>
          <w:sz w:val="20"/>
          <w:szCs w:val="20"/>
          <w:lang w:eastAsia="ru-RU"/>
        </w:rPr>
        <w:t>я областная библиотека им. И. И. </w:t>
      </w:r>
      <w:r w:rsidRPr="00884B40">
        <w:rPr>
          <w:rFonts w:ascii="Times New Roman" w:eastAsiaTheme="minorEastAsia" w:hAnsi="Times New Roman" w:cs="Times New Roman"/>
          <w:sz w:val="20"/>
          <w:szCs w:val="20"/>
          <w:lang w:eastAsia="ru-RU"/>
        </w:rPr>
        <w:t>Молчанова-Сибирского</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18.03 - Библиографическая работа</w:t>
      </w:r>
    </w:p>
    <w:p w:rsidR="00884B40" w:rsidRPr="00884B40" w:rsidRDefault="00884B40" w:rsidP="00DB4535">
      <w:pPr>
        <w:numPr>
          <w:ilvl w:val="0"/>
          <w:numId w:val="41"/>
        </w:numPr>
        <w:tabs>
          <w:tab w:val="left" w:pos="567"/>
        </w:tabs>
        <w:spacing w:after="0" w:line="264" w:lineRule="auto"/>
        <w:ind w:left="0" w:firstLine="0"/>
        <w:contextualSpacing/>
        <w:rPr>
          <w:rFonts w:ascii="Times New Roman" w:eastAsiaTheme="minorEastAsia" w:hAnsi="Times New Roman" w:cs="Times New Roman"/>
          <w:caps/>
          <w:sz w:val="20"/>
          <w:szCs w:val="20"/>
          <w:lang w:eastAsia="ru-RU"/>
        </w:rPr>
      </w:pPr>
      <w:r w:rsidRPr="00884B40">
        <w:rPr>
          <w:rFonts w:ascii="Times New Roman" w:eastAsiaTheme="minorEastAsia" w:hAnsi="Times New Roman" w:cs="Times New Roman"/>
          <w:caps/>
          <w:sz w:val="20"/>
          <w:szCs w:val="20"/>
          <w:lang w:eastAsia="ru-RU"/>
        </w:rPr>
        <w:t>Музейное дело. Музеи. Выставки</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19.01 - Краеведческая работа. Краеведческие музеи</w:t>
      </w:r>
    </w:p>
    <w:p w:rsidR="00884B40" w:rsidRPr="00884B40" w:rsidRDefault="00884B40" w:rsidP="00DB4535">
      <w:pPr>
        <w:numPr>
          <w:ilvl w:val="0"/>
          <w:numId w:val="41"/>
        </w:numPr>
        <w:tabs>
          <w:tab w:val="left" w:pos="567"/>
        </w:tabs>
        <w:spacing w:after="0" w:line="264" w:lineRule="auto"/>
        <w:ind w:left="0" w:firstLine="0"/>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ИСКУССТВО</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20.01 - Охрана памятников искусства. Художественные музеи, коллекции, собрания</w:t>
      </w:r>
    </w:p>
    <w:p w:rsidR="00F3126E"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20.01.01 - Иркутский обл</w:t>
      </w:r>
      <w:r w:rsidR="00F3126E">
        <w:rPr>
          <w:rFonts w:ascii="Times New Roman" w:eastAsiaTheme="minorEastAsia" w:hAnsi="Times New Roman" w:cs="Times New Roman"/>
          <w:sz w:val="20"/>
          <w:szCs w:val="20"/>
          <w:lang w:eastAsia="ru-RU"/>
        </w:rPr>
        <w:t xml:space="preserve">астной художественный музей </w:t>
      </w:r>
    </w:p>
    <w:p w:rsidR="00884B40" w:rsidRPr="00884B40" w:rsidRDefault="00F3126E" w:rsidP="00DB4535">
      <w:pPr>
        <w:spacing w:after="0" w:line="264" w:lineRule="auto"/>
        <w:ind w:left="1021"/>
        <w:contextualSpacing/>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им. </w:t>
      </w:r>
      <w:r w:rsidR="00884B40" w:rsidRPr="00884B40">
        <w:rPr>
          <w:rFonts w:ascii="Times New Roman" w:eastAsiaTheme="minorEastAsia" w:hAnsi="Times New Roman" w:cs="Times New Roman"/>
          <w:sz w:val="20"/>
          <w:szCs w:val="20"/>
          <w:lang w:eastAsia="ru-RU"/>
        </w:rPr>
        <w:t>В.П. Сукачева</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20.02 - Архитектура. Градостроительство</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20.03 - Дизайн</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20.04 - Изобразительные искусства</w:t>
      </w:r>
    </w:p>
    <w:p w:rsidR="00884B40" w:rsidRPr="00884B40"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20.04.01 - Персоналии художников</w:t>
      </w:r>
    </w:p>
    <w:p w:rsidR="00884B40" w:rsidRPr="00884B40"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20.04.02 - Декоративно-прикладное искусство</w:t>
      </w:r>
    </w:p>
    <w:p w:rsidR="00884B40" w:rsidRPr="00884B40"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20.04.03 - Художественная фотография</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20.05 - Музыкальная жизнь. Зрелищные искусства</w:t>
      </w:r>
    </w:p>
    <w:p w:rsidR="00884B40" w:rsidRPr="00170628" w:rsidRDefault="00884B40" w:rsidP="00DB4535">
      <w:pPr>
        <w:spacing w:after="0" w:line="264" w:lineRule="auto"/>
        <w:ind w:left="1021"/>
        <w:contextualSpacing/>
        <w:rPr>
          <w:rFonts w:ascii="Times New Roman" w:eastAsiaTheme="minorEastAsia" w:hAnsi="Times New Roman" w:cs="Times New Roman"/>
          <w:spacing w:val="-4"/>
          <w:sz w:val="20"/>
          <w:szCs w:val="20"/>
          <w:lang w:eastAsia="ru-RU"/>
        </w:rPr>
      </w:pPr>
      <w:r w:rsidRPr="00170628">
        <w:rPr>
          <w:rFonts w:ascii="Times New Roman" w:eastAsiaTheme="minorEastAsia" w:hAnsi="Times New Roman" w:cs="Times New Roman"/>
          <w:spacing w:val="-4"/>
          <w:sz w:val="20"/>
          <w:szCs w:val="20"/>
          <w:lang w:eastAsia="ru-RU"/>
        </w:rPr>
        <w:t>20.05.01 - Иркутские музыканты (композиторы, исполнители)</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20.06 - Танцы (хореография)</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20.07 - Театральная жизнь</w:t>
      </w:r>
    </w:p>
    <w:p w:rsidR="00884B40" w:rsidRPr="00884B40"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20.07.01 - Иркутский музыкальный театр</w:t>
      </w:r>
    </w:p>
    <w:p w:rsidR="00884B40" w:rsidRPr="00884B40"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20.07.02 - Иркутский областной академический драматический театр им.</w:t>
      </w:r>
      <w:r w:rsidRPr="00884B40">
        <w:rPr>
          <w:rFonts w:ascii="Times New Roman" w:eastAsiaTheme="minorEastAsia" w:hAnsi="Times New Roman" w:cs="Times New Roman"/>
          <w:sz w:val="20"/>
          <w:szCs w:val="20"/>
          <w:lang w:val="en-US" w:eastAsia="ru-RU"/>
        </w:rPr>
        <w:t> </w:t>
      </w:r>
      <w:r w:rsidRPr="00884B40">
        <w:rPr>
          <w:rFonts w:ascii="Times New Roman" w:eastAsiaTheme="minorEastAsia" w:hAnsi="Times New Roman" w:cs="Times New Roman"/>
          <w:sz w:val="20"/>
          <w:szCs w:val="20"/>
          <w:lang w:eastAsia="ru-RU"/>
        </w:rPr>
        <w:t>Н.П. Охлопкова</w:t>
      </w:r>
    </w:p>
    <w:p w:rsidR="00884B40" w:rsidRPr="00170628" w:rsidRDefault="00884B40" w:rsidP="00DB4535">
      <w:pPr>
        <w:spacing w:after="0" w:line="264" w:lineRule="auto"/>
        <w:ind w:left="1021"/>
        <w:contextualSpacing/>
        <w:rPr>
          <w:rFonts w:ascii="Times New Roman" w:eastAsiaTheme="minorEastAsia" w:hAnsi="Times New Roman" w:cs="Times New Roman"/>
          <w:spacing w:val="-4"/>
          <w:sz w:val="20"/>
          <w:szCs w:val="20"/>
          <w:lang w:eastAsia="ru-RU"/>
        </w:rPr>
      </w:pPr>
      <w:r w:rsidRPr="00170628">
        <w:rPr>
          <w:rFonts w:ascii="Times New Roman" w:eastAsiaTheme="minorEastAsia" w:hAnsi="Times New Roman" w:cs="Times New Roman"/>
          <w:spacing w:val="-4"/>
          <w:sz w:val="20"/>
          <w:szCs w:val="20"/>
          <w:lang w:eastAsia="ru-RU"/>
        </w:rPr>
        <w:t>20.07.03 - Иркутский театр юного зрителя им. А.</w:t>
      </w:r>
      <w:r w:rsidR="00170628" w:rsidRPr="00170628">
        <w:rPr>
          <w:rFonts w:ascii="Times New Roman" w:eastAsiaTheme="minorEastAsia" w:hAnsi="Times New Roman" w:cs="Times New Roman"/>
          <w:spacing w:val="-4"/>
          <w:sz w:val="20"/>
          <w:szCs w:val="20"/>
          <w:lang w:eastAsia="ru-RU"/>
        </w:rPr>
        <w:t> </w:t>
      </w:r>
      <w:r w:rsidRPr="00170628">
        <w:rPr>
          <w:rFonts w:ascii="Times New Roman" w:eastAsiaTheme="minorEastAsia" w:hAnsi="Times New Roman" w:cs="Times New Roman"/>
          <w:spacing w:val="-4"/>
          <w:sz w:val="20"/>
          <w:szCs w:val="20"/>
          <w:lang w:eastAsia="ru-RU"/>
        </w:rPr>
        <w:t>В. Вампилова</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20.08 - Эстрада</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20.09 - Киноискусство. Кинообслуживание</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20.10 - Гастроли театров, цирков, эстрады</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20.11 - Область в произведениях искусства</w:t>
      </w:r>
    </w:p>
    <w:p w:rsidR="00884B40" w:rsidRPr="00884B40" w:rsidRDefault="00884B40" w:rsidP="00DB4535">
      <w:pPr>
        <w:numPr>
          <w:ilvl w:val="0"/>
          <w:numId w:val="41"/>
        </w:numPr>
        <w:tabs>
          <w:tab w:val="left" w:pos="567"/>
        </w:tabs>
        <w:spacing w:after="0" w:line="264" w:lineRule="auto"/>
        <w:ind w:left="0" w:firstLine="0"/>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ЛИТЕРАТУРНАЯ ЖИЗНЬ. ОБЛАСТЬ В ХУДОЖЕСТВЕННОЙ ЛИТЕРАТУРЕ. ФОЛЬКЛОР</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21.01 - История литературной жизни</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21.02 - Произведения иркутских писателей</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21.03 - Литературная критика</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21.04 - Фольклор</w:t>
      </w:r>
    </w:p>
    <w:p w:rsidR="00884B40" w:rsidRPr="00884B40" w:rsidRDefault="00884B40" w:rsidP="00DB4535">
      <w:pPr>
        <w:numPr>
          <w:ilvl w:val="0"/>
          <w:numId w:val="41"/>
        </w:numPr>
        <w:tabs>
          <w:tab w:val="left" w:pos="567"/>
        </w:tabs>
        <w:spacing w:after="0" w:line="264" w:lineRule="auto"/>
        <w:ind w:left="0" w:firstLine="0"/>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РЕЛИГИЯ</w:t>
      </w:r>
    </w:p>
    <w:p w:rsidR="00884B40" w:rsidRPr="00884B40" w:rsidRDefault="00884B40" w:rsidP="00DB4535">
      <w:pPr>
        <w:numPr>
          <w:ilvl w:val="1"/>
          <w:numId w:val="41"/>
        </w:numPr>
        <w:tabs>
          <w:tab w:val="left" w:pos="1134"/>
        </w:tabs>
        <w:spacing w:after="0" w:line="264" w:lineRule="auto"/>
        <w:ind w:left="567" w:firstLine="0"/>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 История религии</w:t>
      </w:r>
    </w:p>
    <w:p w:rsidR="00884B40" w:rsidRPr="00884B40" w:rsidRDefault="00884B40" w:rsidP="00DB4535">
      <w:pPr>
        <w:numPr>
          <w:ilvl w:val="1"/>
          <w:numId w:val="41"/>
        </w:numPr>
        <w:tabs>
          <w:tab w:val="left" w:pos="1134"/>
        </w:tabs>
        <w:spacing w:after="0" w:line="264" w:lineRule="auto"/>
        <w:ind w:left="567" w:firstLine="0"/>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 Православие</w:t>
      </w:r>
    </w:p>
    <w:p w:rsidR="00884B40" w:rsidRPr="00884B40" w:rsidRDefault="00884B40" w:rsidP="00DB4535">
      <w:pPr>
        <w:numPr>
          <w:ilvl w:val="0"/>
          <w:numId w:val="41"/>
        </w:numPr>
        <w:tabs>
          <w:tab w:val="left" w:pos="567"/>
        </w:tabs>
        <w:spacing w:after="0" w:line="264" w:lineRule="auto"/>
        <w:ind w:left="0" w:firstLine="0"/>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lastRenderedPageBreak/>
        <w:t>ИСТОРИЯ ОБЛАСТИ</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23.01 - Историография</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23.02 - Литература, относящаяся к различным периодам истории</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23.03 - Период до 1917 г.</w:t>
      </w:r>
    </w:p>
    <w:p w:rsidR="00884B40" w:rsidRPr="00884B40"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23.03.01 - Политическая каторга и ссылка. Декабристы</w:t>
      </w:r>
    </w:p>
    <w:p w:rsidR="00884B40" w:rsidRPr="00884B40" w:rsidRDefault="00884B40" w:rsidP="00DB4535">
      <w:pPr>
        <w:spacing w:after="0" w:line="264" w:lineRule="auto"/>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23.04 - Период социализма (1917-1991)</w:t>
      </w:r>
    </w:p>
    <w:p w:rsidR="00884B40" w:rsidRPr="00884B40"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23.04.01 - Революция и Гражданская война (март 1917-1920)</w:t>
      </w:r>
    </w:p>
    <w:p w:rsidR="00884B40" w:rsidRPr="00884B40"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23.04.02 - Область в период Великой Отечественной войны. Герои и участники Великой Отечественной войны</w:t>
      </w:r>
    </w:p>
    <w:p w:rsidR="00884B40" w:rsidRPr="00884B40" w:rsidRDefault="00884B40" w:rsidP="00DB4535">
      <w:pPr>
        <w:spacing w:after="0" w:line="264" w:lineRule="auto"/>
        <w:ind w:left="1021"/>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23.04.03 - Политические репрессии</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23.05 - Новейшая история (с 1991 г.)</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23.06 - Исторические музеи, памятники. Памятные места.</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23.07 - Уроженцы Иркутской области</w:t>
      </w:r>
    </w:p>
    <w:p w:rsidR="00884B40" w:rsidRP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23.08 - Археология Этнография</w:t>
      </w:r>
    </w:p>
    <w:p w:rsidR="00884B40" w:rsidRDefault="00884B40" w:rsidP="00DB4535">
      <w:pPr>
        <w:spacing w:after="0" w:line="264" w:lineRule="auto"/>
        <w:ind w:left="567"/>
        <w:contextualSpacing/>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23.09 - Архивы. Архивное дело</w:t>
      </w:r>
    </w:p>
    <w:p w:rsidR="00E333A0" w:rsidRPr="008A32FA" w:rsidRDefault="00E333A0" w:rsidP="003D0859">
      <w:pPr>
        <w:spacing w:after="0" w:line="252" w:lineRule="auto"/>
        <w:ind w:left="567"/>
        <w:contextualSpacing/>
        <w:rPr>
          <w:rFonts w:ascii="Times New Roman" w:eastAsiaTheme="minorEastAsia" w:hAnsi="Times New Roman" w:cs="Times New Roman"/>
          <w:sz w:val="8"/>
          <w:szCs w:val="8"/>
          <w:lang w:eastAsia="ru-RU"/>
        </w:rPr>
      </w:pPr>
    </w:p>
    <w:p w:rsidR="00884B40" w:rsidRPr="00884B40" w:rsidRDefault="00884B40" w:rsidP="008A32FA">
      <w:pPr>
        <w:spacing w:after="0" w:line="240"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Описания документов в рубрикаторе группируются согласно кодам, заданным в подполе $b пол</w:t>
      </w:r>
      <w:r w:rsidR="00E333A0">
        <w:rPr>
          <w:rFonts w:ascii="Times New Roman" w:eastAsiaTheme="minorEastAsia" w:hAnsi="Times New Roman" w:cs="Times New Roman"/>
          <w:sz w:val="20"/>
          <w:szCs w:val="20"/>
          <w:lang w:eastAsia="ru-RU"/>
        </w:rPr>
        <w:t>я 2014. Поле 2014 отсутствует в </w:t>
      </w:r>
      <w:r w:rsidRPr="00884B40">
        <w:rPr>
          <w:rFonts w:ascii="Times New Roman" w:eastAsiaTheme="minorEastAsia" w:hAnsi="Times New Roman" w:cs="Times New Roman"/>
          <w:sz w:val="20"/>
          <w:szCs w:val="20"/>
          <w:lang w:eastAsia="ru-RU"/>
        </w:rPr>
        <w:t>стандартной конфигурации «ИРБИС64», поэтому было создано в</w:t>
      </w:r>
      <w:r w:rsidR="00E333A0">
        <w:rPr>
          <w:rFonts w:ascii="Times New Roman" w:eastAsiaTheme="minorEastAsia" w:hAnsi="Times New Roman" w:cs="Times New Roman"/>
          <w:sz w:val="20"/>
          <w:szCs w:val="20"/>
          <w:lang w:eastAsia="ru-RU"/>
        </w:rPr>
        <w:t> </w:t>
      </w:r>
      <w:r w:rsidRPr="00884B40">
        <w:rPr>
          <w:rFonts w:ascii="Times New Roman" w:eastAsiaTheme="minorEastAsia" w:hAnsi="Times New Roman" w:cs="Times New Roman"/>
          <w:sz w:val="20"/>
          <w:szCs w:val="20"/>
          <w:lang w:eastAsia="ru-RU"/>
        </w:rPr>
        <w:t>ИОГУНБ администратором АБИС специально для библиографического указателя. Если нет возможности создать новое поле, то можно использовать поле из уже имеющихся, но не востребованных в вашей библиотеке. Например, использовать любое поле во вкладке «</w:t>
      </w:r>
      <w:proofErr w:type="spellStart"/>
      <w:r w:rsidRPr="00884B40">
        <w:rPr>
          <w:rFonts w:ascii="Times New Roman" w:eastAsiaTheme="minorEastAsia" w:hAnsi="Times New Roman" w:cs="Times New Roman"/>
          <w:sz w:val="20"/>
          <w:szCs w:val="20"/>
          <w:lang w:eastAsia="ru-RU"/>
        </w:rPr>
        <w:t>Книгообеспеченность</w:t>
      </w:r>
      <w:proofErr w:type="spellEnd"/>
      <w:r w:rsidRPr="00884B40">
        <w:rPr>
          <w:rFonts w:ascii="Times New Roman" w:eastAsiaTheme="minorEastAsia" w:hAnsi="Times New Roman" w:cs="Times New Roman"/>
          <w:sz w:val="20"/>
          <w:szCs w:val="20"/>
          <w:lang w:eastAsia="ru-RU"/>
        </w:rPr>
        <w:t>».</w:t>
      </w:r>
    </w:p>
    <w:p w:rsidR="00884B40" w:rsidRPr="00884B40" w:rsidRDefault="00884B40" w:rsidP="008A32FA">
      <w:pPr>
        <w:spacing w:after="0" w:line="240"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Затем приступаем к созданию базы данных (БД) в АРМ «Администратор» (можно использовать как клиентскую, так и локальную версию).</w:t>
      </w:r>
    </w:p>
    <w:p w:rsidR="00884B40" w:rsidRPr="00884B40" w:rsidRDefault="00884B40" w:rsidP="008A32FA">
      <w:pPr>
        <w:spacing w:after="0" w:line="240"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В верхней панели инструментов в меню «База данных» выбрать строку «Новая» (рис.1).</w:t>
      </w:r>
    </w:p>
    <w:p w:rsidR="00884B40" w:rsidRPr="00884B40" w:rsidRDefault="00884B40" w:rsidP="008A32FA">
      <w:pPr>
        <w:spacing w:after="0" w:line="240" w:lineRule="auto"/>
        <w:ind w:firstLine="357"/>
        <w:jc w:val="both"/>
        <w:rPr>
          <w:rFonts w:ascii="Times New Roman" w:eastAsiaTheme="minorEastAsia" w:hAnsi="Times New Roman" w:cs="Times New Roman"/>
          <w:sz w:val="20"/>
          <w:szCs w:val="20"/>
          <w:lang w:eastAsia="ru-RU"/>
        </w:rPr>
      </w:pPr>
    </w:p>
    <w:p w:rsidR="00884B40" w:rsidRPr="00884B40" w:rsidRDefault="00884B40" w:rsidP="00E333A0">
      <w:pPr>
        <w:spacing w:after="0" w:line="240" w:lineRule="auto"/>
        <w:ind w:firstLine="357"/>
        <w:jc w:val="center"/>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noProof/>
          <w:sz w:val="20"/>
          <w:szCs w:val="20"/>
          <w:lang w:eastAsia="ru-RU"/>
        </w:rPr>
        <w:drawing>
          <wp:inline distT="0" distB="0" distL="0" distR="0" wp14:anchorId="43912671" wp14:editId="327C976A">
            <wp:extent cx="3361609" cy="1594787"/>
            <wp:effectExtent l="0" t="0" r="0" b="5715"/>
            <wp:docPr id="4111" name="Рисунок 4111" descr="C:\Users\OlejnikLU\Скрин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ejnikLU\Скрин 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61609" cy="1594787"/>
                    </a:xfrm>
                    <a:prstGeom prst="rect">
                      <a:avLst/>
                    </a:prstGeom>
                    <a:noFill/>
                    <a:ln>
                      <a:noFill/>
                    </a:ln>
                  </pic:spPr>
                </pic:pic>
              </a:graphicData>
            </a:graphic>
          </wp:inline>
        </w:drawing>
      </w:r>
    </w:p>
    <w:p w:rsidR="00884B40" w:rsidRPr="00884B40" w:rsidRDefault="00884B40" w:rsidP="00E333A0">
      <w:pPr>
        <w:spacing w:after="0" w:line="240" w:lineRule="auto"/>
        <w:ind w:firstLine="357"/>
        <w:jc w:val="both"/>
        <w:rPr>
          <w:rFonts w:ascii="Times New Roman" w:eastAsiaTheme="minorEastAsia" w:hAnsi="Times New Roman" w:cs="Times New Roman"/>
          <w:b/>
          <w:sz w:val="20"/>
          <w:szCs w:val="20"/>
          <w:lang w:eastAsia="ru-RU"/>
        </w:rPr>
      </w:pPr>
      <w:r w:rsidRPr="00884B40">
        <w:rPr>
          <w:rFonts w:ascii="Times New Roman" w:eastAsiaTheme="minorEastAsia" w:hAnsi="Times New Roman" w:cs="Times New Roman"/>
          <w:b/>
          <w:sz w:val="20"/>
          <w:szCs w:val="20"/>
          <w:lang w:eastAsia="ru-RU"/>
        </w:rPr>
        <w:t>Рис. 1</w:t>
      </w:r>
    </w:p>
    <w:p w:rsidR="00884B40" w:rsidRDefault="00884B40" w:rsidP="00E333A0">
      <w:pPr>
        <w:spacing w:after="0" w:line="240"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lastRenderedPageBreak/>
        <w:t>Режим «Новая» в АРМ «Администратор» служит для создания новых БД. Возникающая форма предлагает ввести три параметра (рис.2):</w:t>
      </w:r>
    </w:p>
    <w:p w:rsidR="003D0859" w:rsidRPr="00884B40" w:rsidRDefault="003D0859" w:rsidP="00E333A0">
      <w:pPr>
        <w:spacing w:after="0" w:line="240" w:lineRule="auto"/>
        <w:ind w:firstLine="357"/>
        <w:jc w:val="both"/>
        <w:rPr>
          <w:rFonts w:ascii="Times New Roman" w:eastAsiaTheme="minorEastAsia" w:hAnsi="Times New Roman" w:cs="Times New Roman"/>
          <w:sz w:val="20"/>
          <w:szCs w:val="20"/>
          <w:lang w:eastAsia="ru-RU"/>
        </w:rPr>
      </w:pPr>
    </w:p>
    <w:p w:rsidR="00884B40" w:rsidRDefault="00884B40" w:rsidP="00E333A0">
      <w:pPr>
        <w:spacing w:after="0" w:line="240" w:lineRule="auto"/>
        <w:ind w:firstLine="357"/>
        <w:contextualSpacing/>
        <w:jc w:val="center"/>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noProof/>
          <w:sz w:val="20"/>
          <w:szCs w:val="20"/>
          <w:lang w:eastAsia="ru-RU"/>
        </w:rPr>
        <w:drawing>
          <wp:inline distT="0" distB="0" distL="0" distR="0" wp14:anchorId="70C99998" wp14:editId="01163F21">
            <wp:extent cx="3566160" cy="2002230"/>
            <wp:effectExtent l="0" t="0" r="0" b="0"/>
            <wp:docPr id="4112" name="Рисунок 4112" descr="C:\Users\OlejnikLU\Скрин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ejnikLU\Скрин 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22203" cy="2033695"/>
                    </a:xfrm>
                    <a:prstGeom prst="rect">
                      <a:avLst/>
                    </a:prstGeom>
                    <a:noFill/>
                    <a:ln>
                      <a:noFill/>
                    </a:ln>
                  </pic:spPr>
                </pic:pic>
              </a:graphicData>
            </a:graphic>
          </wp:inline>
        </w:drawing>
      </w:r>
    </w:p>
    <w:p w:rsidR="00884B40" w:rsidRDefault="00884B40" w:rsidP="00E333A0">
      <w:pPr>
        <w:spacing w:after="0" w:line="240" w:lineRule="auto"/>
        <w:ind w:firstLine="357"/>
        <w:contextualSpacing/>
        <w:jc w:val="both"/>
        <w:rPr>
          <w:rFonts w:ascii="Times New Roman" w:eastAsiaTheme="minorEastAsia" w:hAnsi="Times New Roman" w:cs="Times New Roman"/>
          <w:b/>
          <w:sz w:val="20"/>
          <w:szCs w:val="20"/>
          <w:lang w:eastAsia="ru-RU"/>
        </w:rPr>
      </w:pPr>
      <w:r w:rsidRPr="00884B40">
        <w:rPr>
          <w:rFonts w:ascii="Times New Roman" w:eastAsiaTheme="minorEastAsia" w:hAnsi="Times New Roman" w:cs="Times New Roman"/>
          <w:b/>
          <w:sz w:val="20"/>
          <w:szCs w:val="20"/>
          <w:lang w:eastAsia="ru-RU"/>
        </w:rPr>
        <w:t>Рис. 2</w:t>
      </w:r>
    </w:p>
    <w:p w:rsidR="00932B56" w:rsidRPr="008A32FA" w:rsidRDefault="00932B56" w:rsidP="00E333A0">
      <w:pPr>
        <w:spacing w:after="0" w:line="240" w:lineRule="auto"/>
        <w:ind w:firstLine="357"/>
        <w:contextualSpacing/>
        <w:jc w:val="both"/>
        <w:rPr>
          <w:rFonts w:ascii="Times New Roman" w:eastAsiaTheme="minorEastAsia" w:hAnsi="Times New Roman" w:cs="Times New Roman"/>
          <w:b/>
          <w:sz w:val="16"/>
          <w:szCs w:val="16"/>
          <w:lang w:eastAsia="ru-RU"/>
        </w:rPr>
      </w:pPr>
    </w:p>
    <w:p w:rsidR="00884B40" w:rsidRPr="00884B40" w:rsidRDefault="00884B40" w:rsidP="00E333A0">
      <w:pPr>
        <w:numPr>
          <w:ilvl w:val="0"/>
          <w:numId w:val="39"/>
        </w:numPr>
        <w:spacing w:after="0" w:line="240" w:lineRule="auto"/>
        <w:ind w:left="0" w:firstLine="357"/>
        <w:contextualSpacing/>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имя БД – системное имя базы данных (латинский набор символов). Имя не должно совпадать с именами уже существующих БД;</w:t>
      </w:r>
    </w:p>
    <w:p w:rsidR="00884B40" w:rsidRPr="00884B40" w:rsidRDefault="00884B40" w:rsidP="00E333A0">
      <w:pPr>
        <w:numPr>
          <w:ilvl w:val="0"/>
          <w:numId w:val="39"/>
        </w:numPr>
        <w:spacing w:after="0" w:line="240" w:lineRule="auto"/>
        <w:ind w:left="0" w:firstLine="357"/>
        <w:contextualSpacing/>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полное название БД – произвольный текст, определяющий для пользователя назначение и содержание базы данных;</w:t>
      </w:r>
    </w:p>
    <w:p w:rsidR="00884B40" w:rsidRPr="00884B40" w:rsidRDefault="00884B40" w:rsidP="00E333A0">
      <w:pPr>
        <w:numPr>
          <w:ilvl w:val="0"/>
          <w:numId w:val="39"/>
        </w:numPr>
        <w:spacing w:after="0" w:line="240" w:lineRule="auto"/>
        <w:ind w:left="0" w:firstLine="357"/>
        <w:contextualSpacing/>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БД доступна Читателю – определяет факт доступности создаваемой базы данных через АРМ «Читатель». Галочку на данной опции не ставить.</w:t>
      </w:r>
    </w:p>
    <w:p w:rsidR="00884B40" w:rsidRPr="00884B40" w:rsidRDefault="00884B40" w:rsidP="00E333A0">
      <w:pPr>
        <w:spacing w:after="0" w:line="240"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Процесс создания новой базы завершается выводом соответствующего сообщения и появлением новой формы (рис.3).</w:t>
      </w:r>
    </w:p>
    <w:p w:rsidR="00884B40" w:rsidRPr="008A32FA" w:rsidRDefault="00884B40" w:rsidP="00884B40">
      <w:pPr>
        <w:spacing w:after="0" w:line="240" w:lineRule="auto"/>
        <w:jc w:val="both"/>
        <w:rPr>
          <w:rFonts w:ascii="Times New Roman" w:eastAsiaTheme="minorEastAsia" w:hAnsi="Times New Roman" w:cs="Times New Roman"/>
          <w:sz w:val="16"/>
          <w:szCs w:val="16"/>
          <w:lang w:eastAsia="ru-RU"/>
        </w:rPr>
      </w:pPr>
    </w:p>
    <w:p w:rsidR="00884B40" w:rsidRPr="00884B40" w:rsidRDefault="00884B40" w:rsidP="00E333A0">
      <w:pPr>
        <w:spacing w:after="0" w:line="240" w:lineRule="auto"/>
        <w:jc w:val="center"/>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noProof/>
          <w:sz w:val="20"/>
          <w:szCs w:val="20"/>
          <w:lang w:eastAsia="ru-RU"/>
        </w:rPr>
        <w:drawing>
          <wp:inline distT="0" distB="0" distL="0" distR="0" wp14:anchorId="4D807F79" wp14:editId="55A71E6C">
            <wp:extent cx="3329896" cy="1789355"/>
            <wp:effectExtent l="0" t="0" r="4445" b="1905"/>
            <wp:docPr id="4113" name="Рисунок 4113" descr="C:\Users\OlejnikLU\Скрин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ejnikLU\Скрин 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29896" cy="1789355"/>
                    </a:xfrm>
                    <a:prstGeom prst="rect">
                      <a:avLst/>
                    </a:prstGeom>
                    <a:noFill/>
                    <a:ln>
                      <a:noFill/>
                    </a:ln>
                  </pic:spPr>
                </pic:pic>
              </a:graphicData>
            </a:graphic>
          </wp:inline>
        </w:drawing>
      </w:r>
    </w:p>
    <w:p w:rsidR="00884B40" w:rsidRPr="00884B40" w:rsidRDefault="00884B40" w:rsidP="00E333A0">
      <w:pPr>
        <w:spacing w:after="0" w:line="240" w:lineRule="auto"/>
        <w:ind w:firstLine="357"/>
        <w:jc w:val="both"/>
        <w:rPr>
          <w:rFonts w:ascii="Times New Roman" w:eastAsiaTheme="minorEastAsia" w:hAnsi="Times New Roman" w:cs="Times New Roman"/>
          <w:b/>
          <w:sz w:val="20"/>
          <w:szCs w:val="20"/>
          <w:lang w:eastAsia="ru-RU"/>
        </w:rPr>
      </w:pPr>
      <w:r w:rsidRPr="00884B40">
        <w:rPr>
          <w:rFonts w:ascii="Times New Roman" w:eastAsiaTheme="minorEastAsia" w:hAnsi="Times New Roman" w:cs="Times New Roman"/>
          <w:b/>
          <w:sz w:val="20"/>
          <w:szCs w:val="20"/>
          <w:lang w:eastAsia="ru-RU"/>
        </w:rPr>
        <w:t>Рис. 3</w:t>
      </w:r>
    </w:p>
    <w:p w:rsidR="00884B40" w:rsidRPr="00884B40" w:rsidRDefault="00884B40" w:rsidP="008A32FA">
      <w:pPr>
        <w:spacing w:after="0" w:line="252"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lastRenderedPageBreak/>
        <w:t>Далее производится информационный поиск и отбор документов по теме указателя. Для этого уже определен круг источников, которыми библиографы воспользуются при составлении указателя. Помимо справочно-поискового аппарата библиотеки (каталоги, картотеки, базы данных) в него могут входить:</w:t>
      </w:r>
    </w:p>
    <w:p w:rsidR="00884B40" w:rsidRPr="00884B40" w:rsidRDefault="00884B40" w:rsidP="008A32FA">
      <w:pPr>
        <w:numPr>
          <w:ilvl w:val="0"/>
          <w:numId w:val="39"/>
        </w:numPr>
        <w:spacing w:after="0" w:line="252" w:lineRule="auto"/>
        <w:ind w:left="0" w:firstLine="357"/>
        <w:contextualSpacing/>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информационные издания Российской книжной палаты, ВИНИТИ, ИНИОН, ГПНТБ и т.д.</w:t>
      </w:r>
    </w:p>
    <w:p w:rsidR="00884B40" w:rsidRPr="00884B40" w:rsidRDefault="00884B40" w:rsidP="008A32FA">
      <w:pPr>
        <w:numPr>
          <w:ilvl w:val="0"/>
          <w:numId w:val="39"/>
        </w:numPr>
        <w:spacing w:after="0" w:line="252" w:lineRule="auto"/>
        <w:ind w:left="0" w:firstLine="357"/>
        <w:contextualSpacing/>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региональные издания;</w:t>
      </w:r>
    </w:p>
    <w:p w:rsidR="00884B40" w:rsidRPr="00884B40" w:rsidRDefault="00884B40" w:rsidP="008A32FA">
      <w:pPr>
        <w:numPr>
          <w:ilvl w:val="0"/>
          <w:numId w:val="39"/>
        </w:numPr>
        <w:spacing w:after="0" w:line="252" w:lineRule="auto"/>
        <w:ind w:left="0" w:firstLine="357"/>
        <w:contextualSpacing/>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базы данных Интернета;</w:t>
      </w:r>
    </w:p>
    <w:p w:rsidR="00884B40" w:rsidRPr="00884B40" w:rsidRDefault="00884B40" w:rsidP="008A32FA">
      <w:pPr>
        <w:numPr>
          <w:ilvl w:val="0"/>
          <w:numId w:val="39"/>
        </w:numPr>
        <w:spacing w:after="0" w:line="252" w:lineRule="auto"/>
        <w:ind w:left="0" w:firstLine="357"/>
        <w:contextualSpacing/>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другое.</w:t>
      </w:r>
    </w:p>
    <w:p w:rsidR="00884B40" w:rsidRPr="00884B40" w:rsidRDefault="00884B40" w:rsidP="008A32FA">
      <w:pPr>
        <w:spacing w:after="0" w:line="252"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На основе анализа отбираемого материала принимается решение о доработке рубрикатора (добавлении, редактировании или удалении разделов). Доработка рубрикатора должна быть завершена до начала росписи документов для указателя.</w:t>
      </w:r>
    </w:p>
    <w:p w:rsidR="00884B40" w:rsidRPr="00884B40" w:rsidRDefault="00884B40" w:rsidP="008A32FA">
      <w:pPr>
        <w:spacing w:after="0" w:line="252"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Необходимо определить состав полей библиографической записи (БЗ). Кроме обычных полей БЗ (заголовки, заглавие, индексы, рубрики, аннотации и т.п.) каждая запись должна содержать дополнительные поля (рис.4):</w:t>
      </w:r>
    </w:p>
    <w:p w:rsidR="00884B40" w:rsidRPr="00884B40" w:rsidRDefault="00884B40" w:rsidP="008A32FA">
      <w:pPr>
        <w:spacing w:after="0" w:line="252" w:lineRule="auto"/>
        <w:ind w:firstLine="567"/>
        <w:jc w:val="both"/>
        <w:rPr>
          <w:rFonts w:ascii="Times New Roman" w:eastAsiaTheme="minorEastAsia" w:hAnsi="Times New Roman" w:cs="Times New Roman"/>
          <w:sz w:val="20"/>
          <w:szCs w:val="20"/>
          <w:lang w:eastAsia="ru-RU"/>
        </w:rPr>
      </w:pPr>
    </w:p>
    <w:tbl>
      <w:tblPr>
        <w:tblStyle w:val="-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4645"/>
      </w:tblGrid>
      <w:tr w:rsidR="00884B40" w:rsidRPr="00884B40" w:rsidTr="00170628">
        <w:trPr>
          <w:cnfStyle w:val="100000000000" w:firstRow="1" w:lastRow="0" w:firstColumn="0" w:lastColumn="0" w:oddVBand="0" w:evenVBand="0" w:oddHBand="0" w:evenHBand="0" w:firstRowFirstColumn="0" w:firstRowLastColumn="0" w:lastRowFirstColumn="0" w:lastRowLastColumn="0"/>
          <w:trHeight w:val="42"/>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884B40" w:rsidRPr="00884B40" w:rsidRDefault="00884B40" w:rsidP="008A32FA">
            <w:pPr>
              <w:spacing w:line="252" w:lineRule="auto"/>
              <w:rPr>
                <w:rFonts w:ascii="Times New Roman" w:hAnsi="Times New Roman" w:cs="Times New Roman"/>
                <w:sz w:val="20"/>
                <w:szCs w:val="20"/>
              </w:rPr>
            </w:pPr>
            <w:r w:rsidRPr="00884B40">
              <w:rPr>
                <w:rFonts w:ascii="Times New Roman" w:hAnsi="Times New Roman" w:cs="Times New Roman"/>
                <w:sz w:val="20"/>
                <w:szCs w:val="20"/>
              </w:rPr>
              <w:t>Поле</w:t>
            </w:r>
          </w:p>
        </w:tc>
        <w:tc>
          <w:tcPr>
            <w:tcW w:w="7365" w:type="dxa"/>
            <w:shd w:val="clear" w:color="auto" w:fill="auto"/>
          </w:tcPr>
          <w:p w:rsidR="00884B40" w:rsidRPr="00884B40" w:rsidRDefault="00884B40" w:rsidP="008A32FA">
            <w:pPr>
              <w:spacing w:line="252"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4B40">
              <w:rPr>
                <w:rFonts w:ascii="Times New Roman" w:hAnsi="Times New Roman" w:cs="Times New Roman"/>
                <w:sz w:val="20"/>
                <w:szCs w:val="20"/>
              </w:rPr>
              <w:t>Содержание</w:t>
            </w:r>
          </w:p>
        </w:tc>
      </w:tr>
      <w:tr w:rsidR="00884B40" w:rsidRPr="00884B40" w:rsidTr="007102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884B40" w:rsidRPr="00884B40" w:rsidRDefault="00884B40" w:rsidP="008A32FA">
            <w:pPr>
              <w:spacing w:line="252" w:lineRule="auto"/>
              <w:rPr>
                <w:rFonts w:ascii="Times New Roman" w:hAnsi="Times New Roman" w:cs="Times New Roman"/>
                <w:sz w:val="20"/>
                <w:szCs w:val="20"/>
              </w:rPr>
            </w:pPr>
            <w:r w:rsidRPr="00884B40">
              <w:rPr>
                <w:rFonts w:ascii="Times New Roman" w:hAnsi="Times New Roman" w:cs="Times New Roman"/>
                <w:sz w:val="20"/>
                <w:szCs w:val="20"/>
              </w:rPr>
              <w:t>Специально созданное поле (2014)</w:t>
            </w:r>
          </w:p>
        </w:tc>
        <w:tc>
          <w:tcPr>
            <w:tcW w:w="7365" w:type="dxa"/>
            <w:shd w:val="clear" w:color="auto" w:fill="auto"/>
          </w:tcPr>
          <w:p w:rsidR="00884B40" w:rsidRPr="00884B40" w:rsidRDefault="00884B40" w:rsidP="008A32FA">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4B40">
              <w:rPr>
                <w:rFonts w:ascii="Times New Roman" w:hAnsi="Times New Roman" w:cs="Times New Roman"/>
                <w:sz w:val="20"/>
                <w:szCs w:val="20"/>
              </w:rPr>
              <w:t>Специальное поле для продолжающихся указателей.</w:t>
            </w:r>
          </w:p>
          <w:p w:rsidR="00884B40" w:rsidRPr="00884B40" w:rsidRDefault="00884B40" w:rsidP="008A32FA">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4B40">
              <w:rPr>
                <w:rFonts w:ascii="Times New Roman" w:hAnsi="Times New Roman" w:cs="Times New Roman"/>
                <w:sz w:val="20"/>
                <w:szCs w:val="20"/>
              </w:rPr>
              <w:t>Подполе $</w:t>
            </w:r>
            <w:r w:rsidRPr="00884B40">
              <w:rPr>
                <w:rFonts w:ascii="Times New Roman" w:hAnsi="Times New Roman" w:cs="Times New Roman"/>
                <w:sz w:val="20"/>
                <w:szCs w:val="20"/>
                <w:lang w:val="en-US"/>
              </w:rPr>
              <w:t>a</w:t>
            </w:r>
            <w:r w:rsidRPr="00884B40">
              <w:rPr>
                <w:rFonts w:ascii="Times New Roman" w:hAnsi="Times New Roman" w:cs="Times New Roman"/>
                <w:sz w:val="20"/>
                <w:szCs w:val="20"/>
              </w:rPr>
              <w:t xml:space="preserve"> — порядковый номер выпуска указателя (например, 80 — второе полугодие 2000-го года).</w:t>
            </w:r>
          </w:p>
          <w:p w:rsidR="00884B40" w:rsidRPr="00884B40" w:rsidRDefault="00884B40" w:rsidP="008A32FA">
            <w:pPr>
              <w:spacing w:line="252"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4B40">
              <w:rPr>
                <w:rFonts w:ascii="Times New Roman" w:hAnsi="Times New Roman" w:cs="Times New Roman"/>
                <w:sz w:val="20"/>
                <w:szCs w:val="20"/>
              </w:rPr>
              <w:t>Подполе $</w:t>
            </w:r>
            <w:r w:rsidRPr="00884B40">
              <w:rPr>
                <w:rFonts w:ascii="Times New Roman" w:hAnsi="Times New Roman" w:cs="Times New Roman"/>
                <w:sz w:val="20"/>
                <w:szCs w:val="20"/>
                <w:lang w:val="en-US"/>
              </w:rPr>
              <w:t>b</w:t>
            </w:r>
            <w:r w:rsidRPr="00884B40">
              <w:rPr>
                <w:rFonts w:ascii="Times New Roman" w:hAnsi="Times New Roman" w:cs="Times New Roman"/>
                <w:sz w:val="20"/>
                <w:szCs w:val="20"/>
              </w:rPr>
              <w:t xml:space="preserve"> — раздел указателя (например, 3 — Общественно-политическая жизнь области).</w:t>
            </w:r>
          </w:p>
        </w:tc>
      </w:tr>
      <w:tr w:rsidR="00884B40" w:rsidRPr="00884B40" w:rsidTr="007102F6">
        <w:trPr>
          <w:jc w:val="center"/>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rsidR="00884B40" w:rsidRPr="00884B40" w:rsidRDefault="00884B40" w:rsidP="008A32FA">
            <w:pPr>
              <w:spacing w:line="252" w:lineRule="auto"/>
              <w:rPr>
                <w:rFonts w:ascii="Times New Roman" w:hAnsi="Times New Roman" w:cs="Times New Roman"/>
                <w:sz w:val="20"/>
                <w:szCs w:val="20"/>
              </w:rPr>
            </w:pPr>
            <w:r w:rsidRPr="00884B40">
              <w:rPr>
                <w:rFonts w:ascii="Times New Roman" w:hAnsi="Times New Roman" w:cs="Times New Roman"/>
                <w:sz w:val="20"/>
                <w:szCs w:val="20"/>
              </w:rPr>
              <w:t>Специально созданное поле (2015)</w:t>
            </w:r>
          </w:p>
        </w:tc>
        <w:tc>
          <w:tcPr>
            <w:tcW w:w="7365" w:type="dxa"/>
            <w:shd w:val="clear" w:color="auto" w:fill="auto"/>
          </w:tcPr>
          <w:p w:rsidR="00884B40" w:rsidRPr="00884B40" w:rsidRDefault="00884B40" w:rsidP="008A32FA">
            <w:pPr>
              <w:spacing w:line="252"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4B40">
              <w:rPr>
                <w:rFonts w:ascii="Times New Roman" w:hAnsi="Times New Roman" w:cs="Times New Roman"/>
                <w:sz w:val="20"/>
                <w:szCs w:val="20"/>
              </w:rPr>
              <w:t>«Нет в фонде» — для документов, отсутствующих в фонде ИОГУНБ</w:t>
            </w:r>
          </w:p>
        </w:tc>
      </w:tr>
    </w:tbl>
    <w:p w:rsidR="00884B40" w:rsidRPr="00884B40" w:rsidRDefault="00884B40" w:rsidP="008A32FA">
      <w:pPr>
        <w:spacing w:after="0" w:line="252" w:lineRule="auto"/>
        <w:ind w:firstLine="357"/>
        <w:jc w:val="both"/>
        <w:rPr>
          <w:rFonts w:ascii="Times New Roman" w:eastAsiaTheme="minorEastAsia" w:hAnsi="Times New Roman" w:cs="Times New Roman"/>
          <w:b/>
          <w:sz w:val="20"/>
          <w:szCs w:val="20"/>
          <w:lang w:eastAsia="ru-RU"/>
        </w:rPr>
      </w:pPr>
      <w:r w:rsidRPr="00884B40">
        <w:rPr>
          <w:rFonts w:ascii="Times New Roman" w:eastAsiaTheme="minorEastAsia" w:hAnsi="Times New Roman" w:cs="Times New Roman"/>
          <w:b/>
          <w:sz w:val="20"/>
          <w:szCs w:val="20"/>
          <w:lang w:eastAsia="ru-RU"/>
        </w:rPr>
        <w:t>Рис. 4</w:t>
      </w:r>
    </w:p>
    <w:p w:rsidR="00884B40" w:rsidRPr="00170628" w:rsidRDefault="00884B40" w:rsidP="008A32FA">
      <w:pPr>
        <w:spacing w:after="0" w:line="252" w:lineRule="auto"/>
        <w:ind w:firstLine="567"/>
        <w:jc w:val="both"/>
        <w:rPr>
          <w:rFonts w:ascii="Times New Roman" w:eastAsiaTheme="minorEastAsia" w:hAnsi="Times New Roman" w:cs="Times New Roman"/>
          <w:b/>
          <w:sz w:val="16"/>
          <w:szCs w:val="16"/>
          <w:lang w:eastAsia="ru-RU"/>
        </w:rPr>
      </w:pPr>
    </w:p>
    <w:p w:rsidR="00884B40" w:rsidRPr="00884B40" w:rsidRDefault="00884B40" w:rsidP="008A32FA">
      <w:pPr>
        <w:spacing w:after="0" w:line="252"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Поле 2014 может повторяться (дублироваться) в случае, когда документ относится одновременно более чем к одному разделу рубрикатора. Следует избегать отнесения документов к слишком широким раздела рубрикатора (т. е. разделов первого уровня).</w:t>
      </w:r>
    </w:p>
    <w:p w:rsidR="00884B40" w:rsidRPr="00884B40" w:rsidRDefault="00884B40" w:rsidP="008A32FA">
      <w:pPr>
        <w:spacing w:after="0" w:line="252"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 xml:space="preserve">При отборе материала, в первую очередь, используется собственный электронный каталог. В АРМ «Каталогизатор» производим поиск библиографических записей по заданной теме. Те записи, которые войдут </w:t>
      </w:r>
      <w:r w:rsidRPr="00884B40">
        <w:rPr>
          <w:rFonts w:ascii="Times New Roman" w:eastAsiaTheme="minorEastAsia" w:hAnsi="Times New Roman" w:cs="Times New Roman"/>
          <w:sz w:val="20"/>
          <w:szCs w:val="20"/>
          <w:lang w:eastAsia="ru-RU"/>
        </w:rPr>
        <w:lastRenderedPageBreak/>
        <w:t>в библиографический указатель, отмечаем галочкой в соответствующем поле (рис.5). Их необходимо скопировать в созданную нами БД, чтобы не тратить лишних усилий на повторный ввод.</w:t>
      </w:r>
    </w:p>
    <w:p w:rsidR="00884B40" w:rsidRPr="00884B40" w:rsidRDefault="00884B40" w:rsidP="00884B40">
      <w:pPr>
        <w:spacing w:after="0" w:line="240" w:lineRule="auto"/>
        <w:ind w:firstLine="567"/>
        <w:jc w:val="both"/>
        <w:rPr>
          <w:rFonts w:ascii="Times New Roman" w:eastAsiaTheme="minorEastAsia" w:hAnsi="Times New Roman" w:cs="Times New Roman"/>
          <w:sz w:val="20"/>
          <w:szCs w:val="20"/>
          <w:lang w:eastAsia="ru-RU"/>
        </w:rPr>
      </w:pPr>
    </w:p>
    <w:p w:rsidR="00884B40" w:rsidRPr="00884B40" w:rsidRDefault="00884B40" w:rsidP="007102F6">
      <w:pPr>
        <w:spacing w:after="0" w:line="240" w:lineRule="auto"/>
        <w:jc w:val="center"/>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noProof/>
          <w:sz w:val="20"/>
          <w:szCs w:val="20"/>
          <w:lang w:eastAsia="ru-RU"/>
        </w:rPr>
        <w:drawing>
          <wp:inline distT="0" distB="0" distL="0" distR="0" wp14:anchorId="0746F5E5" wp14:editId="485411CE">
            <wp:extent cx="3688530" cy="2817198"/>
            <wp:effectExtent l="0" t="0" r="7620" b="2540"/>
            <wp:docPr id="4114" name="Рисунок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477A9.tmp"/>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791378" cy="2895750"/>
                    </a:xfrm>
                    <a:prstGeom prst="rect">
                      <a:avLst/>
                    </a:prstGeom>
                  </pic:spPr>
                </pic:pic>
              </a:graphicData>
            </a:graphic>
          </wp:inline>
        </w:drawing>
      </w:r>
    </w:p>
    <w:p w:rsidR="00CB7E28" w:rsidRDefault="00CB7E28" w:rsidP="007102F6">
      <w:pPr>
        <w:spacing w:after="0" w:line="240" w:lineRule="auto"/>
        <w:ind w:firstLine="357"/>
        <w:jc w:val="both"/>
        <w:rPr>
          <w:rFonts w:ascii="Times New Roman" w:eastAsiaTheme="minorEastAsia" w:hAnsi="Times New Roman" w:cs="Times New Roman"/>
          <w:b/>
          <w:sz w:val="20"/>
          <w:szCs w:val="20"/>
          <w:lang w:eastAsia="ru-RU"/>
        </w:rPr>
      </w:pPr>
    </w:p>
    <w:p w:rsidR="00884B40" w:rsidRDefault="00884B40" w:rsidP="007102F6">
      <w:pPr>
        <w:spacing w:after="0" w:line="240" w:lineRule="auto"/>
        <w:ind w:firstLine="357"/>
        <w:jc w:val="both"/>
        <w:rPr>
          <w:rFonts w:ascii="Times New Roman" w:eastAsiaTheme="minorEastAsia" w:hAnsi="Times New Roman" w:cs="Times New Roman"/>
          <w:b/>
          <w:sz w:val="20"/>
          <w:szCs w:val="20"/>
          <w:lang w:eastAsia="ru-RU"/>
        </w:rPr>
      </w:pPr>
      <w:r w:rsidRPr="00884B40">
        <w:rPr>
          <w:rFonts w:ascii="Times New Roman" w:eastAsiaTheme="minorEastAsia" w:hAnsi="Times New Roman" w:cs="Times New Roman"/>
          <w:b/>
          <w:sz w:val="20"/>
          <w:szCs w:val="20"/>
          <w:lang w:eastAsia="ru-RU"/>
        </w:rPr>
        <w:t>Рис. 5</w:t>
      </w:r>
    </w:p>
    <w:p w:rsidR="00932B56" w:rsidRPr="008A32FA" w:rsidRDefault="00932B56" w:rsidP="007102F6">
      <w:pPr>
        <w:spacing w:after="0" w:line="240" w:lineRule="auto"/>
        <w:ind w:firstLine="357"/>
        <w:jc w:val="both"/>
        <w:rPr>
          <w:rFonts w:ascii="Times New Roman" w:eastAsiaTheme="minorEastAsia" w:hAnsi="Times New Roman" w:cs="Times New Roman"/>
          <w:b/>
          <w:sz w:val="20"/>
          <w:szCs w:val="20"/>
          <w:lang w:eastAsia="ru-RU"/>
        </w:rPr>
      </w:pPr>
    </w:p>
    <w:p w:rsidR="00884B40" w:rsidRDefault="00884B40" w:rsidP="007102F6">
      <w:pPr>
        <w:spacing w:after="0" w:line="240"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В верхней панели инструментов нажимаем кнопку «Копирование» (рис.6).</w:t>
      </w:r>
    </w:p>
    <w:p w:rsidR="008A32FA" w:rsidRPr="00884B40" w:rsidRDefault="008A32FA" w:rsidP="007102F6">
      <w:pPr>
        <w:spacing w:after="0" w:line="240" w:lineRule="auto"/>
        <w:ind w:firstLine="357"/>
        <w:jc w:val="both"/>
        <w:rPr>
          <w:rFonts w:ascii="Times New Roman" w:eastAsiaTheme="minorEastAsia" w:hAnsi="Times New Roman" w:cs="Times New Roman"/>
          <w:sz w:val="20"/>
          <w:szCs w:val="20"/>
          <w:lang w:eastAsia="ru-RU"/>
        </w:rPr>
      </w:pPr>
    </w:p>
    <w:p w:rsidR="00884B40" w:rsidRPr="00884B40" w:rsidRDefault="00A8180A" w:rsidP="003D0859">
      <w:pPr>
        <w:spacing w:after="0" w:line="240" w:lineRule="auto"/>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noProof/>
          <w:color w:val="FF0000"/>
          <w:sz w:val="20"/>
          <w:szCs w:val="20"/>
          <w:lang w:eastAsia="ru-RU"/>
        </w:rPr>
        <mc:AlternateContent>
          <mc:Choice Requires="wps">
            <w:drawing>
              <wp:anchor distT="0" distB="0" distL="114300" distR="114300" simplePos="0" relativeHeight="251664384" behindDoc="0" locked="0" layoutInCell="1" allowOverlap="1" wp14:anchorId="4C963891" wp14:editId="3A04ED1D">
                <wp:simplePos x="0" y="0"/>
                <wp:positionH relativeFrom="column">
                  <wp:posOffset>2905500</wp:posOffset>
                </wp:positionH>
                <wp:positionV relativeFrom="paragraph">
                  <wp:posOffset>349158</wp:posOffset>
                </wp:positionV>
                <wp:extent cx="533400" cy="371475"/>
                <wp:effectExtent l="19050" t="19050" r="38100" b="47625"/>
                <wp:wrapNone/>
                <wp:docPr id="4105" name="Прямая со стрелкой 4105"/>
                <wp:cNvGraphicFramePr/>
                <a:graphic xmlns:a="http://schemas.openxmlformats.org/drawingml/2006/main">
                  <a:graphicData uri="http://schemas.microsoft.com/office/word/2010/wordprocessingShape">
                    <wps:wsp>
                      <wps:cNvCnPr/>
                      <wps:spPr>
                        <a:xfrm>
                          <a:off x="0" y="0"/>
                          <a:ext cx="533400" cy="371475"/>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952BCF1" id="_x0000_t32" coordsize="21600,21600" o:spt="32" o:oned="t" path="m,l21600,21600e" filled="f">
                <v:path arrowok="t" fillok="f" o:connecttype="none"/>
                <o:lock v:ext="edit" shapetype="t"/>
              </v:shapetype>
              <v:shape id="Прямая со стрелкой 4105" o:spid="_x0000_s1026" type="#_x0000_t32" style="position:absolute;margin-left:228.8pt;margin-top:27.5pt;width:42pt;height:2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" strokecolor="#c00000" strokeweight="2.25pt">
                <v:stroke endarrow="block" joinstyle="miter"/>
              </v:shape>
            </w:pict>
          </mc:Fallback>
        </mc:AlternateContent>
      </w:r>
      <w:r w:rsidR="00884B40" w:rsidRPr="00884B40">
        <w:rPr>
          <w:rFonts w:ascii="Times New Roman" w:eastAsiaTheme="minorEastAsia" w:hAnsi="Times New Roman" w:cs="Times New Roman"/>
          <w:sz w:val="20"/>
          <w:szCs w:val="20"/>
          <w:lang w:eastAsia="ru-RU"/>
        </w:rPr>
        <w:t xml:space="preserve"> </w:t>
      </w:r>
      <w:r w:rsidR="00884B40" w:rsidRPr="00884B40">
        <w:rPr>
          <w:rFonts w:ascii="Times New Roman" w:eastAsiaTheme="minorEastAsia" w:hAnsi="Times New Roman" w:cs="Times New Roman"/>
          <w:noProof/>
          <w:color w:val="FF0000"/>
          <w:sz w:val="20"/>
          <w:szCs w:val="20"/>
          <w:lang w:eastAsia="ru-RU"/>
        </w:rPr>
        <w:drawing>
          <wp:inline distT="0" distB="0" distL="0" distR="0" wp14:anchorId="7170F0DB" wp14:editId="14D4EC8F">
            <wp:extent cx="3841055" cy="447675"/>
            <wp:effectExtent l="0" t="0" r="7620" b="0"/>
            <wp:docPr id="4115" name="Рисунок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E064A6.tmp"/>
                    <pic:cNvPicPr/>
                  </pic:nvPicPr>
                  <pic:blipFill>
                    <a:blip r:embed="rId74">
                      <a:extLst>
                        <a:ext uri="{28A0092B-C50C-407E-A947-70E740481C1C}">
                          <a14:useLocalDpi xmlns:a14="http://schemas.microsoft.com/office/drawing/2010/main" val="0"/>
                        </a:ext>
                      </a:extLst>
                    </a:blip>
                    <a:stretch>
                      <a:fillRect/>
                    </a:stretch>
                  </pic:blipFill>
                  <pic:spPr>
                    <a:xfrm>
                      <a:off x="0" y="0"/>
                      <a:ext cx="4350809" cy="507087"/>
                    </a:xfrm>
                    <a:prstGeom prst="rect">
                      <a:avLst/>
                    </a:prstGeom>
                  </pic:spPr>
                </pic:pic>
              </a:graphicData>
            </a:graphic>
          </wp:inline>
        </w:drawing>
      </w:r>
    </w:p>
    <w:p w:rsidR="00884B40" w:rsidRDefault="00884B40" w:rsidP="007102F6">
      <w:pPr>
        <w:spacing w:after="0" w:line="240" w:lineRule="auto"/>
        <w:ind w:firstLine="357"/>
        <w:jc w:val="both"/>
        <w:rPr>
          <w:rFonts w:ascii="Times New Roman" w:eastAsiaTheme="minorEastAsia" w:hAnsi="Times New Roman" w:cs="Times New Roman"/>
          <w:b/>
          <w:sz w:val="20"/>
          <w:szCs w:val="20"/>
          <w:lang w:eastAsia="ru-RU"/>
        </w:rPr>
      </w:pPr>
      <w:r w:rsidRPr="00884B40">
        <w:rPr>
          <w:rFonts w:ascii="Times New Roman" w:eastAsiaTheme="minorEastAsia" w:hAnsi="Times New Roman" w:cs="Times New Roman"/>
          <w:b/>
          <w:sz w:val="20"/>
          <w:szCs w:val="20"/>
          <w:lang w:eastAsia="ru-RU"/>
        </w:rPr>
        <w:t>Рис. 6</w:t>
      </w:r>
    </w:p>
    <w:p w:rsidR="00A8180A" w:rsidRPr="00A8180A" w:rsidRDefault="00A8180A" w:rsidP="007102F6">
      <w:pPr>
        <w:spacing w:after="0" w:line="240" w:lineRule="auto"/>
        <w:ind w:firstLine="357"/>
        <w:jc w:val="both"/>
        <w:rPr>
          <w:rFonts w:ascii="Times New Roman" w:eastAsiaTheme="minorEastAsia" w:hAnsi="Times New Roman" w:cs="Times New Roman"/>
          <w:b/>
          <w:sz w:val="12"/>
          <w:szCs w:val="12"/>
          <w:lang w:eastAsia="ru-RU"/>
        </w:rPr>
      </w:pPr>
    </w:p>
    <w:p w:rsidR="00884B40" w:rsidRPr="00884B40" w:rsidRDefault="00884B40" w:rsidP="007102F6">
      <w:pPr>
        <w:spacing w:after="0" w:line="240" w:lineRule="auto"/>
        <w:ind w:firstLine="357"/>
        <w:jc w:val="both"/>
        <w:rPr>
          <w:rFonts w:ascii="Times New Roman" w:eastAsiaTheme="minorEastAsia" w:hAnsi="Times New Roman" w:cs="Times New Roman"/>
          <w:i/>
          <w:sz w:val="20"/>
          <w:szCs w:val="20"/>
          <w:lang w:eastAsia="ru-RU"/>
        </w:rPr>
      </w:pPr>
      <w:r w:rsidRPr="00884B40">
        <w:rPr>
          <w:rFonts w:ascii="Times New Roman" w:eastAsiaTheme="minorEastAsia" w:hAnsi="Times New Roman" w:cs="Times New Roman"/>
          <w:sz w:val="20"/>
          <w:szCs w:val="20"/>
          <w:lang w:eastAsia="ru-RU"/>
        </w:rPr>
        <w:t xml:space="preserve">      </w:t>
      </w:r>
      <w:r w:rsidR="007102F6">
        <w:rPr>
          <w:rFonts w:ascii="Times New Roman" w:eastAsiaTheme="minorEastAsia" w:hAnsi="Times New Roman" w:cs="Times New Roman"/>
          <w:sz w:val="20"/>
          <w:szCs w:val="20"/>
          <w:lang w:eastAsia="ru-RU"/>
        </w:rPr>
        <w:t xml:space="preserve">                                                            </w:t>
      </w:r>
      <w:r w:rsidRPr="00884B40">
        <w:rPr>
          <w:rFonts w:ascii="Times New Roman" w:eastAsiaTheme="minorEastAsia" w:hAnsi="Times New Roman" w:cs="Times New Roman"/>
          <w:sz w:val="20"/>
          <w:szCs w:val="20"/>
          <w:lang w:eastAsia="ru-RU"/>
        </w:rPr>
        <w:t xml:space="preserve">            </w:t>
      </w:r>
      <w:r w:rsidR="00932B56">
        <w:rPr>
          <w:rFonts w:ascii="Times New Roman" w:eastAsiaTheme="minorEastAsia" w:hAnsi="Times New Roman" w:cs="Times New Roman"/>
          <w:sz w:val="20"/>
          <w:szCs w:val="20"/>
          <w:lang w:eastAsia="ru-RU"/>
        </w:rPr>
        <w:t xml:space="preserve">    </w:t>
      </w:r>
      <w:r w:rsidRPr="00884B40">
        <w:rPr>
          <w:rFonts w:ascii="Times New Roman" w:eastAsiaTheme="minorEastAsia" w:hAnsi="Times New Roman" w:cs="Times New Roman"/>
          <w:sz w:val="20"/>
          <w:szCs w:val="20"/>
          <w:lang w:eastAsia="ru-RU"/>
        </w:rPr>
        <w:t xml:space="preserve">       </w:t>
      </w:r>
      <w:r w:rsidRPr="00884B40">
        <w:rPr>
          <w:rFonts w:ascii="Times New Roman" w:eastAsiaTheme="minorEastAsia" w:hAnsi="Times New Roman" w:cs="Times New Roman"/>
          <w:i/>
          <w:sz w:val="20"/>
          <w:szCs w:val="20"/>
          <w:lang w:eastAsia="ru-RU"/>
        </w:rPr>
        <w:t>копирование</w:t>
      </w:r>
    </w:p>
    <w:p w:rsidR="00884B40" w:rsidRDefault="00884B40" w:rsidP="007102F6">
      <w:pPr>
        <w:spacing w:after="0" w:line="240" w:lineRule="auto"/>
        <w:ind w:firstLine="357"/>
        <w:jc w:val="both"/>
        <w:rPr>
          <w:rFonts w:ascii="Times New Roman" w:eastAsiaTheme="minorEastAsia" w:hAnsi="Times New Roman" w:cs="Times New Roman"/>
          <w:sz w:val="20"/>
          <w:szCs w:val="20"/>
          <w:lang w:eastAsia="ru-RU"/>
        </w:rPr>
      </w:pPr>
    </w:p>
    <w:p w:rsidR="008A32FA" w:rsidRPr="008A32FA" w:rsidRDefault="008A32FA" w:rsidP="007102F6">
      <w:pPr>
        <w:spacing w:after="0" w:line="240" w:lineRule="auto"/>
        <w:ind w:firstLine="357"/>
        <w:jc w:val="both"/>
        <w:rPr>
          <w:rFonts w:ascii="Times New Roman" w:eastAsiaTheme="minorEastAsia" w:hAnsi="Times New Roman" w:cs="Times New Roman"/>
          <w:sz w:val="20"/>
          <w:szCs w:val="20"/>
          <w:lang w:eastAsia="ru-RU"/>
        </w:rPr>
      </w:pPr>
    </w:p>
    <w:p w:rsidR="00884B40" w:rsidRPr="00884B40" w:rsidRDefault="00884B40" w:rsidP="007102F6">
      <w:pPr>
        <w:spacing w:after="0" w:line="240" w:lineRule="auto"/>
        <w:ind w:firstLine="357"/>
        <w:jc w:val="both"/>
        <w:rPr>
          <w:rFonts w:ascii="Times New Roman" w:eastAsiaTheme="minorEastAsia" w:hAnsi="Times New Roman" w:cs="Times New Roman"/>
          <w:noProof/>
          <w:sz w:val="20"/>
          <w:szCs w:val="20"/>
          <w:lang w:eastAsia="ru-RU"/>
        </w:rPr>
      </w:pPr>
      <w:r w:rsidRPr="00884B40">
        <w:rPr>
          <w:rFonts w:ascii="Times New Roman" w:eastAsiaTheme="minorEastAsia" w:hAnsi="Times New Roman" w:cs="Times New Roman"/>
          <w:sz w:val="20"/>
          <w:szCs w:val="20"/>
          <w:lang w:eastAsia="ru-RU"/>
        </w:rPr>
        <w:t>Задаем следующие условия копирования (рис.7)</w:t>
      </w:r>
      <w:r w:rsidRPr="00884B40">
        <w:rPr>
          <w:rFonts w:ascii="Times New Roman" w:eastAsiaTheme="minorEastAsia" w:hAnsi="Times New Roman" w:cs="Times New Roman"/>
          <w:noProof/>
          <w:sz w:val="20"/>
          <w:szCs w:val="20"/>
          <w:lang w:eastAsia="ru-RU"/>
        </w:rPr>
        <w:t>:</w:t>
      </w:r>
    </w:p>
    <w:p w:rsidR="00884B40" w:rsidRPr="008A32FA" w:rsidRDefault="00884B40" w:rsidP="007102F6">
      <w:pPr>
        <w:spacing w:after="0" w:line="240" w:lineRule="auto"/>
        <w:ind w:firstLine="357"/>
        <w:jc w:val="both"/>
        <w:rPr>
          <w:rFonts w:ascii="Times New Roman" w:eastAsiaTheme="minorEastAsia" w:hAnsi="Times New Roman" w:cs="Times New Roman"/>
          <w:sz w:val="20"/>
          <w:szCs w:val="20"/>
          <w:lang w:eastAsia="ru-RU"/>
        </w:rPr>
      </w:pPr>
    </w:p>
    <w:p w:rsidR="00884B40" w:rsidRPr="00884B40" w:rsidRDefault="00884B40" w:rsidP="007102F6">
      <w:pPr>
        <w:numPr>
          <w:ilvl w:val="0"/>
          <w:numId w:val="40"/>
        </w:numPr>
        <w:spacing w:after="0" w:line="240" w:lineRule="auto"/>
        <w:ind w:left="0" w:firstLine="357"/>
        <w:contextualSpacing/>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отмеченные</w:t>
      </w:r>
    </w:p>
    <w:p w:rsidR="00884B40" w:rsidRDefault="00884B40" w:rsidP="007102F6">
      <w:pPr>
        <w:numPr>
          <w:ilvl w:val="0"/>
          <w:numId w:val="40"/>
        </w:numPr>
        <w:spacing w:after="0" w:line="240" w:lineRule="auto"/>
        <w:ind w:left="0" w:firstLine="357"/>
        <w:contextualSpacing/>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выходная БД – из ниспадающего списка выбрать свою БД.</w:t>
      </w:r>
    </w:p>
    <w:p w:rsidR="00884B40" w:rsidRDefault="00884B40" w:rsidP="00932B56">
      <w:pPr>
        <w:spacing w:after="0" w:line="240"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lastRenderedPageBreak/>
        <w:t>Нажать кнопку выполнить. Записи скопировались в созданную БД.</w:t>
      </w:r>
    </w:p>
    <w:p w:rsidR="003D0859" w:rsidRPr="001277A4" w:rsidRDefault="003D0859" w:rsidP="00932B56">
      <w:pPr>
        <w:spacing w:after="0" w:line="240" w:lineRule="auto"/>
        <w:ind w:firstLine="357"/>
        <w:jc w:val="both"/>
        <w:rPr>
          <w:rFonts w:ascii="Times New Roman" w:eastAsiaTheme="minorEastAsia" w:hAnsi="Times New Roman" w:cs="Times New Roman"/>
          <w:sz w:val="20"/>
          <w:szCs w:val="20"/>
          <w:lang w:eastAsia="ru-RU"/>
        </w:rPr>
      </w:pPr>
    </w:p>
    <w:p w:rsidR="00884B40" w:rsidRPr="00884B40" w:rsidRDefault="00884B40" w:rsidP="007102F6">
      <w:pPr>
        <w:spacing w:after="0" w:line="240" w:lineRule="auto"/>
        <w:jc w:val="center"/>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noProof/>
          <w:sz w:val="20"/>
          <w:szCs w:val="20"/>
          <w:lang w:eastAsia="ru-RU"/>
        </w:rPr>
        <w:drawing>
          <wp:inline distT="0" distB="0" distL="0" distR="0" wp14:anchorId="1D3F3629" wp14:editId="1D0D9744">
            <wp:extent cx="2751029" cy="2383783"/>
            <wp:effectExtent l="0" t="0" r="0" b="0"/>
            <wp:docPr id="4116" name="Рисунок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DCEE0A.tmp"/>
                    <pic:cNvPicPr/>
                  </pic:nvPicPr>
                  <pic:blipFill>
                    <a:blip r:embed="rId75">
                      <a:extLst>
                        <a:ext uri="{28A0092B-C50C-407E-A947-70E740481C1C}">
                          <a14:useLocalDpi xmlns:a14="http://schemas.microsoft.com/office/drawing/2010/main" val="0"/>
                        </a:ext>
                      </a:extLst>
                    </a:blip>
                    <a:stretch>
                      <a:fillRect/>
                    </a:stretch>
                  </pic:blipFill>
                  <pic:spPr>
                    <a:xfrm>
                      <a:off x="0" y="0"/>
                      <a:ext cx="2837505" cy="2458715"/>
                    </a:xfrm>
                    <a:prstGeom prst="rect">
                      <a:avLst/>
                    </a:prstGeom>
                  </pic:spPr>
                </pic:pic>
              </a:graphicData>
            </a:graphic>
          </wp:inline>
        </w:drawing>
      </w:r>
    </w:p>
    <w:p w:rsidR="00884B40" w:rsidRDefault="00884B40" w:rsidP="007102F6">
      <w:pPr>
        <w:spacing w:after="0" w:line="240" w:lineRule="auto"/>
        <w:ind w:firstLine="357"/>
        <w:jc w:val="both"/>
        <w:rPr>
          <w:rFonts w:ascii="Times New Roman" w:eastAsiaTheme="minorEastAsia" w:hAnsi="Times New Roman" w:cs="Times New Roman"/>
          <w:b/>
          <w:sz w:val="20"/>
          <w:szCs w:val="20"/>
          <w:lang w:eastAsia="ru-RU"/>
        </w:rPr>
      </w:pPr>
      <w:r w:rsidRPr="00884B40">
        <w:rPr>
          <w:rFonts w:ascii="Times New Roman" w:eastAsiaTheme="minorEastAsia" w:hAnsi="Times New Roman" w:cs="Times New Roman"/>
          <w:b/>
          <w:sz w:val="20"/>
          <w:szCs w:val="20"/>
          <w:lang w:eastAsia="ru-RU"/>
        </w:rPr>
        <w:t>Рис.7</w:t>
      </w:r>
    </w:p>
    <w:p w:rsidR="008A32FA" w:rsidRPr="00884B40" w:rsidRDefault="008A32FA" w:rsidP="007102F6">
      <w:pPr>
        <w:spacing w:after="0" w:line="240" w:lineRule="auto"/>
        <w:ind w:firstLine="357"/>
        <w:jc w:val="both"/>
        <w:rPr>
          <w:rFonts w:ascii="Times New Roman" w:eastAsiaTheme="minorEastAsia" w:hAnsi="Times New Roman" w:cs="Times New Roman"/>
          <w:b/>
          <w:sz w:val="20"/>
          <w:szCs w:val="20"/>
          <w:lang w:eastAsia="ru-RU"/>
        </w:rPr>
      </w:pPr>
    </w:p>
    <w:p w:rsidR="00884B40" w:rsidRPr="00884B40" w:rsidRDefault="00884B40" w:rsidP="007102F6">
      <w:pPr>
        <w:spacing w:after="0" w:line="240"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Обязательной частью научно-справочного аппарата указателя являются вспомогательные указатели. Выбор того или иного вспомогательного указателя определяет составитель.</w:t>
      </w:r>
    </w:p>
    <w:p w:rsidR="00884B40" w:rsidRDefault="00884B40" w:rsidP="007102F6">
      <w:pPr>
        <w:spacing w:after="0" w:line="240"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 xml:space="preserve">На рис. 8 показано на основе каких полей в БД формируются вспомогательные указатели. </w:t>
      </w:r>
    </w:p>
    <w:p w:rsidR="008A32FA" w:rsidRPr="008A32FA" w:rsidRDefault="008A32FA" w:rsidP="007102F6">
      <w:pPr>
        <w:spacing w:after="0" w:line="240" w:lineRule="auto"/>
        <w:ind w:firstLine="357"/>
        <w:jc w:val="both"/>
        <w:rPr>
          <w:rFonts w:ascii="Times New Roman" w:eastAsiaTheme="minorEastAsia" w:hAnsi="Times New Roman" w:cs="Times New Roman"/>
          <w:b/>
          <w:sz w:val="20"/>
          <w:szCs w:val="20"/>
          <w:lang w:eastAsia="ru-RU"/>
        </w:rPr>
      </w:pPr>
    </w:p>
    <w:tbl>
      <w:tblPr>
        <w:tblStyle w:val="-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117"/>
        <w:gridCol w:w="2656"/>
      </w:tblGrid>
      <w:tr w:rsidR="00932B56" w:rsidRPr="00884B40" w:rsidTr="00CB7E28">
        <w:trPr>
          <w:cnfStyle w:val="100000000000" w:firstRow="1" w:lastRow="0" w:firstColumn="0" w:lastColumn="0" w:oddVBand="0" w:evenVBand="0" w:oddHBand="0" w:evenHBand="0" w:firstRowFirstColumn="0" w:firstRowLastColumn="0" w:lastRowFirstColumn="0" w:lastRowLastColumn="0"/>
          <w:trHeight w:val="170"/>
          <w:jc w:val="center"/>
        </w:trPr>
        <w:tc>
          <w:tcPr>
            <w:cnfStyle w:val="001000000000" w:firstRow="0" w:lastRow="0" w:firstColumn="1" w:lastColumn="0" w:oddVBand="0" w:evenVBand="0" w:oddHBand="0" w:evenHBand="0" w:firstRowFirstColumn="0" w:firstRowLastColumn="0" w:lastRowFirstColumn="0" w:lastRowLastColumn="0"/>
            <w:tcW w:w="5773" w:type="dxa"/>
            <w:gridSpan w:val="2"/>
            <w:shd w:val="clear" w:color="auto" w:fill="FFFFFF" w:themeFill="background1"/>
          </w:tcPr>
          <w:p w:rsidR="00932B56" w:rsidRPr="00884B40" w:rsidRDefault="00932B56" w:rsidP="00884B40">
            <w:pPr>
              <w:rPr>
                <w:rFonts w:ascii="Times New Roman" w:hAnsi="Times New Roman" w:cs="Times New Roman"/>
                <w:b w:val="0"/>
                <w:bCs w:val="0"/>
                <w:sz w:val="20"/>
                <w:szCs w:val="20"/>
              </w:rPr>
            </w:pPr>
            <w:r w:rsidRPr="00884B40">
              <w:rPr>
                <w:rFonts w:ascii="Times New Roman" w:hAnsi="Times New Roman" w:cs="Times New Roman"/>
                <w:sz w:val="20"/>
                <w:szCs w:val="20"/>
              </w:rPr>
              <w:t>Вспомогательный указатель</w:t>
            </w:r>
          </w:p>
          <w:p w:rsidR="00932B56" w:rsidRPr="00884B40" w:rsidRDefault="00932B56" w:rsidP="00884B40">
            <w:pPr>
              <w:rPr>
                <w:rFonts w:ascii="Times New Roman" w:hAnsi="Times New Roman" w:cs="Times New Roman"/>
                <w:sz w:val="20"/>
                <w:szCs w:val="20"/>
              </w:rPr>
            </w:pPr>
            <w:r w:rsidRPr="00884B40">
              <w:rPr>
                <w:rFonts w:ascii="Times New Roman" w:hAnsi="Times New Roman" w:cs="Times New Roman"/>
                <w:sz w:val="20"/>
                <w:szCs w:val="20"/>
              </w:rPr>
              <w:t>Формируется на основе полей записи</w:t>
            </w:r>
          </w:p>
        </w:tc>
      </w:tr>
      <w:tr w:rsidR="00884B40" w:rsidRPr="00884B40" w:rsidTr="00CB7E28">
        <w:trPr>
          <w:cnfStyle w:val="000000100000" w:firstRow="0" w:lastRow="0" w:firstColumn="0" w:lastColumn="0" w:oddVBand="0" w:evenVBand="0" w:oddHBand="1" w:evenHBand="0" w:firstRowFirstColumn="0" w:firstRowLastColumn="0" w:lastRowFirstColumn="0" w:lastRowLastColumn="0"/>
          <w:trHeight w:val="663"/>
          <w:jc w:val="center"/>
        </w:trPr>
        <w:tc>
          <w:tcPr>
            <w:cnfStyle w:val="001000000000" w:firstRow="0" w:lastRow="0" w:firstColumn="1" w:lastColumn="0" w:oddVBand="0" w:evenVBand="0" w:oddHBand="0" w:evenHBand="0" w:firstRowFirstColumn="0" w:firstRowLastColumn="0" w:lastRowFirstColumn="0" w:lastRowLastColumn="0"/>
            <w:tcW w:w="3117" w:type="dxa"/>
            <w:shd w:val="clear" w:color="auto" w:fill="FFFFFF" w:themeFill="background1"/>
          </w:tcPr>
          <w:p w:rsidR="00884B40" w:rsidRPr="00884B40" w:rsidRDefault="00884B40" w:rsidP="00884B40">
            <w:pPr>
              <w:rPr>
                <w:rFonts w:ascii="Times New Roman" w:hAnsi="Times New Roman" w:cs="Times New Roman"/>
                <w:sz w:val="20"/>
                <w:szCs w:val="20"/>
              </w:rPr>
            </w:pPr>
            <w:r w:rsidRPr="00884B40">
              <w:rPr>
                <w:rFonts w:ascii="Times New Roman" w:hAnsi="Times New Roman" w:cs="Times New Roman"/>
                <w:sz w:val="20"/>
                <w:szCs w:val="20"/>
              </w:rPr>
              <w:t>Указатель индивидуальных авторов</w:t>
            </w:r>
          </w:p>
        </w:tc>
        <w:tc>
          <w:tcPr>
            <w:tcW w:w="2655" w:type="dxa"/>
            <w:shd w:val="clear" w:color="auto" w:fill="FFFFFF" w:themeFill="background1"/>
          </w:tcPr>
          <w:p w:rsidR="00884B40" w:rsidRPr="00884B40" w:rsidRDefault="00884B40" w:rsidP="00884B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84B40">
              <w:rPr>
                <w:rFonts w:ascii="Times New Roman" w:hAnsi="Times New Roman" w:cs="Times New Roman"/>
                <w:sz w:val="20"/>
                <w:szCs w:val="20"/>
              </w:rPr>
              <w:t>700, 701, 702, 972</w:t>
            </w:r>
          </w:p>
        </w:tc>
      </w:tr>
      <w:tr w:rsidR="00884B40" w:rsidRPr="00884B40" w:rsidTr="00CB7E28">
        <w:trPr>
          <w:trHeight w:val="331"/>
          <w:jc w:val="center"/>
        </w:trPr>
        <w:tc>
          <w:tcPr>
            <w:cnfStyle w:val="001000000000" w:firstRow="0" w:lastRow="0" w:firstColumn="1" w:lastColumn="0" w:oddVBand="0" w:evenVBand="0" w:oddHBand="0" w:evenHBand="0" w:firstRowFirstColumn="0" w:firstRowLastColumn="0" w:lastRowFirstColumn="0" w:lastRowLastColumn="0"/>
            <w:tcW w:w="3117" w:type="dxa"/>
            <w:shd w:val="clear" w:color="auto" w:fill="FFFFFF" w:themeFill="background1"/>
          </w:tcPr>
          <w:p w:rsidR="00884B40" w:rsidRPr="00884B40" w:rsidRDefault="00884B40" w:rsidP="00884B40">
            <w:pPr>
              <w:rPr>
                <w:rFonts w:ascii="Times New Roman" w:hAnsi="Times New Roman" w:cs="Times New Roman"/>
                <w:sz w:val="20"/>
                <w:szCs w:val="20"/>
              </w:rPr>
            </w:pPr>
            <w:r w:rsidRPr="00884B40">
              <w:rPr>
                <w:rFonts w:ascii="Times New Roman" w:hAnsi="Times New Roman" w:cs="Times New Roman"/>
                <w:sz w:val="20"/>
                <w:szCs w:val="20"/>
              </w:rPr>
              <w:t>Указатель коллективов</w:t>
            </w:r>
          </w:p>
        </w:tc>
        <w:tc>
          <w:tcPr>
            <w:tcW w:w="2655" w:type="dxa"/>
            <w:shd w:val="clear" w:color="auto" w:fill="FFFFFF" w:themeFill="background1"/>
          </w:tcPr>
          <w:p w:rsidR="00884B40" w:rsidRPr="00884B40" w:rsidRDefault="00884B40" w:rsidP="00884B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4B40">
              <w:rPr>
                <w:rFonts w:ascii="Times New Roman" w:hAnsi="Times New Roman" w:cs="Times New Roman"/>
                <w:sz w:val="20"/>
                <w:szCs w:val="20"/>
              </w:rPr>
              <w:t>710, 711</w:t>
            </w:r>
          </w:p>
        </w:tc>
      </w:tr>
      <w:tr w:rsidR="00884B40" w:rsidRPr="00884B40" w:rsidTr="00CB7E28">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3117" w:type="dxa"/>
            <w:shd w:val="clear" w:color="auto" w:fill="FFFFFF" w:themeFill="background1"/>
          </w:tcPr>
          <w:p w:rsidR="00884B40" w:rsidRPr="00884B40" w:rsidRDefault="00884B40" w:rsidP="00884B40">
            <w:pPr>
              <w:rPr>
                <w:rFonts w:ascii="Times New Roman" w:hAnsi="Times New Roman" w:cs="Times New Roman"/>
                <w:sz w:val="20"/>
                <w:szCs w:val="20"/>
              </w:rPr>
            </w:pPr>
            <w:r w:rsidRPr="00884B40">
              <w:rPr>
                <w:rFonts w:ascii="Times New Roman" w:hAnsi="Times New Roman" w:cs="Times New Roman"/>
                <w:sz w:val="20"/>
                <w:szCs w:val="20"/>
              </w:rPr>
              <w:t>Указатель заглавий</w:t>
            </w:r>
          </w:p>
        </w:tc>
        <w:tc>
          <w:tcPr>
            <w:tcW w:w="2655" w:type="dxa"/>
            <w:shd w:val="clear" w:color="auto" w:fill="FFFFFF" w:themeFill="background1"/>
          </w:tcPr>
          <w:p w:rsidR="00884B40" w:rsidRPr="00884B40" w:rsidRDefault="00884B40" w:rsidP="00884B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84B40">
              <w:rPr>
                <w:rFonts w:ascii="Times New Roman" w:hAnsi="Times New Roman" w:cs="Times New Roman"/>
                <w:sz w:val="20"/>
                <w:szCs w:val="20"/>
                <w:lang w:val="en-US"/>
              </w:rPr>
              <w:t>200</w:t>
            </w:r>
          </w:p>
        </w:tc>
      </w:tr>
      <w:tr w:rsidR="00884B40" w:rsidRPr="00884B40" w:rsidTr="00CB7E28">
        <w:trPr>
          <w:trHeight w:val="320"/>
          <w:jc w:val="center"/>
        </w:trPr>
        <w:tc>
          <w:tcPr>
            <w:cnfStyle w:val="001000000000" w:firstRow="0" w:lastRow="0" w:firstColumn="1" w:lastColumn="0" w:oddVBand="0" w:evenVBand="0" w:oddHBand="0" w:evenHBand="0" w:firstRowFirstColumn="0" w:firstRowLastColumn="0" w:lastRowFirstColumn="0" w:lastRowLastColumn="0"/>
            <w:tcW w:w="3117" w:type="dxa"/>
            <w:shd w:val="clear" w:color="auto" w:fill="FFFFFF" w:themeFill="background1"/>
          </w:tcPr>
          <w:p w:rsidR="00884B40" w:rsidRPr="00884B40" w:rsidRDefault="00884B40" w:rsidP="00884B40">
            <w:pPr>
              <w:rPr>
                <w:rFonts w:ascii="Times New Roman" w:hAnsi="Times New Roman" w:cs="Times New Roman"/>
                <w:sz w:val="20"/>
                <w:szCs w:val="20"/>
              </w:rPr>
            </w:pPr>
            <w:r w:rsidRPr="00884B40">
              <w:rPr>
                <w:rFonts w:ascii="Times New Roman" w:hAnsi="Times New Roman" w:cs="Times New Roman"/>
                <w:sz w:val="20"/>
                <w:szCs w:val="20"/>
              </w:rPr>
              <w:t>Географический указатель</w:t>
            </w:r>
          </w:p>
        </w:tc>
        <w:tc>
          <w:tcPr>
            <w:tcW w:w="2655" w:type="dxa"/>
            <w:shd w:val="clear" w:color="auto" w:fill="FFFFFF" w:themeFill="background1"/>
          </w:tcPr>
          <w:p w:rsidR="00884B40" w:rsidRPr="00884B40" w:rsidRDefault="00884B40" w:rsidP="00884B4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84B40">
              <w:rPr>
                <w:rFonts w:ascii="Times New Roman" w:hAnsi="Times New Roman" w:cs="Times New Roman"/>
                <w:sz w:val="20"/>
                <w:szCs w:val="20"/>
              </w:rPr>
              <w:t>606</w:t>
            </w:r>
          </w:p>
        </w:tc>
      </w:tr>
      <w:tr w:rsidR="00884B40" w:rsidRPr="00884B40" w:rsidTr="00CB7E28">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3117" w:type="dxa"/>
            <w:shd w:val="clear" w:color="auto" w:fill="FFFFFF" w:themeFill="background1"/>
          </w:tcPr>
          <w:p w:rsidR="00884B40" w:rsidRPr="00884B40" w:rsidRDefault="00884B40" w:rsidP="00884B40">
            <w:pPr>
              <w:rPr>
                <w:rFonts w:ascii="Times New Roman" w:hAnsi="Times New Roman" w:cs="Times New Roman"/>
                <w:sz w:val="20"/>
                <w:szCs w:val="20"/>
              </w:rPr>
            </w:pPr>
            <w:r w:rsidRPr="00884B40">
              <w:rPr>
                <w:rFonts w:ascii="Times New Roman" w:hAnsi="Times New Roman" w:cs="Times New Roman"/>
                <w:sz w:val="20"/>
                <w:szCs w:val="20"/>
              </w:rPr>
              <w:t>Указатель персон</w:t>
            </w:r>
          </w:p>
        </w:tc>
        <w:tc>
          <w:tcPr>
            <w:tcW w:w="2655" w:type="dxa"/>
            <w:shd w:val="clear" w:color="auto" w:fill="FFFFFF" w:themeFill="background1"/>
          </w:tcPr>
          <w:p w:rsidR="00884B40" w:rsidRPr="00884B40" w:rsidRDefault="00884B40" w:rsidP="00884B4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884B40">
              <w:rPr>
                <w:rFonts w:ascii="Times New Roman" w:hAnsi="Times New Roman" w:cs="Times New Roman"/>
                <w:sz w:val="20"/>
                <w:szCs w:val="20"/>
                <w:lang w:val="en-US"/>
              </w:rPr>
              <w:t>606</w:t>
            </w:r>
          </w:p>
        </w:tc>
      </w:tr>
    </w:tbl>
    <w:p w:rsidR="00884B40" w:rsidRPr="00884B40" w:rsidRDefault="00884B40" w:rsidP="007102F6">
      <w:pPr>
        <w:spacing w:after="0" w:line="240" w:lineRule="auto"/>
        <w:ind w:firstLine="357"/>
        <w:jc w:val="both"/>
        <w:rPr>
          <w:rFonts w:ascii="Times New Roman" w:eastAsiaTheme="minorEastAsia" w:hAnsi="Times New Roman" w:cs="Times New Roman"/>
          <w:b/>
          <w:sz w:val="20"/>
          <w:szCs w:val="20"/>
          <w:lang w:eastAsia="ru-RU"/>
        </w:rPr>
      </w:pPr>
      <w:r w:rsidRPr="00884B40">
        <w:rPr>
          <w:rFonts w:ascii="Times New Roman" w:eastAsiaTheme="minorEastAsia" w:hAnsi="Times New Roman" w:cs="Times New Roman"/>
          <w:b/>
          <w:sz w:val="20"/>
          <w:szCs w:val="20"/>
          <w:lang w:eastAsia="ru-RU"/>
        </w:rPr>
        <w:t>Рис. 8</w:t>
      </w:r>
    </w:p>
    <w:p w:rsidR="00884B40" w:rsidRPr="008A32FA" w:rsidRDefault="00884B40" w:rsidP="00884B40">
      <w:pPr>
        <w:spacing w:after="0" w:line="240" w:lineRule="auto"/>
        <w:ind w:firstLine="567"/>
        <w:jc w:val="both"/>
        <w:rPr>
          <w:rFonts w:ascii="Times New Roman" w:eastAsiaTheme="minorEastAsia" w:hAnsi="Times New Roman" w:cs="Times New Roman"/>
          <w:sz w:val="20"/>
          <w:szCs w:val="20"/>
          <w:lang w:eastAsia="ru-RU"/>
        </w:rPr>
      </w:pPr>
    </w:p>
    <w:p w:rsidR="00884B40" w:rsidRDefault="00884B40" w:rsidP="00166887">
      <w:pPr>
        <w:spacing w:after="0" w:line="240"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Продемонстрируем процесс создания вспомогательного указателя на примере указателя персоналий.</w:t>
      </w:r>
    </w:p>
    <w:p w:rsidR="00884B40" w:rsidRDefault="00884B40" w:rsidP="00166887">
      <w:pPr>
        <w:spacing w:after="0" w:line="240"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lastRenderedPageBreak/>
        <w:t>Для формирования вспомогательных указателей в верхней панели инструментов нажимаем кнопку печать (рис. 9).</w:t>
      </w:r>
    </w:p>
    <w:p w:rsidR="008A32FA" w:rsidRPr="00884B40" w:rsidRDefault="008A32FA" w:rsidP="00166887">
      <w:pPr>
        <w:spacing w:after="0" w:line="240" w:lineRule="auto"/>
        <w:ind w:firstLine="357"/>
        <w:jc w:val="both"/>
        <w:rPr>
          <w:rFonts w:ascii="Times New Roman" w:eastAsiaTheme="minorEastAsia" w:hAnsi="Times New Roman" w:cs="Times New Roman"/>
          <w:sz w:val="20"/>
          <w:szCs w:val="20"/>
          <w:lang w:eastAsia="ru-RU"/>
        </w:rPr>
      </w:pPr>
    </w:p>
    <w:p w:rsidR="00884B40" w:rsidRPr="00884B40" w:rsidRDefault="00884B40" w:rsidP="00884B40">
      <w:pPr>
        <w:spacing w:after="0" w:line="240" w:lineRule="auto"/>
        <w:ind w:firstLine="56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noProof/>
          <w:color w:val="FF0000"/>
          <w:sz w:val="20"/>
          <w:szCs w:val="20"/>
          <w:lang w:eastAsia="ru-RU"/>
        </w:rPr>
        <mc:AlternateContent>
          <mc:Choice Requires="wps">
            <w:drawing>
              <wp:anchor distT="0" distB="0" distL="114300" distR="114300" simplePos="0" relativeHeight="251665408" behindDoc="0" locked="0" layoutInCell="1" allowOverlap="1" wp14:anchorId="2D70D369" wp14:editId="5C6B3677">
                <wp:simplePos x="0" y="0"/>
                <wp:positionH relativeFrom="margin">
                  <wp:posOffset>1501775</wp:posOffset>
                </wp:positionH>
                <wp:positionV relativeFrom="paragraph">
                  <wp:posOffset>358140</wp:posOffset>
                </wp:positionV>
                <wp:extent cx="533400" cy="371475"/>
                <wp:effectExtent l="19050" t="19050" r="38100" b="47625"/>
                <wp:wrapNone/>
                <wp:docPr id="4110" name="Прямая со стрелкой 4110"/>
                <wp:cNvGraphicFramePr/>
                <a:graphic xmlns:a="http://schemas.openxmlformats.org/drawingml/2006/main">
                  <a:graphicData uri="http://schemas.microsoft.com/office/word/2010/wordprocessingShape">
                    <wps:wsp>
                      <wps:cNvCnPr/>
                      <wps:spPr>
                        <a:xfrm>
                          <a:off x="0" y="0"/>
                          <a:ext cx="533400" cy="371475"/>
                        </a:xfrm>
                        <a:prstGeom prst="straightConnector1">
                          <a:avLst/>
                        </a:prstGeom>
                        <a:noFill/>
                        <a:ln w="28575" cap="flat" cmpd="sng" algn="ctr">
                          <a:solidFill>
                            <a:srgbClr val="C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D5013A" id="Прямая со стрелкой 4110" o:spid="_x0000_s1026" type="#_x0000_t32" style="position:absolute;margin-left:118.25pt;margin-top:28.2pt;width:42pt;height:29.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" strokecolor="#c00000" strokeweight="2.25pt">
                <v:stroke endarrow="block" joinstyle="miter"/>
                <w10:wrap anchorx="margin"/>
              </v:shape>
            </w:pict>
          </mc:Fallback>
        </mc:AlternateContent>
      </w:r>
      <w:r w:rsidRPr="00884B40">
        <w:rPr>
          <w:rFonts w:ascii="Times New Roman" w:eastAsiaTheme="minorEastAsia" w:hAnsi="Times New Roman" w:cs="Times New Roman"/>
          <w:noProof/>
          <w:color w:val="FF0000"/>
          <w:sz w:val="20"/>
          <w:szCs w:val="20"/>
          <w:lang w:eastAsia="ru-RU"/>
        </w:rPr>
        <w:drawing>
          <wp:inline distT="0" distB="0" distL="0" distR="0" wp14:anchorId="18154C79" wp14:editId="04237E40">
            <wp:extent cx="3661254" cy="426720"/>
            <wp:effectExtent l="0" t="0" r="0" b="0"/>
            <wp:docPr id="4117" name="Рисунок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E064A6.tmp"/>
                    <pic:cNvPicPr/>
                  </pic:nvPicPr>
                  <pic:blipFill>
                    <a:blip r:embed="rId74">
                      <a:extLst>
                        <a:ext uri="{28A0092B-C50C-407E-A947-70E740481C1C}">
                          <a14:useLocalDpi xmlns:a14="http://schemas.microsoft.com/office/drawing/2010/main" val="0"/>
                        </a:ext>
                      </a:extLst>
                    </a:blip>
                    <a:stretch>
                      <a:fillRect/>
                    </a:stretch>
                  </pic:blipFill>
                  <pic:spPr>
                    <a:xfrm>
                      <a:off x="0" y="0"/>
                      <a:ext cx="3951724" cy="460574"/>
                    </a:xfrm>
                    <a:prstGeom prst="rect">
                      <a:avLst/>
                    </a:prstGeom>
                  </pic:spPr>
                </pic:pic>
              </a:graphicData>
            </a:graphic>
          </wp:inline>
        </w:drawing>
      </w:r>
    </w:p>
    <w:p w:rsidR="00884B40" w:rsidRPr="00884B40" w:rsidRDefault="00884B40" w:rsidP="00166887">
      <w:pPr>
        <w:spacing w:after="0" w:line="240" w:lineRule="auto"/>
        <w:ind w:firstLine="357"/>
        <w:jc w:val="both"/>
        <w:rPr>
          <w:rFonts w:ascii="Times New Roman" w:eastAsiaTheme="minorEastAsia" w:hAnsi="Times New Roman" w:cs="Times New Roman"/>
          <w:b/>
          <w:sz w:val="20"/>
          <w:szCs w:val="20"/>
          <w:lang w:eastAsia="ru-RU"/>
        </w:rPr>
      </w:pPr>
      <w:r w:rsidRPr="00884B40">
        <w:rPr>
          <w:rFonts w:ascii="Times New Roman" w:eastAsiaTheme="minorEastAsia" w:hAnsi="Times New Roman" w:cs="Times New Roman"/>
          <w:b/>
          <w:sz w:val="20"/>
          <w:szCs w:val="20"/>
          <w:lang w:eastAsia="ru-RU"/>
        </w:rPr>
        <w:t>Рис. 9</w:t>
      </w:r>
    </w:p>
    <w:p w:rsidR="00884B40" w:rsidRPr="00CB7E28" w:rsidRDefault="00884B40" w:rsidP="00166887">
      <w:pPr>
        <w:spacing w:after="0" w:line="240" w:lineRule="auto"/>
        <w:ind w:firstLine="357"/>
        <w:jc w:val="both"/>
        <w:rPr>
          <w:rFonts w:ascii="Times New Roman" w:eastAsiaTheme="minorEastAsia" w:hAnsi="Times New Roman" w:cs="Times New Roman"/>
          <w:sz w:val="20"/>
          <w:szCs w:val="20"/>
          <w:lang w:eastAsia="ru-RU"/>
        </w:rPr>
      </w:pPr>
    </w:p>
    <w:p w:rsidR="00884B40" w:rsidRPr="00884B40" w:rsidRDefault="00884B40" w:rsidP="00166887">
      <w:pPr>
        <w:spacing w:after="0" w:line="240" w:lineRule="auto"/>
        <w:ind w:firstLine="357"/>
        <w:jc w:val="both"/>
        <w:rPr>
          <w:rFonts w:ascii="Times New Roman" w:eastAsiaTheme="minorEastAsia" w:hAnsi="Times New Roman" w:cs="Times New Roman"/>
          <w:i/>
          <w:sz w:val="20"/>
          <w:szCs w:val="20"/>
          <w:lang w:eastAsia="ru-RU"/>
        </w:rPr>
      </w:pPr>
      <w:r w:rsidRPr="00884B40">
        <w:rPr>
          <w:rFonts w:ascii="Times New Roman" w:eastAsiaTheme="minorEastAsia" w:hAnsi="Times New Roman" w:cs="Times New Roman"/>
          <w:i/>
          <w:sz w:val="20"/>
          <w:szCs w:val="20"/>
          <w:lang w:eastAsia="ru-RU"/>
        </w:rPr>
        <w:t xml:space="preserve">                                                печать</w:t>
      </w:r>
    </w:p>
    <w:p w:rsidR="00884B40" w:rsidRPr="00CB7E28" w:rsidRDefault="00884B40" w:rsidP="00166887">
      <w:pPr>
        <w:spacing w:after="0" w:line="240" w:lineRule="auto"/>
        <w:ind w:firstLine="357"/>
        <w:jc w:val="both"/>
        <w:rPr>
          <w:rFonts w:ascii="Times New Roman" w:eastAsiaTheme="minorEastAsia" w:hAnsi="Times New Roman" w:cs="Times New Roman"/>
          <w:i/>
          <w:sz w:val="20"/>
          <w:szCs w:val="20"/>
          <w:lang w:eastAsia="ru-RU"/>
        </w:rPr>
      </w:pPr>
    </w:p>
    <w:p w:rsidR="00884B40" w:rsidRDefault="00884B40" w:rsidP="00166887">
      <w:pPr>
        <w:spacing w:after="0" w:line="240"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В возникшей форме выбираем выходной формат – указатель для персоналий (</w:t>
      </w:r>
      <w:r w:rsidRPr="00884B40">
        <w:rPr>
          <w:rFonts w:ascii="Times New Roman" w:eastAsiaTheme="minorEastAsia" w:hAnsi="Times New Roman" w:cs="Times New Roman"/>
          <w:sz w:val="20"/>
          <w:szCs w:val="20"/>
          <w:lang w:val="en-US" w:eastAsia="ru-RU"/>
        </w:rPr>
        <w:t>TABSU</w:t>
      </w:r>
      <w:r w:rsidRPr="00884B40">
        <w:rPr>
          <w:rFonts w:ascii="Times New Roman" w:eastAsiaTheme="minorEastAsia" w:hAnsi="Times New Roman" w:cs="Times New Roman"/>
          <w:sz w:val="20"/>
          <w:szCs w:val="20"/>
          <w:lang w:eastAsia="ru-RU"/>
        </w:rPr>
        <w:t>0</w:t>
      </w:r>
      <w:r w:rsidRPr="00884B40">
        <w:rPr>
          <w:rFonts w:ascii="Times New Roman" w:eastAsiaTheme="minorEastAsia" w:hAnsi="Times New Roman" w:cs="Times New Roman"/>
          <w:sz w:val="20"/>
          <w:szCs w:val="20"/>
          <w:lang w:val="en-US" w:eastAsia="ru-RU"/>
        </w:rPr>
        <w:t>P</w:t>
      </w:r>
      <w:r w:rsidRPr="00884B40">
        <w:rPr>
          <w:rFonts w:ascii="Times New Roman" w:eastAsiaTheme="minorEastAsia" w:hAnsi="Times New Roman" w:cs="Times New Roman"/>
          <w:sz w:val="20"/>
          <w:szCs w:val="20"/>
          <w:lang w:eastAsia="ru-RU"/>
        </w:rPr>
        <w:t>).</w:t>
      </w:r>
    </w:p>
    <w:p w:rsidR="00166887" w:rsidRPr="00CB7E28" w:rsidRDefault="00166887" w:rsidP="00166887">
      <w:pPr>
        <w:spacing w:after="0" w:line="240" w:lineRule="auto"/>
        <w:ind w:firstLine="357"/>
        <w:jc w:val="both"/>
        <w:rPr>
          <w:rFonts w:ascii="Times New Roman" w:eastAsiaTheme="minorEastAsia" w:hAnsi="Times New Roman" w:cs="Times New Roman"/>
          <w:sz w:val="20"/>
          <w:szCs w:val="20"/>
          <w:lang w:eastAsia="ru-RU"/>
        </w:rPr>
      </w:pPr>
    </w:p>
    <w:p w:rsidR="00884B40" w:rsidRPr="00884B40" w:rsidRDefault="00884B40" w:rsidP="00126401">
      <w:pPr>
        <w:spacing w:after="0" w:line="240" w:lineRule="auto"/>
        <w:ind w:firstLine="567"/>
        <w:jc w:val="center"/>
        <w:rPr>
          <w:rFonts w:ascii="Times New Roman" w:eastAsiaTheme="minorEastAsia" w:hAnsi="Times New Roman" w:cs="Times New Roman"/>
          <w:i/>
          <w:sz w:val="20"/>
          <w:szCs w:val="20"/>
          <w:lang w:eastAsia="ru-RU"/>
        </w:rPr>
      </w:pPr>
      <w:r w:rsidRPr="00884B40">
        <w:rPr>
          <w:rFonts w:ascii="Times New Roman" w:eastAsiaTheme="minorEastAsia" w:hAnsi="Times New Roman" w:cs="Times New Roman"/>
          <w:noProof/>
          <w:sz w:val="20"/>
          <w:szCs w:val="20"/>
          <w:lang w:eastAsia="ru-RU"/>
        </w:rPr>
        <w:drawing>
          <wp:inline distT="0" distB="0" distL="0" distR="0" wp14:anchorId="60AF0AE1" wp14:editId="36414B55">
            <wp:extent cx="3037955" cy="2225216"/>
            <wp:effectExtent l="0" t="0" r="0" b="3810"/>
            <wp:docPr id="4118" name="Рисунок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449E1.tmp"/>
                    <pic:cNvPicPr/>
                  </pic:nvPicPr>
                  <pic:blipFill>
                    <a:blip r:embed="rId76">
                      <a:extLst>
                        <a:ext uri="{28A0092B-C50C-407E-A947-70E740481C1C}">
                          <a14:useLocalDpi xmlns:a14="http://schemas.microsoft.com/office/drawing/2010/main" val="0"/>
                        </a:ext>
                      </a:extLst>
                    </a:blip>
                    <a:stretch>
                      <a:fillRect/>
                    </a:stretch>
                  </pic:blipFill>
                  <pic:spPr>
                    <a:xfrm>
                      <a:off x="0" y="0"/>
                      <a:ext cx="3164808" cy="2318132"/>
                    </a:xfrm>
                    <a:prstGeom prst="rect">
                      <a:avLst/>
                    </a:prstGeom>
                  </pic:spPr>
                </pic:pic>
              </a:graphicData>
            </a:graphic>
          </wp:inline>
        </w:drawing>
      </w:r>
    </w:p>
    <w:p w:rsidR="00884B40" w:rsidRDefault="00884B40" w:rsidP="00166887">
      <w:pPr>
        <w:spacing w:after="0" w:line="240" w:lineRule="auto"/>
        <w:ind w:firstLine="357"/>
        <w:jc w:val="both"/>
        <w:rPr>
          <w:rFonts w:ascii="Times New Roman" w:eastAsiaTheme="minorEastAsia" w:hAnsi="Times New Roman" w:cs="Times New Roman"/>
          <w:b/>
          <w:sz w:val="20"/>
          <w:szCs w:val="20"/>
          <w:lang w:eastAsia="ru-RU"/>
        </w:rPr>
      </w:pPr>
      <w:r w:rsidRPr="00884B40">
        <w:rPr>
          <w:rFonts w:ascii="Times New Roman" w:eastAsiaTheme="minorEastAsia" w:hAnsi="Times New Roman" w:cs="Times New Roman"/>
          <w:b/>
          <w:sz w:val="20"/>
          <w:szCs w:val="20"/>
          <w:lang w:eastAsia="ru-RU"/>
        </w:rPr>
        <w:t>Рис. 10</w:t>
      </w:r>
    </w:p>
    <w:p w:rsidR="001277A4" w:rsidRPr="00884B40" w:rsidRDefault="001277A4" w:rsidP="00166887">
      <w:pPr>
        <w:spacing w:after="0" w:line="240" w:lineRule="auto"/>
        <w:ind w:firstLine="357"/>
        <w:jc w:val="both"/>
        <w:rPr>
          <w:rFonts w:ascii="Times New Roman" w:eastAsiaTheme="minorEastAsia" w:hAnsi="Times New Roman" w:cs="Times New Roman"/>
          <w:b/>
          <w:sz w:val="20"/>
          <w:szCs w:val="20"/>
          <w:lang w:eastAsia="ru-RU"/>
        </w:rPr>
      </w:pPr>
    </w:p>
    <w:p w:rsidR="00884B40" w:rsidRPr="00884B40" w:rsidRDefault="00884B40" w:rsidP="00166887">
      <w:pPr>
        <w:spacing w:after="0" w:line="240"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Получившийся список необходимо проверить и отредактировать.</w:t>
      </w:r>
    </w:p>
    <w:p w:rsidR="00884B40" w:rsidRPr="00884B40" w:rsidRDefault="00884B40" w:rsidP="00166887">
      <w:pPr>
        <w:spacing w:after="0" w:line="240"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В состав научно-справочного аппарата входят также: предисловие, вступительная статья и приложения такие, как список просмотренных источников, список применяемых сокращений.</w:t>
      </w:r>
    </w:p>
    <w:p w:rsidR="00884B40" w:rsidRPr="00884B40" w:rsidRDefault="00884B40" w:rsidP="00166887">
      <w:pPr>
        <w:spacing w:after="0" w:line="240" w:lineRule="auto"/>
        <w:ind w:firstLine="357"/>
        <w:jc w:val="both"/>
        <w:rPr>
          <w:rFonts w:ascii="Times New Roman" w:eastAsiaTheme="minorEastAsia" w:hAnsi="Times New Roman" w:cs="Times New Roman"/>
          <w:sz w:val="20"/>
          <w:szCs w:val="20"/>
          <w:lang w:eastAsia="ru-RU"/>
        </w:rPr>
      </w:pPr>
      <w:r w:rsidRPr="00884B40">
        <w:rPr>
          <w:rFonts w:ascii="Times New Roman" w:eastAsiaTheme="minorEastAsia" w:hAnsi="Times New Roman" w:cs="Times New Roman"/>
          <w:sz w:val="20"/>
          <w:szCs w:val="20"/>
          <w:lang w:eastAsia="ru-RU"/>
        </w:rPr>
        <w:t xml:space="preserve">Электронная версия указателя </w:t>
      </w:r>
      <w:r w:rsidR="00166887">
        <w:rPr>
          <w:rFonts w:ascii="Times New Roman" w:eastAsiaTheme="minorEastAsia" w:hAnsi="Times New Roman" w:cs="Times New Roman"/>
          <w:sz w:val="20"/>
          <w:szCs w:val="20"/>
          <w:lang w:eastAsia="ru-RU"/>
        </w:rPr>
        <w:t>формируется системой ИРБИС 64 в </w:t>
      </w:r>
      <w:r w:rsidRPr="00884B40">
        <w:rPr>
          <w:rFonts w:ascii="Times New Roman" w:eastAsiaTheme="minorEastAsia" w:hAnsi="Times New Roman" w:cs="Times New Roman"/>
          <w:sz w:val="20"/>
          <w:szCs w:val="20"/>
          <w:lang w:eastAsia="ru-RU"/>
        </w:rPr>
        <w:t>виде файла RTF. Сформированный файл передается редактору для вычитки, выявленные ошибки исправляются библиографами в БД, после чего вывод указателя в RTF-файл повторяется. Окончательная редакция RTF-файла служит для вывода указателя в формате PDF.</w:t>
      </w:r>
    </w:p>
    <w:p w:rsidR="00884B40" w:rsidRPr="00884B40" w:rsidRDefault="00884B40" w:rsidP="00884B40">
      <w:pPr>
        <w:spacing w:after="0" w:line="240" w:lineRule="auto"/>
        <w:jc w:val="both"/>
        <w:rPr>
          <w:rFonts w:ascii="Times New Roman" w:eastAsiaTheme="minorEastAsia" w:hAnsi="Times New Roman" w:cs="Times New Roman"/>
          <w:sz w:val="20"/>
          <w:szCs w:val="20"/>
          <w:lang w:eastAsia="ru-RU"/>
        </w:rPr>
      </w:pPr>
    </w:p>
    <w:p w:rsidR="00D019B7" w:rsidRDefault="00C0290F" w:rsidP="00C0290F">
      <w:pPr>
        <w:spacing w:after="0" w:line="240" w:lineRule="auto"/>
        <w:jc w:val="right"/>
        <w:rPr>
          <w:rFonts w:ascii="Times New Roman" w:eastAsiaTheme="minorEastAsia" w:hAnsi="Times New Roman" w:cs="Times New Roman"/>
          <w:sz w:val="20"/>
          <w:szCs w:val="20"/>
          <w:lang w:eastAsia="ru-RU"/>
        </w:rPr>
      </w:pPr>
      <w:r w:rsidRPr="00C0290F">
        <w:rPr>
          <w:rFonts w:ascii="Times New Roman" w:eastAsiaTheme="minorEastAsia" w:hAnsi="Times New Roman" w:cs="Times New Roman"/>
          <w:i/>
          <w:sz w:val="20"/>
          <w:szCs w:val="20"/>
          <w:lang w:eastAsia="ru-RU"/>
        </w:rPr>
        <w:t>Л.</w:t>
      </w:r>
      <w:r>
        <w:rPr>
          <w:rFonts w:ascii="Times New Roman" w:eastAsiaTheme="minorEastAsia" w:hAnsi="Times New Roman" w:cs="Times New Roman"/>
          <w:i/>
          <w:sz w:val="20"/>
          <w:szCs w:val="20"/>
          <w:lang w:eastAsia="ru-RU"/>
        </w:rPr>
        <w:t> </w:t>
      </w:r>
      <w:r w:rsidRPr="00C0290F">
        <w:rPr>
          <w:rFonts w:ascii="Times New Roman" w:eastAsiaTheme="minorEastAsia" w:hAnsi="Times New Roman" w:cs="Times New Roman"/>
          <w:i/>
          <w:sz w:val="20"/>
          <w:szCs w:val="20"/>
          <w:lang w:eastAsia="ru-RU"/>
        </w:rPr>
        <w:t xml:space="preserve">Ю. </w:t>
      </w:r>
      <w:r w:rsidR="00884B40" w:rsidRPr="00C0290F">
        <w:rPr>
          <w:rFonts w:ascii="Times New Roman" w:eastAsiaTheme="minorEastAsia" w:hAnsi="Times New Roman" w:cs="Times New Roman"/>
          <w:i/>
          <w:sz w:val="20"/>
          <w:szCs w:val="20"/>
          <w:lang w:eastAsia="ru-RU"/>
        </w:rPr>
        <w:t>Олейник</w:t>
      </w:r>
      <w:r w:rsidR="00884B40" w:rsidRPr="00884B40">
        <w:rPr>
          <w:rFonts w:ascii="Times New Roman" w:eastAsiaTheme="minorEastAsia" w:hAnsi="Times New Roman" w:cs="Times New Roman"/>
          <w:sz w:val="20"/>
          <w:szCs w:val="20"/>
          <w:lang w:eastAsia="ru-RU"/>
        </w:rPr>
        <w:t xml:space="preserve"> </w:t>
      </w:r>
    </w:p>
    <w:p w:rsidR="001B1864" w:rsidRDefault="00732098" w:rsidP="00B24CAD">
      <w:pPr>
        <w:spacing w:after="0" w:line="240" w:lineRule="auto"/>
        <w:jc w:val="center"/>
        <w:rPr>
          <w:rFonts w:ascii="Times New Roman" w:hAnsi="Times New Roman" w:cs="Times New Roman"/>
          <w:b/>
          <w:sz w:val="20"/>
          <w:szCs w:val="20"/>
        </w:rPr>
      </w:pPr>
      <w:r w:rsidRPr="00732098">
        <w:rPr>
          <w:rFonts w:ascii="Times New Roman" w:hAnsi="Times New Roman" w:cs="Times New Roman"/>
          <w:b/>
          <w:sz w:val="20"/>
          <w:szCs w:val="20"/>
        </w:rPr>
        <w:lastRenderedPageBreak/>
        <w:t>СПИСОК ИСПОЛЬЗОВАННЫХ СОКРАЩЕНИЙ</w:t>
      </w:r>
    </w:p>
    <w:p w:rsidR="00732098" w:rsidRPr="00B24CAD" w:rsidRDefault="00732098" w:rsidP="00B24CAD">
      <w:pPr>
        <w:spacing w:after="0" w:line="240" w:lineRule="auto"/>
        <w:jc w:val="center"/>
        <w:rPr>
          <w:rFonts w:ascii="Times New Roman" w:hAnsi="Times New Roman" w:cs="Times New Roman"/>
          <w:b/>
          <w:sz w:val="12"/>
          <w:szCs w:val="12"/>
        </w:rPr>
      </w:pP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АБИС – автоматизированная библиотечно-информационная система</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АК – алфавитный каталог</w:t>
      </w:r>
    </w:p>
    <w:p w:rsidR="001B1864" w:rsidRPr="00B24CAD" w:rsidRDefault="001B1864" w:rsidP="00B24CAD">
      <w:pPr>
        <w:pStyle w:val="a6"/>
        <w:spacing w:line="230" w:lineRule="auto"/>
        <w:ind w:left="0" w:firstLine="357"/>
        <w:rPr>
          <w:rFonts w:ascii="Times New Roman" w:hAnsi="Times New Roman" w:cs="Times New Roman"/>
          <w:spacing w:val="-4"/>
          <w:sz w:val="18"/>
          <w:szCs w:val="18"/>
        </w:rPr>
      </w:pPr>
      <w:r w:rsidRPr="00B24CAD">
        <w:rPr>
          <w:rFonts w:ascii="Times New Roman" w:hAnsi="Times New Roman" w:cs="Times New Roman"/>
          <w:spacing w:val="-4"/>
          <w:sz w:val="18"/>
          <w:szCs w:val="18"/>
        </w:rPr>
        <w:t>АПУ – алфавитно-предметный указатель (к систематическому каталогу)</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АРМ – автоматизированное рабочее место</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АС – автоматизированная система</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АСОД – аналитико-синтетическая обработка документов</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АСПИ – аналитико-синтетическая переработка документов</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АФ – авторитетный файл</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ББК – Библиотечно-библиографическая классификация</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БД – база данных</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БЗ – библиографическая запись</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БО – библиографическое описание</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БП – библиотечный процесс (процессы)</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ГАК – генеральный алфавитный каталог</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ГК – Гражданский кодекс</w:t>
      </w:r>
    </w:p>
    <w:p w:rsidR="001B1864" w:rsidRPr="00B24CAD" w:rsidRDefault="001B1864" w:rsidP="00B24CAD">
      <w:pPr>
        <w:pStyle w:val="a6"/>
        <w:spacing w:line="230" w:lineRule="auto"/>
        <w:ind w:left="0" w:firstLine="357"/>
        <w:rPr>
          <w:rFonts w:ascii="Times New Roman" w:hAnsi="Times New Roman" w:cs="Times New Roman"/>
          <w:spacing w:val="-6"/>
          <w:sz w:val="18"/>
          <w:szCs w:val="18"/>
        </w:rPr>
      </w:pPr>
      <w:r w:rsidRPr="00B24CAD">
        <w:rPr>
          <w:rFonts w:ascii="Times New Roman" w:hAnsi="Times New Roman" w:cs="Times New Roman"/>
          <w:spacing w:val="-6"/>
          <w:sz w:val="18"/>
          <w:szCs w:val="18"/>
        </w:rPr>
        <w:t>ГПНТБ – Государственная публичная научно-техническая библиотека (России)</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ГРНТИ – Государственный рубрикатор научно-технической информации</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ГСК – генеральный систематический каталог</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ИПС – информационно-поисковая система</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ИПЯ – информационно-поисковый язык</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КС – ключевые слова</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ЛО – лингвистическое обеспечение</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НТД – нормативно-техническая документация (документы)</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ПД – поле данных</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ПК – предметный каталог</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ПО – программное обеспечение</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ПОД – поисковый образ документа</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ПОЗ – поисковый образ запроса</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ПР – предметная рубрика</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РГБ – Российская государственная библиотека</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РКП – Российская книжная палата</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РНБ – Российская национальная библиотека</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РФ – Российская Федерация</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СК – систематический каталог</w:t>
      </w:r>
    </w:p>
    <w:p w:rsidR="001B1864" w:rsidRPr="00B24CAD" w:rsidRDefault="001B1864" w:rsidP="00B24CAD">
      <w:pPr>
        <w:pStyle w:val="a6"/>
        <w:spacing w:line="230" w:lineRule="auto"/>
        <w:ind w:left="0" w:firstLine="357"/>
        <w:rPr>
          <w:rFonts w:ascii="Times New Roman" w:hAnsi="Times New Roman" w:cs="Times New Roman"/>
          <w:sz w:val="18"/>
          <w:szCs w:val="18"/>
        </w:rPr>
      </w:pPr>
      <w:proofErr w:type="spellStart"/>
      <w:r w:rsidRPr="00B24CAD">
        <w:rPr>
          <w:rFonts w:ascii="Times New Roman" w:hAnsi="Times New Roman" w:cs="Times New Roman"/>
          <w:sz w:val="18"/>
          <w:szCs w:val="18"/>
        </w:rPr>
        <w:t>СвК</w:t>
      </w:r>
      <w:proofErr w:type="spellEnd"/>
      <w:r w:rsidRPr="00B24CAD">
        <w:rPr>
          <w:rFonts w:ascii="Times New Roman" w:hAnsi="Times New Roman" w:cs="Times New Roman"/>
          <w:sz w:val="18"/>
          <w:szCs w:val="18"/>
        </w:rPr>
        <w:t xml:space="preserve"> – сводный каталог</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СПА – справочно-поисковый аппарат</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ТВП – таблица выбора полей</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УДК – универсальная десятичная классификация</w:t>
      </w:r>
    </w:p>
    <w:p w:rsidR="001B1864" w:rsidRPr="00B24CAD" w:rsidRDefault="001B1864" w:rsidP="00B24CAD">
      <w:pPr>
        <w:pStyle w:val="a6"/>
        <w:spacing w:line="230" w:lineRule="auto"/>
        <w:ind w:left="0" w:firstLine="357"/>
        <w:rPr>
          <w:rFonts w:ascii="Times New Roman" w:hAnsi="Times New Roman" w:cs="Times New Roman"/>
          <w:sz w:val="18"/>
          <w:szCs w:val="18"/>
        </w:rPr>
      </w:pPr>
      <w:r w:rsidRPr="00B24CAD">
        <w:rPr>
          <w:rFonts w:ascii="Times New Roman" w:hAnsi="Times New Roman" w:cs="Times New Roman"/>
          <w:sz w:val="18"/>
          <w:szCs w:val="18"/>
        </w:rPr>
        <w:t>ЭК – электронный каталог</w:t>
      </w:r>
    </w:p>
    <w:p w:rsidR="001B1864" w:rsidRPr="00B24CAD" w:rsidRDefault="001B1864" w:rsidP="00B24CAD">
      <w:pPr>
        <w:pStyle w:val="a6"/>
        <w:spacing w:line="230" w:lineRule="auto"/>
        <w:ind w:left="0" w:firstLine="357"/>
        <w:rPr>
          <w:rFonts w:ascii="Times New Roman" w:hAnsi="Times New Roman" w:cs="Times New Roman"/>
          <w:sz w:val="10"/>
          <w:szCs w:val="10"/>
        </w:rPr>
      </w:pPr>
    </w:p>
    <w:p w:rsidR="001B1864" w:rsidRPr="00B24CAD" w:rsidRDefault="001B1864" w:rsidP="00B24CAD">
      <w:pPr>
        <w:pStyle w:val="a6"/>
        <w:spacing w:line="230" w:lineRule="auto"/>
        <w:ind w:left="0" w:firstLine="357"/>
        <w:rPr>
          <w:rFonts w:ascii="Times New Roman" w:hAnsi="Times New Roman" w:cs="Times New Roman"/>
          <w:sz w:val="18"/>
          <w:szCs w:val="18"/>
          <w:lang w:val="en-US"/>
        </w:rPr>
      </w:pPr>
      <w:r w:rsidRPr="00B24CAD">
        <w:rPr>
          <w:rFonts w:ascii="Times New Roman" w:hAnsi="Times New Roman" w:cs="Times New Roman"/>
          <w:sz w:val="18"/>
          <w:szCs w:val="18"/>
          <w:lang w:val="en-US"/>
        </w:rPr>
        <w:t>ISBN – International Standard Book Number</w:t>
      </w:r>
    </w:p>
    <w:p w:rsidR="001B1864" w:rsidRPr="00B24CAD" w:rsidRDefault="001B1864" w:rsidP="00B24CAD">
      <w:pPr>
        <w:pStyle w:val="a6"/>
        <w:spacing w:line="230" w:lineRule="auto"/>
        <w:ind w:left="0" w:firstLine="357"/>
        <w:rPr>
          <w:rFonts w:ascii="Times New Roman" w:hAnsi="Times New Roman" w:cs="Times New Roman"/>
          <w:sz w:val="18"/>
          <w:szCs w:val="18"/>
          <w:lang w:val="en-US"/>
        </w:rPr>
      </w:pPr>
      <w:r w:rsidRPr="00B24CAD">
        <w:rPr>
          <w:rFonts w:ascii="Times New Roman" w:hAnsi="Times New Roman" w:cs="Times New Roman"/>
          <w:sz w:val="18"/>
          <w:szCs w:val="18"/>
          <w:lang w:val="en-US"/>
        </w:rPr>
        <w:t>ISSN – International Standard Serial Number</w:t>
      </w:r>
    </w:p>
    <w:p w:rsidR="001B1864" w:rsidRPr="00B24CAD" w:rsidRDefault="001B1864" w:rsidP="00B24CAD">
      <w:pPr>
        <w:pStyle w:val="a6"/>
        <w:spacing w:line="230" w:lineRule="auto"/>
        <w:ind w:left="0" w:firstLine="357"/>
        <w:rPr>
          <w:rFonts w:ascii="Times New Roman" w:hAnsi="Times New Roman" w:cs="Times New Roman"/>
          <w:sz w:val="18"/>
          <w:szCs w:val="18"/>
          <w:lang w:val="en-US"/>
        </w:rPr>
      </w:pPr>
      <w:r w:rsidRPr="00B24CAD">
        <w:rPr>
          <w:rFonts w:ascii="Times New Roman" w:hAnsi="Times New Roman" w:cs="Times New Roman"/>
          <w:sz w:val="18"/>
          <w:szCs w:val="18"/>
          <w:lang w:val="en-US"/>
        </w:rPr>
        <w:t>MARC – Machine Readable Cataloguing</w:t>
      </w:r>
    </w:p>
    <w:p w:rsidR="001B1864" w:rsidRPr="00B24CAD" w:rsidRDefault="001B1864" w:rsidP="00B24CAD">
      <w:pPr>
        <w:pStyle w:val="a6"/>
        <w:spacing w:line="230" w:lineRule="auto"/>
        <w:ind w:left="0" w:firstLine="357"/>
        <w:rPr>
          <w:rFonts w:ascii="Times New Roman" w:hAnsi="Times New Roman" w:cs="Times New Roman"/>
          <w:sz w:val="18"/>
          <w:szCs w:val="18"/>
          <w:lang w:val="en-US"/>
        </w:rPr>
      </w:pPr>
      <w:r w:rsidRPr="00B24CAD">
        <w:rPr>
          <w:rFonts w:ascii="Times New Roman" w:hAnsi="Times New Roman" w:cs="Times New Roman"/>
          <w:sz w:val="18"/>
          <w:szCs w:val="18"/>
          <w:lang w:val="en-US"/>
        </w:rPr>
        <w:t>OPAC – Online Public Access Catalog</w:t>
      </w:r>
    </w:p>
    <w:p w:rsidR="001B1864" w:rsidRPr="00B24CAD" w:rsidRDefault="001B1864" w:rsidP="00B24CAD">
      <w:pPr>
        <w:pStyle w:val="a6"/>
        <w:spacing w:line="230" w:lineRule="auto"/>
        <w:ind w:left="0" w:firstLine="357"/>
        <w:rPr>
          <w:rFonts w:ascii="Times New Roman" w:hAnsi="Times New Roman" w:cs="Times New Roman"/>
          <w:sz w:val="18"/>
          <w:szCs w:val="18"/>
          <w:lang w:val="en-US"/>
        </w:rPr>
      </w:pPr>
      <w:r w:rsidRPr="00B24CAD">
        <w:rPr>
          <w:rFonts w:ascii="Times New Roman" w:hAnsi="Times New Roman" w:cs="Times New Roman"/>
          <w:sz w:val="18"/>
          <w:szCs w:val="18"/>
          <w:lang w:val="en-US"/>
        </w:rPr>
        <w:t>RUSMARC – Russian national MARC format</w:t>
      </w:r>
    </w:p>
    <w:p w:rsidR="001B1864" w:rsidRPr="00B24CAD" w:rsidRDefault="001B1864" w:rsidP="00B24CAD">
      <w:pPr>
        <w:pStyle w:val="a6"/>
        <w:spacing w:line="230" w:lineRule="auto"/>
        <w:ind w:left="0" w:firstLine="357"/>
        <w:rPr>
          <w:rFonts w:ascii="Times New Roman" w:hAnsi="Times New Roman" w:cs="Times New Roman"/>
          <w:sz w:val="18"/>
          <w:szCs w:val="18"/>
          <w:lang w:val="en-US"/>
        </w:rPr>
      </w:pPr>
      <w:r w:rsidRPr="00B24CAD">
        <w:rPr>
          <w:rFonts w:ascii="Times New Roman" w:hAnsi="Times New Roman" w:cs="Times New Roman"/>
          <w:sz w:val="18"/>
          <w:szCs w:val="18"/>
          <w:lang w:val="en-US"/>
        </w:rPr>
        <w:t>UNIMARC – Universal MARC format</w:t>
      </w:r>
    </w:p>
    <w:p w:rsidR="001B1864" w:rsidRPr="00B24CAD" w:rsidRDefault="001B1864" w:rsidP="00B24CAD">
      <w:pPr>
        <w:pStyle w:val="a6"/>
        <w:spacing w:line="230" w:lineRule="auto"/>
        <w:ind w:left="0" w:firstLine="357"/>
        <w:rPr>
          <w:rFonts w:ascii="Times New Roman" w:hAnsi="Times New Roman" w:cs="Times New Roman"/>
          <w:sz w:val="18"/>
          <w:szCs w:val="18"/>
          <w:lang w:val="en-US"/>
        </w:rPr>
      </w:pPr>
      <w:r w:rsidRPr="00B24CAD">
        <w:rPr>
          <w:rFonts w:ascii="Times New Roman" w:hAnsi="Times New Roman" w:cs="Times New Roman"/>
          <w:sz w:val="18"/>
          <w:szCs w:val="18"/>
          <w:lang w:val="en-US"/>
        </w:rPr>
        <w:t>USMARC – United States MARC format</w:t>
      </w:r>
    </w:p>
    <w:p w:rsidR="00364527" w:rsidRPr="00526A93" w:rsidRDefault="00364527" w:rsidP="00364527">
      <w:pPr>
        <w:spacing w:after="0" w:line="240" w:lineRule="auto"/>
        <w:ind w:firstLine="357"/>
        <w:jc w:val="center"/>
        <w:rPr>
          <w:rFonts w:ascii="Times New Roman" w:hAnsi="Times New Roman" w:cs="Times New Roman"/>
          <w:b/>
          <w:sz w:val="20"/>
          <w:szCs w:val="20"/>
          <w:lang w:val="en-US"/>
        </w:rPr>
      </w:pPr>
      <w:r w:rsidRPr="00364527">
        <w:rPr>
          <w:rFonts w:ascii="Times New Roman" w:hAnsi="Times New Roman" w:cs="Times New Roman"/>
          <w:b/>
          <w:sz w:val="20"/>
          <w:szCs w:val="20"/>
        </w:rPr>
        <w:lastRenderedPageBreak/>
        <w:t>СОДЕРЖАНИЕ</w:t>
      </w:r>
    </w:p>
    <w:p w:rsidR="00364527" w:rsidRPr="00526A93" w:rsidRDefault="00364527" w:rsidP="00364527">
      <w:pPr>
        <w:spacing w:after="0" w:line="240" w:lineRule="auto"/>
        <w:ind w:firstLine="357"/>
        <w:jc w:val="center"/>
        <w:rPr>
          <w:rFonts w:ascii="Times New Roman" w:hAnsi="Times New Roman" w:cs="Times New Roman"/>
          <w:b/>
          <w:sz w:val="24"/>
          <w:szCs w:val="24"/>
          <w:lang w:val="en-US"/>
        </w:rPr>
      </w:pPr>
    </w:p>
    <w:p w:rsidR="00364527" w:rsidRPr="00526A93" w:rsidRDefault="00364527" w:rsidP="00364527">
      <w:pPr>
        <w:spacing w:after="0" w:line="240" w:lineRule="auto"/>
        <w:ind w:firstLine="357"/>
        <w:jc w:val="center"/>
        <w:rPr>
          <w:rFonts w:ascii="Times New Roman" w:hAnsi="Times New Roman" w:cs="Times New Roman"/>
          <w:b/>
          <w:sz w:val="24"/>
          <w:szCs w:val="24"/>
          <w:lang w:val="en-US"/>
        </w:rPr>
      </w:pPr>
    </w:p>
    <w:p w:rsidR="00587797" w:rsidRPr="00340997" w:rsidRDefault="00721811" w:rsidP="00F36697">
      <w:pPr>
        <w:pStyle w:val="ConsPlusNonformat"/>
        <w:widowControl/>
        <w:tabs>
          <w:tab w:val="left" w:leader="dot" w:pos="5670"/>
        </w:tabs>
        <w:rPr>
          <w:rFonts w:ascii="Times New Roman" w:hAnsi="Times New Roman" w:cs="Times New Roman"/>
        </w:rPr>
      </w:pPr>
      <w:r>
        <w:rPr>
          <w:rFonts w:ascii="Times New Roman" w:hAnsi="Times New Roman" w:cs="Times New Roman"/>
        </w:rPr>
        <w:t>От составителей</w:t>
      </w:r>
      <w:r w:rsidR="001277A4">
        <w:rPr>
          <w:rFonts w:ascii="Times New Roman" w:hAnsi="Times New Roman" w:cs="Times New Roman"/>
        </w:rPr>
        <w:tab/>
      </w:r>
      <w:r w:rsidR="00F34F0E">
        <w:rPr>
          <w:rFonts w:ascii="Times New Roman" w:hAnsi="Times New Roman" w:cs="Times New Roman"/>
        </w:rPr>
        <w:t>…3</w:t>
      </w:r>
    </w:p>
    <w:p w:rsidR="00364527" w:rsidRPr="00340997" w:rsidRDefault="00364527" w:rsidP="00F36697">
      <w:pPr>
        <w:tabs>
          <w:tab w:val="left" w:leader="dot" w:pos="5670"/>
        </w:tabs>
        <w:spacing w:after="0"/>
        <w:contextualSpacing/>
        <w:rPr>
          <w:rFonts w:ascii="Times New Roman" w:hAnsi="Times New Roman"/>
          <w:sz w:val="20"/>
          <w:szCs w:val="20"/>
        </w:rPr>
      </w:pPr>
    </w:p>
    <w:p w:rsidR="00364527" w:rsidRPr="00340997" w:rsidRDefault="00587797" w:rsidP="00F36697">
      <w:pPr>
        <w:shd w:val="clear" w:color="auto" w:fill="FFFFFF"/>
        <w:tabs>
          <w:tab w:val="left" w:leader="dot" w:pos="5670"/>
        </w:tabs>
        <w:spacing w:after="0"/>
        <w:rPr>
          <w:rFonts w:ascii="Times New Roman" w:hAnsi="Times New Roman" w:cs="Times New Roman"/>
          <w:spacing w:val="-5"/>
          <w:sz w:val="20"/>
          <w:szCs w:val="20"/>
        </w:rPr>
      </w:pPr>
      <w:r w:rsidRPr="00340997">
        <w:rPr>
          <w:rFonts w:ascii="Times New Roman" w:hAnsi="Times New Roman" w:cs="Times New Roman"/>
          <w:spacing w:val="-5"/>
          <w:sz w:val="20"/>
          <w:szCs w:val="20"/>
        </w:rPr>
        <w:t>Установка и настройка ИРБИС</w:t>
      </w:r>
      <w:r w:rsidR="006A2311">
        <w:rPr>
          <w:rFonts w:ascii="Times New Roman" w:hAnsi="Times New Roman" w:cs="Times New Roman"/>
          <w:spacing w:val="-5"/>
          <w:sz w:val="20"/>
          <w:szCs w:val="20"/>
        </w:rPr>
        <w:tab/>
      </w:r>
      <w:r w:rsidR="00877BF1">
        <w:rPr>
          <w:rFonts w:ascii="Times New Roman" w:hAnsi="Times New Roman" w:cs="Times New Roman"/>
          <w:spacing w:val="-5"/>
          <w:sz w:val="20"/>
          <w:szCs w:val="20"/>
        </w:rPr>
        <w:t>…4</w:t>
      </w:r>
    </w:p>
    <w:p w:rsidR="008F08A6" w:rsidRPr="00340997" w:rsidRDefault="008F08A6" w:rsidP="00F36697">
      <w:pPr>
        <w:shd w:val="clear" w:color="auto" w:fill="FFFFFF"/>
        <w:tabs>
          <w:tab w:val="left" w:leader="dot" w:pos="5670"/>
        </w:tabs>
        <w:spacing w:after="0"/>
        <w:rPr>
          <w:rFonts w:ascii="Times New Roman" w:hAnsi="Times New Roman" w:cs="Times New Roman"/>
          <w:spacing w:val="-5"/>
          <w:sz w:val="20"/>
          <w:szCs w:val="20"/>
        </w:rPr>
      </w:pPr>
    </w:p>
    <w:p w:rsidR="00587797" w:rsidRDefault="00587797" w:rsidP="00F36697">
      <w:pPr>
        <w:tabs>
          <w:tab w:val="left" w:leader="dot" w:pos="5670"/>
        </w:tabs>
        <w:spacing w:after="0" w:line="240" w:lineRule="auto"/>
        <w:rPr>
          <w:rFonts w:ascii="Times New Roman" w:hAnsi="Times New Roman" w:cs="Times New Roman"/>
          <w:sz w:val="20"/>
          <w:szCs w:val="20"/>
        </w:rPr>
      </w:pPr>
      <w:r w:rsidRPr="00340997">
        <w:rPr>
          <w:rFonts w:ascii="Times New Roman" w:hAnsi="Times New Roman" w:cs="Times New Roman"/>
          <w:sz w:val="20"/>
          <w:szCs w:val="20"/>
        </w:rPr>
        <w:t>Р</w:t>
      </w:r>
      <w:r w:rsidR="00340997">
        <w:rPr>
          <w:rFonts w:ascii="Times New Roman" w:hAnsi="Times New Roman" w:cs="Times New Roman"/>
          <w:sz w:val="20"/>
          <w:szCs w:val="20"/>
        </w:rPr>
        <w:t>абочие процессы при использовании «</w:t>
      </w:r>
      <w:r w:rsidRPr="00340997">
        <w:rPr>
          <w:rFonts w:ascii="Times New Roman" w:hAnsi="Times New Roman" w:cs="Times New Roman"/>
          <w:sz w:val="20"/>
          <w:szCs w:val="20"/>
        </w:rPr>
        <w:t>ИРБИС</w:t>
      </w:r>
      <w:r w:rsidR="00340997">
        <w:rPr>
          <w:rFonts w:ascii="Times New Roman" w:hAnsi="Times New Roman" w:cs="Times New Roman"/>
          <w:sz w:val="20"/>
          <w:szCs w:val="20"/>
        </w:rPr>
        <w:t>»</w:t>
      </w:r>
      <w:r w:rsidR="006A2311">
        <w:rPr>
          <w:rFonts w:ascii="Times New Roman" w:hAnsi="Times New Roman" w:cs="Times New Roman"/>
          <w:sz w:val="20"/>
          <w:szCs w:val="20"/>
        </w:rPr>
        <w:tab/>
      </w:r>
      <w:r w:rsidR="00F34F0E">
        <w:rPr>
          <w:rFonts w:ascii="Times New Roman" w:hAnsi="Times New Roman" w:cs="Times New Roman"/>
          <w:sz w:val="20"/>
          <w:szCs w:val="20"/>
        </w:rPr>
        <w:t>..</w:t>
      </w:r>
      <w:r w:rsidR="003E551A">
        <w:rPr>
          <w:rFonts w:ascii="Times New Roman" w:hAnsi="Times New Roman" w:cs="Times New Roman"/>
          <w:sz w:val="20"/>
          <w:szCs w:val="20"/>
        </w:rPr>
        <w:t>30</w:t>
      </w:r>
    </w:p>
    <w:p w:rsidR="00340997" w:rsidRDefault="00340997" w:rsidP="00F36697">
      <w:pPr>
        <w:tabs>
          <w:tab w:val="left" w:leader="dot" w:pos="5670"/>
        </w:tabs>
        <w:spacing w:after="0" w:line="240" w:lineRule="auto"/>
        <w:rPr>
          <w:rFonts w:ascii="Times New Roman" w:hAnsi="Times New Roman" w:cs="Times New Roman"/>
          <w:sz w:val="20"/>
          <w:szCs w:val="20"/>
        </w:rPr>
      </w:pPr>
    </w:p>
    <w:p w:rsidR="006A2311" w:rsidRDefault="00C0290F" w:rsidP="00F36697">
      <w:pPr>
        <w:tabs>
          <w:tab w:val="left" w:leader="dot" w:pos="5670"/>
        </w:tabs>
        <w:spacing w:after="0" w:line="240" w:lineRule="auto"/>
        <w:rPr>
          <w:rFonts w:ascii="Times New Roman" w:eastAsiaTheme="minorEastAsia" w:hAnsi="Times New Roman" w:cs="Times New Roman"/>
          <w:color w:val="000000"/>
          <w:sz w:val="20"/>
          <w:szCs w:val="20"/>
          <w:lang w:eastAsia="ru-RU"/>
        </w:rPr>
      </w:pPr>
      <w:r w:rsidRPr="00340997">
        <w:rPr>
          <w:rFonts w:ascii="Times New Roman" w:eastAsiaTheme="minorEastAsia" w:hAnsi="Times New Roman" w:cs="Times New Roman"/>
          <w:sz w:val="20"/>
          <w:szCs w:val="20"/>
          <w:lang w:eastAsia="ru-RU"/>
        </w:rPr>
        <w:t>Методика составления библиографического указателя</w:t>
      </w:r>
      <w:r w:rsidRPr="00340997">
        <w:rPr>
          <w:rFonts w:ascii="Times New Roman" w:eastAsiaTheme="minorEastAsia" w:hAnsi="Times New Roman" w:cs="Times New Roman"/>
          <w:color w:val="000000"/>
          <w:sz w:val="20"/>
          <w:szCs w:val="20"/>
          <w:lang w:eastAsia="ru-RU"/>
        </w:rPr>
        <w:t xml:space="preserve"> в автоматизированной библиотечно-информационной </w:t>
      </w:r>
    </w:p>
    <w:p w:rsidR="00140FCE" w:rsidRDefault="00C0290F" w:rsidP="00F36697">
      <w:pPr>
        <w:tabs>
          <w:tab w:val="left" w:leader="dot" w:pos="5670"/>
        </w:tabs>
        <w:spacing w:after="0" w:line="240" w:lineRule="auto"/>
        <w:rPr>
          <w:rFonts w:ascii="Times New Roman" w:eastAsiaTheme="minorEastAsia" w:hAnsi="Times New Roman" w:cs="Times New Roman"/>
          <w:color w:val="000000"/>
          <w:sz w:val="20"/>
          <w:szCs w:val="20"/>
          <w:lang w:eastAsia="ru-RU"/>
        </w:rPr>
      </w:pPr>
      <w:r w:rsidRPr="00340997">
        <w:rPr>
          <w:rFonts w:ascii="Times New Roman" w:eastAsiaTheme="minorEastAsia" w:hAnsi="Times New Roman" w:cs="Times New Roman"/>
          <w:color w:val="000000"/>
          <w:sz w:val="20"/>
          <w:szCs w:val="20"/>
          <w:lang w:eastAsia="ru-RU"/>
        </w:rPr>
        <w:t xml:space="preserve">системе «ИРБИС 64» (на примере указателя </w:t>
      </w:r>
    </w:p>
    <w:p w:rsidR="00721811" w:rsidRDefault="00C0290F" w:rsidP="00721811">
      <w:pPr>
        <w:tabs>
          <w:tab w:val="left" w:leader="dot" w:pos="5670"/>
        </w:tabs>
        <w:spacing w:after="0" w:line="240" w:lineRule="auto"/>
        <w:rPr>
          <w:rFonts w:ascii="Times New Roman" w:hAnsi="Times New Roman" w:cs="Times New Roman"/>
          <w:sz w:val="20"/>
          <w:szCs w:val="20"/>
        </w:rPr>
      </w:pPr>
      <w:r w:rsidRPr="00340997">
        <w:rPr>
          <w:rFonts w:ascii="Times New Roman" w:eastAsiaTheme="minorEastAsia" w:hAnsi="Times New Roman" w:cs="Times New Roman"/>
          <w:color w:val="000000"/>
          <w:sz w:val="20"/>
          <w:szCs w:val="20"/>
          <w:lang w:eastAsia="ru-RU"/>
        </w:rPr>
        <w:t>«Литература об Иркутской области</w:t>
      </w:r>
      <w:proofErr w:type="gramStart"/>
      <w:r w:rsidRPr="00340997">
        <w:rPr>
          <w:rFonts w:ascii="Times New Roman" w:eastAsiaTheme="minorEastAsia" w:hAnsi="Times New Roman" w:cs="Times New Roman"/>
          <w:color w:val="000000"/>
          <w:sz w:val="20"/>
          <w:szCs w:val="20"/>
          <w:lang w:eastAsia="ru-RU"/>
        </w:rPr>
        <w:t>»)</w:t>
      </w:r>
      <w:r w:rsidR="006A2311">
        <w:rPr>
          <w:rFonts w:ascii="Times New Roman" w:eastAsiaTheme="minorEastAsia" w:hAnsi="Times New Roman" w:cs="Times New Roman"/>
          <w:color w:val="000000"/>
          <w:sz w:val="20"/>
          <w:szCs w:val="20"/>
          <w:lang w:eastAsia="ru-RU"/>
        </w:rPr>
        <w:tab/>
      </w:r>
      <w:proofErr w:type="gramEnd"/>
      <w:r w:rsidR="00C551F2">
        <w:rPr>
          <w:rFonts w:ascii="Times New Roman" w:eastAsiaTheme="minorEastAsia" w:hAnsi="Times New Roman" w:cs="Times New Roman"/>
          <w:color w:val="000000"/>
          <w:sz w:val="20"/>
          <w:szCs w:val="20"/>
          <w:lang w:eastAsia="ru-RU"/>
        </w:rPr>
        <w:t>11</w:t>
      </w:r>
      <w:r w:rsidR="003E551A">
        <w:rPr>
          <w:rFonts w:ascii="Times New Roman" w:eastAsiaTheme="minorEastAsia" w:hAnsi="Times New Roman" w:cs="Times New Roman"/>
          <w:color w:val="000000"/>
          <w:sz w:val="20"/>
          <w:szCs w:val="20"/>
          <w:lang w:eastAsia="ru-RU"/>
        </w:rPr>
        <w:t>1</w:t>
      </w:r>
      <w:r w:rsidRPr="00340997">
        <w:rPr>
          <w:rFonts w:ascii="Times New Roman" w:eastAsiaTheme="minorEastAsia" w:hAnsi="Times New Roman" w:cs="Times New Roman"/>
          <w:color w:val="000000"/>
          <w:sz w:val="20"/>
          <w:szCs w:val="20"/>
          <w:lang w:eastAsia="ru-RU"/>
        </w:rPr>
        <w:br/>
      </w:r>
    </w:p>
    <w:p w:rsidR="00364527" w:rsidRPr="00D66441" w:rsidRDefault="00A8180A" w:rsidP="00526A93">
      <w:pPr>
        <w:tabs>
          <w:tab w:val="left" w:leader="dot" w:pos="5670"/>
        </w:tabs>
        <w:spacing w:after="0"/>
        <w:rPr>
          <w:rFonts w:ascii="Times New Roman" w:hAnsi="Times New Roman" w:cs="Times New Roman"/>
          <w:spacing w:val="-5"/>
          <w:sz w:val="20"/>
          <w:szCs w:val="20"/>
        </w:rPr>
      </w:pPr>
      <w:r>
        <w:rPr>
          <w:rFonts w:ascii="Times New Roman" w:hAnsi="Times New Roman" w:cs="Times New Roman"/>
          <w:sz w:val="20"/>
          <w:szCs w:val="20"/>
        </w:rPr>
        <w:t>Список использованных сокращений</w:t>
      </w:r>
      <w:r w:rsidR="00924F5B">
        <w:rPr>
          <w:rFonts w:ascii="Times New Roman" w:hAnsi="Times New Roman" w:cs="Times New Roman"/>
          <w:sz w:val="20"/>
          <w:szCs w:val="20"/>
        </w:rPr>
        <w:tab/>
      </w:r>
      <w:r w:rsidR="00C551F2">
        <w:rPr>
          <w:rFonts w:ascii="Times New Roman" w:hAnsi="Times New Roman" w:cs="Times New Roman"/>
          <w:sz w:val="20"/>
          <w:szCs w:val="20"/>
        </w:rPr>
        <w:t>12</w:t>
      </w:r>
      <w:r w:rsidR="003E551A">
        <w:rPr>
          <w:rFonts w:ascii="Times New Roman" w:hAnsi="Times New Roman" w:cs="Times New Roman"/>
          <w:sz w:val="20"/>
          <w:szCs w:val="20"/>
        </w:rPr>
        <w:t>2</w:t>
      </w:r>
    </w:p>
    <w:p w:rsidR="00364527" w:rsidRPr="00D66441" w:rsidRDefault="00364527" w:rsidP="00364527">
      <w:pPr>
        <w:shd w:val="clear" w:color="auto" w:fill="FFFFFF"/>
        <w:spacing w:after="0"/>
        <w:ind w:firstLine="357"/>
        <w:rPr>
          <w:rFonts w:ascii="Times New Roman" w:hAnsi="Times New Roman" w:cs="Times New Roman"/>
          <w:spacing w:val="-5"/>
          <w:sz w:val="20"/>
          <w:szCs w:val="20"/>
        </w:rPr>
        <w:sectPr w:rsidR="00364527" w:rsidRPr="00D66441" w:rsidSect="00732098">
          <w:pgSz w:w="8418" w:h="11905" w:orient="landscape" w:code="9"/>
          <w:pgMar w:top="1134" w:right="1134" w:bottom="1134" w:left="964" w:header="709" w:footer="709" w:gutter="0"/>
          <w:cols w:space="708"/>
          <w:titlePg/>
          <w:docGrid w:linePitch="360"/>
        </w:sectPr>
      </w:pPr>
    </w:p>
    <w:p w:rsidR="00364527" w:rsidRPr="00364527" w:rsidRDefault="00364527" w:rsidP="0036452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Методическ</w:t>
      </w:r>
      <w:r w:rsidR="008F08A6">
        <w:rPr>
          <w:rFonts w:ascii="Times New Roman" w:hAnsi="Times New Roman" w:cs="Times New Roman"/>
          <w:sz w:val="20"/>
          <w:szCs w:val="20"/>
        </w:rPr>
        <w:t>и</w:t>
      </w:r>
      <w:r w:rsidR="003E388D">
        <w:rPr>
          <w:rFonts w:ascii="Times New Roman" w:hAnsi="Times New Roman" w:cs="Times New Roman"/>
          <w:sz w:val="20"/>
          <w:szCs w:val="20"/>
        </w:rPr>
        <w:t>е</w:t>
      </w:r>
      <w:r w:rsidR="008F08A6">
        <w:rPr>
          <w:rFonts w:ascii="Times New Roman" w:hAnsi="Times New Roman" w:cs="Times New Roman"/>
          <w:sz w:val="20"/>
          <w:szCs w:val="20"/>
        </w:rPr>
        <w:t xml:space="preserve"> </w:t>
      </w:r>
      <w:r w:rsidR="003E388D">
        <w:rPr>
          <w:rFonts w:ascii="Times New Roman" w:hAnsi="Times New Roman" w:cs="Times New Roman"/>
          <w:sz w:val="20"/>
          <w:szCs w:val="20"/>
        </w:rPr>
        <w:t>материалы</w:t>
      </w:r>
    </w:p>
    <w:p w:rsidR="00364527" w:rsidRPr="00364527" w:rsidRDefault="00364527" w:rsidP="00364527">
      <w:pPr>
        <w:spacing w:after="0" w:line="240" w:lineRule="auto"/>
        <w:jc w:val="center"/>
        <w:rPr>
          <w:rFonts w:ascii="Times New Roman" w:hAnsi="Times New Roman" w:cs="Times New Roman"/>
          <w:sz w:val="20"/>
          <w:szCs w:val="20"/>
        </w:rPr>
      </w:pPr>
    </w:p>
    <w:p w:rsidR="00364527" w:rsidRPr="00364527" w:rsidRDefault="00364527" w:rsidP="00364527">
      <w:pPr>
        <w:spacing w:after="0" w:line="240" w:lineRule="auto"/>
        <w:jc w:val="center"/>
        <w:rPr>
          <w:rFonts w:ascii="Times New Roman" w:hAnsi="Times New Roman" w:cs="Times New Roman"/>
          <w:sz w:val="20"/>
          <w:szCs w:val="20"/>
        </w:rPr>
      </w:pPr>
    </w:p>
    <w:p w:rsidR="00364527" w:rsidRPr="003E388D" w:rsidRDefault="003E388D" w:rsidP="003E388D">
      <w:pPr>
        <w:spacing w:after="0" w:line="240" w:lineRule="auto"/>
        <w:jc w:val="center"/>
        <w:rPr>
          <w:rFonts w:ascii="Times New Roman" w:hAnsi="Times New Roman" w:cs="Times New Roman"/>
          <w:b/>
          <w:sz w:val="24"/>
          <w:szCs w:val="24"/>
        </w:rPr>
      </w:pPr>
      <w:r w:rsidRPr="003E388D">
        <w:rPr>
          <w:rFonts w:ascii="Times New Roman" w:hAnsi="Times New Roman"/>
          <w:b/>
          <w:sz w:val="24"/>
          <w:szCs w:val="24"/>
        </w:rPr>
        <w:t>Автоматизация библиотечных процессов на основе АБИС</w:t>
      </w:r>
      <w:r w:rsidRPr="00550F48">
        <w:rPr>
          <w:rFonts w:ascii="Times New Roman" w:hAnsi="Times New Roman"/>
          <w:b/>
          <w:sz w:val="20"/>
          <w:szCs w:val="20"/>
        </w:rPr>
        <w:t xml:space="preserve"> </w:t>
      </w:r>
      <w:r w:rsidRPr="003E388D">
        <w:rPr>
          <w:rFonts w:ascii="Times New Roman" w:hAnsi="Times New Roman"/>
          <w:b/>
          <w:spacing w:val="-4"/>
          <w:sz w:val="24"/>
          <w:szCs w:val="24"/>
        </w:rPr>
        <w:t>«ИРБИС64»</w:t>
      </w:r>
    </w:p>
    <w:p w:rsidR="00364527" w:rsidRPr="00364527" w:rsidRDefault="00364527" w:rsidP="00364527">
      <w:pPr>
        <w:spacing w:after="0" w:line="240" w:lineRule="auto"/>
        <w:jc w:val="center"/>
        <w:rPr>
          <w:rFonts w:ascii="Times New Roman" w:hAnsi="Times New Roman" w:cs="Times New Roman"/>
          <w:sz w:val="20"/>
          <w:szCs w:val="20"/>
        </w:rPr>
      </w:pPr>
    </w:p>
    <w:p w:rsidR="00364527" w:rsidRPr="00364527" w:rsidRDefault="00364527" w:rsidP="00364527">
      <w:pPr>
        <w:spacing w:after="0" w:line="240" w:lineRule="auto"/>
        <w:jc w:val="center"/>
        <w:rPr>
          <w:rFonts w:ascii="Times New Roman" w:hAnsi="Times New Roman" w:cs="Times New Roman"/>
          <w:sz w:val="20"/>
          <w:szCs w:val="20"/>
        </w:rPr>
      </w:pPr>
    </w:p>
    <w:p w:rsidR="00364527" w:rsidRPr="00962F0E" w:rsidRDefault="00364527" w:rsidP="00364527">
      <w:pPr>
        <w:spacing w:after="0" w:line="240" w:lineRule="auto"/>
        <w:jc w:val="center"/>
        <w:rPr>
          <w:rFonts w:ascii="Times New Roman" w:hAnsi="Times New Roman" w:cs="Times New Roman"/>
          <w:sz w:val="20"/>
          <w:szCs w:val="20"/>
        </w:rPr>
      </w:pPr>
      <w:r w:rsidRPr="00364527">
        <w:rPr>
          <w:rFonts w:ascii="Times New Roman" w:hAnsi="Times New Roman" w:cs="Times New Roman"/>
          <w:sz w:val="20"/>
          <w:szCs w:val="20"/>
        </w:rPr>
        <w:t>Составител</w:t>
      </w:r>
      <w:r w:rsidR="00ED7C91">
        <w:rPr>
          <w:rFonts w:ascii="Times New Roman" w:hAnsi="Times New Roman" w:cs="Times New Roman"/>
          <w:sz w:val="20"/>
          <w:szCs w:val="20"/>
        </w:rPr>
        <w:t>и:</w:t>
      </w:r>
      <w:r w:rsidRPr="00364527">
        <w:rPr>
          <w:rFonts w:ascii="Times New Roman" w:hAnsi="Times New Roman" w:cs="Times New Roman"/>
          <w:sz w:val="20"/>
          <w:szCs w:val="20"/>
        </w:rPr>
        <w:t xml:space="preserve"> </w:t>
      </w:r>
      <w:r w:rsidR="00ED7C91" w:rsidRPr="00962F0E">
        <w:rPr>
          <w:rFonts w:ascii="Times New Roman" w:hAnsi="Times New Roman"/>
          <w:sz w:val="20"/>
          <w:szCs w:val="20"/>
        </w:rPr>
        <w:t xml:space="preserve">А. В. Миронов, </w:t>
      </w:r>
      <w:r w:rsidR="003E388D">
        <w:rPr>
          <w:rFonts w:ascii="Times New Roman" w:hAnsi="Times New Roman"/>
          <w:sz w:val="20"/>
          <w:szCs w:val="20"/>
        </w:rPr>
        <w:t>Л. Ю. Олейник</w:t>
      </w:r>
    </w:p>
    <w:p w:rsidR="00364527" w:rsidRPr="00962F0E" w:rsidRDefault="00364527" w:rsidP="00364527">
      <w:pPr>
        <w:spacing w:after="0" w:line="240" w:lineRule="auto"/>
        <w:jc w:val="center"/>
        <w:rPr>
          <w:rFonts w:ascii="Times New Roman" w:hAnsi="Times New Roman" w:cs="Times New Roman"/>
          <w:sz w:val="20"/>
          <w:szCs w:val="20"/>
        </w:rPr>
      </w:pPr>
      <w:r w:rsidRPr="00962F0E">
        <w:rPr>
          <w:rFonts w:ascii="Times New Roman" w:hAnsi="Times New Roman" w:cs="Times New Roman"/>
          <w:sz w:val="20"/>
          <w:szCs w:val="20"/>
        </w:rPr>
        <w:t xml:space="preserve">Отв. за выпуск Стасюлевич Ольга Константиновна </w:t>
      </w:r>
    </w:p>
    <w:p w:rsidR="00364527" w:rsidRPr="00364527" w:rsidRDefault="00364527" w:rsidP="00364527">
      <w:pPr>
        <w:spacing w:after="0" w:line="240" w:lineRule="auto"/>
        <w:jc w:val="center"/>
        <w:rPr>
          <w:rFonts w:ascii="Times New Roman" w:hAnsi="Times New Roman" w:cs="Times New Roman"/>
          <w:i/>
          <w:sz w:val="20"/>
          <w:szCs w:val="20"/>
        </w:rPr>
      </w:pPr>
      <w:r w:rsidRPr="00364527">
        <w:rPr>
          <w:rFonts w:ascii="Times New Roman" w:hAnsi="Times New Roman" w:cs="Times New Roman"/>
          <w:i/>
          <w:sz w:val="20"/>
          <w:szCs w:val="20"/>
        </w:rPr>
        <w:tab/>
      </w:r>
    </w:p>
    <w:p w:rsidR="00364527" w:rsidRPr="00364527" w:rsidRDefault="00364527" w:rsidP="00364527">
      <w:pPr>
        <w:spacing w:after="0" w:line="240" w:lineRule="auto"/>
        <w:jc w:val="center"/>
        <w:rPr>
          <w:rFonts w:ascii="Times New Roman" w:hAnsi="Times New Roman" w:cs="Times New Roman"/>
          <w:i/>
          <w:sz w:val="20"/>
          <w:szCs w:val="20"/>
        </w:rPr>
      </w:pPr>
    </w:p>
    <w:p w:rsidR="00364527" w:rsidRPr="00962F0E" w:rsidRDefault="00364527" w:rsidP="00364527">
      <w:pPr>
        <w:spacing w:after="0" w:line="240" w:lineRule="auto"/>
        <w:jc w:val="center"/>
        <w:rPr>
          <w:rFonts w:ascii="Times New Roman" w:hAnsi="Times New Roman" w:cs="Times New Roman"/>
          <w:sz w:val="20"/>
          <w:szCs w:val="20"/>
        </w:rPr>
      </w:pPr>
      <w:r w:rsidRPr="00364527">
        <w:rPr>
          <w:rFonts w:ascii="Times New Roman" w:hAnsi="Times New Roman" w:cs="Times New Roman"/>
          <w:sz w:val="20"/>
          <w:szCs w:val="20"/>
        </w:rPr>
        <w:t xml:space="preserve">Редактор </w:t>
      </w:r>
      <w:r w:rsidRPr="00962F0E">
        <w:rPr>
          <w:rFonts w:ascii="Times New Roman" w:hAnsi="Times New Roman" w:cs="Times New Roman"/>
          <w:sz w:val="20"/>
          <w:szCs w:val="20"/>
        </w:rPr>
        <w:t xml:space="preserve">Е. П. </w:t>
      </w:r>
      <w:proofErr w:type="spellStart"/>
      <w:r w:rsidRPr="00962F0E">
        <w:rPr>
          <w:rFonts w:ascii="Times New Roman" w:hAnsi="Times New Roman" w:cs="Times New Roman"/>
          <w:sz w:val="20"/>
          <w:szCs w:val="20"/>
        </w:rPr>
        <w:t>Малованюк</w:t>
      </w:r>
      <w:proofErr w:type="spellEnd"/>
    </w:p>
    <w:p w:rsidR="00364527" w:rsidRPr="00962F0E" w:rsidRDefault="00364527" w:rsidP="00364527">
      <w:pPr>
        <w:spacing w:after="0" w:line="240" w:lineRule="auto"/>
        <w:jc w:val="center"/>
        <w:rPr>
          <w:rFonts w:ascii="Times New Roman" w:hAnsi="Times New Roman" w:cs="Times New Roman"/>
          <w:sz w:val="20"/>
          <w:szCs w:val="20"/>
        </w:rPr>
      </w:pPr>
      <w:r w:rsidRPr="00962F0E">
        <w:rPr>
          <w:rFonts w:ascii="Times New Roman" w:hAnsi="Times New Roman" w:cs="Times New Roman"/>
          <w:sz w:val="20"/>
          <w:szCs w:val="20"/>
        </w:rPr>
        <w:t>Компьютерная вёрстка И. В. Лисина</w:t>
      </w:r>
    </w:p>
    <w:p w:rsidR="00364527" w:rsidRPr="00364527" w:rsidRDefault="00364527" w:rsidP="00364527">
      <w:pPr>
        <w:spacing w:after="0" w:line="240" w:lineRule="auto"/>
        <w:jc w:val="center"/>
        <w:rPr>
          <w:rFonts w:ascii="Times New Roman" w:hAnsi="Times New Roman" w:cs="Times New Roman"/>
          <w:i/>
          <w:sz w:val="20"/>
          <w:szCs w:val="20"/>
        </w:rPr>
      </w:pPr>
    </w:p>
    <w:p w:rsidR="00364527" w:rsidRPr="00364527" w:rsidRDefault="00364527" w:rsidP="00364527">
      <w:pPr>
        <w:spacing w:after="0" w:line="240" w:lineRule="auto"/>
        <w:jc w:val="center"/>
        <w:rPr>
          <w:rFonts w:ascii="Times New Roman" w:hAnsi="Times New Roman" w:cs="Times New Roman"/>
          <w:i/>
          <w:iCs/>
          <w:sz w:val="20"/>
          <w:szCs w:val="20"/>
        </w:rPr>
      </w:pPr>
    </w:p>
    <w:p w:rsidR="00364527" w:rsidRPr="00364527" w:rsidRDefault="00364527" w:rsidP="00364527">
      <w:pPr>
        <w:spacing w:after="0" w:line="240" w:lineRule="auto"/>
        <w:jc w:val="center"/>
        <w:rPr>
          <w:rFonts w:ascii="Times New Roman" w:hAnsi="Times New Roman" w:cs="Times New Roman"/>
          <w:i/>
          <w:iCs/>
          <w:sz w:val="20"/>
          <w:szCs w:val="20"/>
        </w:rPr>
      </w:pPr>
    </w:p>
    <w:p w:rsidR="00364527" w:rsidRPr="00364527" w:rsidRDefault="00364527" w:rsidP="00364527">
      <w:pPr>
        <w:spacing w:after="0" w:line="240" w:lineRule="auto"/>
        <w:jc w:val="center"/>
        <w:rPr>
          <w:rFonts w:ascii="Times New Roman" w:hAnsi="Times New Roman" w:cs="Times New Roman"/>
          <w:i/>
          <w:iCs/>
          <w:sz w:val="20"/>
          <w:szCs w:val="20"/>
        </w:rPr>
      </w:pPr>
    </w:p>
    <w:p w:rsidR="00364527" w:rsidRPr="00364527" w:rsidRDefault="00364527" w:rsidP="00364527">
      <w:pPr>
        <w:spacing w:after="0" w:line="240" w:lineRule="auto"/>
        <w:jc w:val="center"/>
        <w:rPr>
          <w:rFonts w:ascii="Times New Roman" w:hAnsi="Times New Roman" w:cs="Times New Roman"/>
          <w:i/>
          <w:iCs/>
          <w:sz w:val="20"/>
          <w:szCs w:val="20"/>
        </w:rPr>
      </w:pPr>
    </w:p>
    <w:p w:rsidR="00364527" w:rsidRDefault="00364527" w:rsidP="00364527">
      <w:pPr>
        <w:spacing w:after="0" w:line="240" w:lineRule="auto"/>
        <w:jc w:val="center"/>
        <w:rPr>
          <w:rFonts w:ascii="Times New Roman" w:hAnsi="Times New Roman" w:cs="Times New Roman"/>
          <w:i/>
          <w:iCs/>
          <w:sz w:val="20"/>
          <w:szCs w:val="20"/>
        </w:rPr>
      </w:pPr>
    </w:p>
    <w:p w:rsidR="003E551A" w:rsidRPr="00364527" w:rsidRDefault="003E551A" w:rsidP="00364527">
      <w:pPr>
        <w:spacing w:after="0" w:line="240" w:lineRule="auto"/>
        <w:jc w:val="center"/>
        <w:rPr>
          <w:rFonts w:ascii="Times New Roman" w:hAnsi="Times New Roman" w:cs="Times New Roman"/>
          <w:i/>
          <w:iCs/>
          <w:sz w:val="20"/>
          <w:szCs w:val="20"/>
        </w:rPr>
      </w:pPr>
    </w:p>
    <w:p w:rsidR="00364527" w:rsidRPr="00364527" w:rsidRDefault="00364527" w:rsidP="00364527">
      <w:pPr>
        <w:spacing w:after="0" w:line="240" w:lineRule="auto"/>
        <w:jc w:val="center"/>
        <w:rPr>
          <w:rFonts w:ascii="Times New Roman" w:hAnsi="Times New Roman" w:cs="Times New Roman"/>
          <w:i/>
          <w:iCs/>
          <w:sz w:val="20"/>
          <w:szCs w:val="20"/>
        </w:rPr>
      </w:pPr>
    </w:p>
    <w:p w:rsidR="00364527" w:rsidRPr="00962F0E" w:rsidRDefault="00364527" w:rsidP="00364527">
      <w:pPr>
        <w:spacing w:after="0" w:line="240" w:lineRule="auto"/>
        <w:jc w:val="center"/>
        <w:rPr>
          <w:rFonts w:ascii="Times New Roman" w:hAnsi="Times New Roman" w:cs="Times New Roman"/>
          <w:iCs/>
          <w:sz w:val="20"/>
          <w:szCs w:val="20"/>
        </w:rPr>
      </w:pPr>
      <w:r w:rsidRPr="00962F0E">
        <w:rPr>
          <w:rFonts w:ascii="Times New Roman" w:hAnsi="Times New Roman" w:cs="Times New Roman"/>
          <w:iCs/>
          <w:sz w:val="20"/>
          <w:szCs w:val="20"/>
        </w:rPr>
        <w:t xml:space="preserve">Подписано в печать </w:t>
      </w:r>
      <w:r w:rsidR="0078262F">
        <w:rPr>
          <w:rFonts w:ascii="Times New Roman" w:hAnsi="Times New Roman" w:cs="Times New Roman"/>
          <w:iCs/>
          <w:sz w:val="20"/>
          <w:szCs w:val="20"/>
        </w:rPr>
        <w:t>06.09</w:t>
      </w:r>
      <w:bookmarkStart w:id="3" w:name="_GoBack"/>
      <w:bookmarkEnd w:id="3"/>
      <w:r w:rsidRPr="00962F0E">
        <w:rPr>
          <w:rFonts w:ascii="Times New Roman" w:hAnsi="Times New Roman" w:cs="Times New Roman"/>
          <w:iCs/>
          <w:sz w:val="20"/>
          <w:szCs w:val="20"/>
        </w:rPr>
        <w:t>.2013 г. Формат 60х84 1/16.</w:t>
      </w:r>
    </w:p>
    <w:p w:rsidR="00364527" w:rsidRPr="00962F0E" w:rsidRDefault="00364527" w:rsidP="00364527">
      <w:pPr>
        <w:spacing w:after="0" w:line="240" w:lineRule="auto"/>
        <w:jc w:val="center"/>
        <w:rPr>
          <w:rFonts w:ascii="Times New Roman" w:hAnsi="Times New Roman" w:cs="Times New Roman"/>
          <w:iCs/>
          <w:sz w:val="20"/>
          <w:szCs w:val="20"/>
          <w:lang w:val="en-US"/>
        </w:rPr>
      </w:pPr>
      <w:r w:rsidRPr="00962F0E">
        <w:rPr>
          <w:rFonts w:ascii="Times New Roman" w:hAnsi="Times New Roman" w:cs="Times New Roman"/>
          <w:iCs/>
          <w:sz w:val="20"/>
          <w:szCs w:val="20"/>
        </w:rPr>
        <w:t>Гарнитура</w:t>
      </w:r>
      <w:r w:rsidRPr="00962F0E">
        <w:rPr>
          <w:rFonts w:ascii="Times New Roman" w:hAnsi="Times New Roman" w:cs="Times New Roman"/>
          <w:iCs/>
          <w:sz w:val="20"/>
          <w:szCs w:val="20"/>
          <w:lang w:val="en-US"/>
        </w:rPr>
        <w:t xml:space="preserve"> Times New Roman. </w:t>
      </w:r>
    </w:p>
    <w:p w:rsidR="00364527" w:rsidRPr="0078262F" w:rsidRDefault="00364527" w:rsidP="00364527">
      <w:pPr>
        <w:spacing w:after="0" w:line="240" w:lineRule="auto"/>
        <w:jc w:val="center"/>
        <w:rPr>
          <w:rFonts w:ascii="Times New Roman" w:hAnsi="Times New Roman" w:cs="Times New Roman"/>
          <w:iCs/>
          <w:sz w:val="20"/>
          <w:szCs w:val="20"/>
          <w:lang w:val="en-US"/>
        </w:rPr>
      </w:pPr>
      <w:proofErr w:type="spellStart"/>
      <w:r w:rsidRPr="00962F0E">
        <w:rPr>
          <w:rFonts w:ascii="Times New Roman" w:hAnsi="Times New Roman" w:cs="Times New Roman"/>
          <w:iCs/>
          <w:sz w:val="20"/>
          <w:szCs w:val="20"/>
        </w:rPr>
        <w:t>Усл</w:t>
      </w:r>
      <w:proofErr w:type="spellEnd"/>
      <w:proofErr w:type="gramStart"/>
      <w:r w:rsidRPr="0078262F">
        <w:rPr>
          <w:rFonts w:ascii="Times New Roman" w:hAnsi="Times New Roman" w:cs="Times New Roman"/>
          <w:iCs/>
          <w:sz w:val="20"/>
          <w:szCs w:val="20"/>
          <w:lang w:val="en-US"/>
        </w:rPr>
        <w:t xml:space="preserve">. </w:t>
      </w:r>
      <w:proofErr w:type="spellStart"/>
      <w:r w:rsidRPr="00962F0E">
        <w:rPr>
          <w:rFonts w:ascii="Times New Roman" w:hAnsi="Times New Roman" w:cs="Times New Roman"/>
          <w:iCs/>
          <w:sz w:val="20"/>
          <w:szCs w:val="20"/>
        </w:rPr>
        <w:t>печ</w:t>
      </w:r>
      <w:proofErr w:type="spellEnd"/>
      <w:proofErr w:type="gramEnd"/>
      <w:r w:rsidRPr="0078262F">
        <w:rPr>
          <w:rFonts w:ascii="Times New Roman" w:hAnsi="Times New Roman" w:cs="Times New Roman"/>
          <w:iCs/>
          <w:sz w:val="20"/>
          <w:szCs w:val="20"/>
          <w:lang w:val="en-US"/>
        </w:rPr>
        <w:t xml:space="preserve">. </w:t>
      </w:r>
      <w:r w:rsidRPr="00962F0E">
        <w:rPr>
          <w:rFonts w:ascii="Times New Roman" w:hAnsi="Times New Roman" w:cs="Times New Roman"/>
          <w:iCs/>
          <w:sz w:val="20"/>
          <w:szCs w:val="20"/>
        </w:rPr>
        <w:t>л</w:t>
      </w:r>
      <w:r w:rsidRPr="0078262F">
        <w:rPr>
          <w:rFonts w:ascii="Times New Roman" w:hAnsi="Times New Roman" w:cs="Times New Roman"/>
          <w:iCs/>
          <w:sz w:val="20"/>
          <w:szCs w:val="20"/>
          <w:lang w:val="en-US"/>
        </w:rPr>
        <w:t xml:space="preserve">. </w:t>
      </w:r>
      <w:r w:rsidR="00176B33" w:rsidRPr="0078262F">
        <w:rPr>
          <w:rFonts w:ascii="Times New Roman" w:hAnsi="Times New Roman" w:cs="Times New Roman"/>
          <w:iCs/>
          <w:sz w:val="20"/>
          <w:szCs w:val="20"/>
          <w:lang w:val="en-US"/>
        </w:rPr>
        <w:t>6,8</w:t>
      </w:r>
      <w:r w:rsidRPr="0078262F">
        <w:rPr>
          <w:rFonts w:ascii="Times New Roman" w:hAnsi="Times New Roman" w:cs="Times New Roman"/>
          <w:iCs/>
          <w:sz w:val="20"/>
          <w:szCs w:val="20"/>
          <w:lang w:val="en-US"/>
        </w:rPr>
        <w:t xml:space="preserve">. </w:t>
      </w:r>
      <w:proofErr w:type="spellStart"/>
      <w:r w:rsidRPr="00962F0E">
        <w:rPr>
          <w:rFonts w:ascii="Times New Roman" w:hAnsi="Times New Roman" w:cs="Times New Roman"/>
          <w:iCs/>
          <w:sz w:val="20"/>
          <w:szCs w:val="20"/>
        </w:rPr>
        <w:t>Уч</w:t>
      </w:r>
      <w:proofErr w:type="spellEnd"/>
      <w:r w:rsidRPr="0078262F">
        <w:rPr>
          <w:rFonts w:ascii="Times New Roman" w:hAnsi="Times New Roman" w:cs="Times New Roman"/>
          <w:iCs/>
          <w:sz w:val="20"/>
          <w:szCs w:val="20"/>
          <w:lang w:val="en-US"/>
        </w:rPr>
        <w:t>.-</w:t>
      </w:r>
      <w:proofErr w:type="spellStart"/>
      <w:r w:rsidRPr="00962F0E">
        <w:rPr>
          <w:rFonts w:ascii="Times New Roman" w:hAnsi="Times New Roman" w:cs="Times New Roman"/>
          <w:iCs/>
          <w:sz w:val="20"/>
          <w:szCs w:val="20"/>
        </w:rPr>
        <w:t>изд</w:t>
      </w:r>
      <w:proofErr w:type="spellEnd"/>
      <w:r w:rsidRPr="0078262F">
        <w:rPr>
          <w:rFonts w:ascii="Times New Roman" w:hAnsi="Times New Roman" w:cs="Times New Roman"/>
          <w:iCs/>
          <w:sz w:val="20"/>
          <w:szCs w:val="20"/>
          <w:lang w:val="en-US"/>
        </w:rPr>
        <w:t xml:space="preserve">. </w:t>
      </w:r>
      <w:r w:rsidRPr="00962F0E">
        <w:rPr>
          <w:rFonts w:ascii="Times New Roman" w:hAnsi="Times New Roman" w:cs="Times New Roman"/>
          <w:iCs/>
          <w:sz w:val="20"/>
          <w:szCs w:val="20"/>
        </w:rPr>
        <w:t>л</w:t>
      </w:r>
      <w:r w:rsidRPr="0078262F">
        <w:rPr>
          <w:rFonts w:ascii="Times New Roman" w:hAnsi="Times New Roman" w:cs="Times New Roman"/>
          <w:iCs/>
          <w:sz w:val="20"/>
          <w:szCs w:val="20"/>
          <w:lang w:val="en-US"/>
        </w:rPr>
        <w:t xml:space="preserve">. </w:t>
      </w:r>
      <w:r w:rsidR="00176B33" w:rsidRPr="0078262F">
        <w:rPr>
          <w:rFonts w:ascii="Times New Roman" w:hAnsi="Times New Roman" w:cs="Times New Roman"/>
          <w:iCs/>
          <w:sz w:val="20"/>
          <w:szCs w:val="20"/>
          <w:lang w:val="en-US"/>
        </w:rPr>
        <w:t>7,7</w:t>
      </w:r>
      <w:r w:rsidRPr="0078262F">
        <w:rPr>
          <w:rFonts w:ascii="Times New Roman" w:hAnsi="Times New Roman" w:cs="Times New Roman"/>
          <w:iCs/>
          <w:sz w:val="20"/>
          <w:szCs w:val="20"/>
          <w:lang w:val="en-US"/>
        </w:rPr>
        <w:t>.</w:t>
      </w:r>
    </w:p>
    <w:p w:rsidR="00364527" w:rsidRPr="00962F0E" w:rsidRDefault="00364527" w:rsidP="00364527">
      <w:pPr>
        <w:spacing w:after="0" w:line="240" w:lineRule="auto"/>
        <w:jc w:val="center"/>
        <w:rPr>
          <w:rFonts w:ascii="Times New Roman" w:hAnsi="Times New Roman" w:cs="Times New Roman"/>
          <w:iCs/>
          <w:sz w:val="20"/>
          <w:szCs w:val="20"/>
        </w:rPr>
      </w:pPr>
      <w:r w:rsidRPr="00962F0E">
        <w:rPr>
          <w:rFonts w:ascii="Times New Roman" w:hAnsi="Times New Roman" w:cs="Times New Roman"/>
          <w:iCs/>
          <w:sz w:val="20"/>
          <w:szCs w:val="20"/>
        </w:rPr>
        <w:t xml:space="preserve">Тираж </w:t>
      </w:r>
      <w:r w:rsidR="00D3161E" w:rsidRPr="00962F0E">
        <w:rPr>
          <w:rFonts w:ascii="Times New Roman" w:hAnsi="Times New Roman" w:cs="Times New Roman"/>
          <w:iCs/>
          <w:sz w:val="20"/>
          <w:szCs w:val="20"/>
        </w:rPr>
        <w:t>100</w:t>
      </w:r>
      <w:r w:rsidRPr="00962F0E">
        <w:rPr>
          <w:rFonts w:ascii="Times New Roman" w:hAnsi="Times New Roman" w:cs="Times New Roman"/>
          <w:iCs/>
          <w:color w:val="FF0000"/>
          <w:sz w:val="20"/>
          <w:szCs w:val="20"/>
        </w:rPr>
        <w:t xml:space="preserve"> </w:t>
      </w:r>
      <w:r w:rsidRPr="00962F0E">
        <w:rPr>
          <w:rFonts w:ascii="Times New Roman" w:hAnsi="Times New Roman" w:cs="Times New Roman"/>
          <w:iCs/>
          <w:sz w:val="20"/>
          <w:szCs w:val="20"/>
        </w:rPr>
        <w:t>экз.</w:t>
      </w:r>
    </w:p>
    <w:p w:rsidR="00364527" w:rsidRPr="00962F0E" w:rsidRDefault="00364527" w:rsidP="00364527">
      <w:pPr>
        <w:spacing w:after="0" w:line="240" w:lineRule="auto"/>
        <w:jc w:val="center"/>
        <w:rPr>
          <w:rFonts w:ascii="Times New Roman" w:hAnsi="Times New Roman" w:cs="Times New Roman"/>
          <w:iCs/>
          <w:sz w:val="20"/>
          <w:szCs w:val="20"/>
        </w:rPr>
      </w:pPr>
    </w:p>
    <w:p w:rsidR="00364527" w:rsidRPr="00962F0E" w:rsidRDefault="00364527" w:rsidP="00364527">
      <w:pPr>
        <w:spacing w:after="0" w:line="240" w:lineRule="auto"/>
        <w:jc w:val="center"/>
        <w:rPr>
          <w:rFonts w:ascii="Times New Roman" w:hAnsi="Times New Roman" w:cs="Times New Roman"/>
          <w:sz w:val="20"/>
          <w:szCs w:val="20"/>
        </w:rPr>
      </w:pPr>
    </w:p>
    <w:p w:rsidR="00364527" w:rsidRPr="00962F0E" w:rsidRDefault="00364527" w:rsidP="00364527">
      <w:pPr>
        <w:spacing w:after="0" w:line="240" w:lineRule="auto"/>
        <w:jc w:val="center"/>
        <w:rPr>
          <w:rFonts w:ascii="Times New Roman" w:hAnsi="Times New Roman" w:cs="Times New Roman"/>
          <w:sz w:val="20"/>
          <w:szCs w:val="20"/>
        </w:rPr>
      </w:pPr>
    </w:p>
    <w:p w:rsidR="00364527" w:rsidRPr="00962F0E" w:rsidRDefault="00364527" w:rsidP="00364527">
      <w:pPr>
        <w:spacing w:after="0" w:line="240" w:lineRule="auto"/>
        <w:jc w:val="center"/>
        <w:rPr>
          <w:rFonts w:ascii="Times New Roman" w:hAnsi="Times New Roman" w:cs="Times New Roman"/>
          <w:sz w:val="20"/>
          <w:szCs w:val="20"/>
        </w:rPr>
      </w:pPr>
      <w:r w:rsidRPr="00962F0E">
        <w:rPr>
          <w:rFonts w:ascii="Times New Roman" w:hAnsi="Times New Roman" w:cs="Times New Roman"/>
          <w:sz w:val="20"/>
          <w:szCs w:val="20"/>
        </w:rPr>
        <w:t xml:space="preserve">Отпечатано на </w:t>
      </w:r>
      <w:proofErr w:type="spellStart"/>
      <w:r w:rsidRPr="00962F0E">
        <w:rPr>
          <w:rFonts w:ascii="Times New Roman" w:hAnsi="Times New Roman" w:cs="Times New Roman"/>
          <w:sz w:val="20"/>
          <w:szCs w:val="20"/>
        </w:rPr>
        <w:t>ризографе</w:t>
      </w:r>
      <w:proofErr w:type="spellEnd"/>
    </w:p>
    <w:p w:rsidR="00364527" w:rsidRPr="00962F0E" w:rsidRDefault="00364527" w:rsidP="00364527">
      <w:pPr>
        <w:spacing w:after="0" w:line="240" w:lineRule="auto"/>
        <w:jc w:val="center"/>
        <w:rPr>
          <w:rFonts w:ascii="Times New Roman" w:hAnsi="Times New Roman" w:cs="Times New Roman"/>
          <w:iCs/>
          <w:sz w:val="20"/>
          <w:szCs w:val="20"/>
        </w:rPr>
      </w:pPr>
    </w:p>
    <w:p w:rsidR="00364527" w:rsidRPr="00962F0E" w:rsidRDefault="00364527" w:rsidP="00364527">
      <w:pPr>
        <w:spacing w:after="0" w:line="240" w:lineRule="auto"/>
        <w:jc w:val="center"/>
        <w:rPr>
          <w:rFonts w:ascii="Times New Roman" w:hAnsi="Times New Roman" w:cs="Times New Roman"/>
          <w:iCs/>
          <w:sz w:val="20"/>
          <w:szCs w:val="20"/>
        </w:rPr>
      </w:pPr>
    </w:p>
    <w:p w:rsidR="00364527" w:rsidRPr="00962F0E" w:rsidRDefault="00364527" w:rsidP="00364527">
      <w:pPr>
        <w:spacing w:after="0" w:line="240" w:lineRule="auto"/>
        <w:jc w:val="center"/>
        <w:rPr>
          <w:rFonts w:ascii="Times New Roman" w:hAnsi="Times New Roman" w:cs="Times New Roman"/>
          <w:iCs/>
          <w:sz w:val="20"/>
          <w:szCs w:val="20"/>
        </w:rPr>
      </w:pPr>
    </w:p>
    <w:p w:rsidR="00364527" w:rsidRPr="00962F0E" w:rsidRDefault="00364527" w:rsidP="00364527">
      <w:pPr>
        <w:spacing w:after="0" w:line="240" w:lineRule="auto"/>
        <w:jc w:val="center"/>
        <w:rPr>
          <w:rFonts w:ascii="Times New Roman" w:hAnsi="Times New Roman" w:cs="Times New Roman"/>
          <w:iCs/>
          <w:sz w:val="20"/>
          <w:szCs w:val="20"/>
        </w:rPr>
      </w:pPr>
    </w:p>
    <w:p w:rsidR="00364527" w:rsidRPr="00962F0E" w:rsidRDefault="00364527" w:rsidP="00364527">
      <w:pPr>
        <w:spacing w:after="0" w:line="240" w:lineRule="auto"/>
        <w:jc w:val="center"/>
        <w:rPr>
          <w:rFonts w:ascii="Times New Roman" w:hAnsi="Times New Roman" w:cs="Times New Roman"/>
          <w:iCs/>
          <w:sz w:val="20"/>
          <w:szCs w:val="20"/>
        </w:rPr>
      </w:pPr>
    </w:p>
    <w:p w:rsidR="00364527" w:rsidRPr="00962F0E" w:rsidRDefault="00364527" w:rsidP="00364527">
      <w:pPr>
        <w:spacing w:after="0" w:line="240" w:lineRule="auto"/>
        <w:jc w:val="center"/>
        <w:rPr>
          <w:rFonts w:ascii="Times New Roman" w:hAnsi="Times New Roman" w:cs="Times New Roman"/>
          <w:iCs/>
          <w:sz w:val="20"/>
          <w:szCs w:val="20"/>
        </w:rPr>
      </w:pPr>
      <w:r w:rsidRPr="00962F0E">
        <w:rPr>
          <w:rFonts w:ascii="Times New Roman" w:hAnsi="Times New Roman" w:cs="Times New Roman"/>
          <w:iCs/>
          <w:sz w:val="20"/>
          <w:szCs w:val="20"/>
        </w:rPr>
        <w:t xml:space="preserve">Иркутская областная государственная </w:t>
      </w:r>
    </w:p>
    <w:p w:rsidR="00364527" w:rsidRPr="00962F0E" w:rsidRDefault="00364527" w:rsidP="00364527">
      <w:pPr>
        <w:spacing w:after="0" w:line="240" w:lineRule="auto"/>
        <w:jc w:val="center"/>
        <w:rPr>
          <w:rFonts w:ascii="Times New Roman" w:hAnsi="Times New Roman" w:cs="Times New Roman"/>
          <w:iCs/>
          <w:sz w:val="20"/>
          <w:szCs w:val="20"/>
        </w:rPr>
      </w:pPr>
      <w:r w:rsidRPr="00962F0E">
        <w:rPr>
          <w:rFonts w:ascii="Times New Roman" w:hAnsi="Times New Roman" w:cs="Times New Roman"/>
          <w:iCs/>
          <w:sz w:val="20"/>
          <w:szCs w:val="20"/>
        </w:rPr>
        <w:t>универсальная научная библиотека</w:t>
      </w:r>
    </w:p>
    <w:p w:rsidR="00364527" w:rsidRPr="00962F0E" w:rsidRDefault="00364527" w:rsidP="00364527">
      <w:pPr>
        <w:spacing w:after="0" w:line="240" w:lineRule="auto"/>
        <w:jc w:val="center"/>
        <w:rPr>
          <w:rFonts w:ascii="Times New Roman" w:hAnsi="Times New Roman" w:cs="Times New Roman"/>
          <w:iCs/>
          <w:sz w:val="20"/>
          <w:szCs w:val="20"/>
        </w:rPr>
      </w:pPr>
      <w:r w:rsidRPr="00962F0E">
        <w:rPr>
          <w:rFonts w:ascii="Times New Roman" w:hAnsi="Times New Roman" w:cs="Times New Roman"/>
          <w:iCs/>
          <w:sz w:val="20"/>
          <w:szCs w:val="20"/>
        </w:rPr>
        <w:t>им. И. И. Молчанова-Сибирского</w:t>
      </w:r>
    </w:p>
    <w:p w:rsidR="00364527" w:rsidRPr="00962F0E" w:rsidRDefault="00364527" w:rsidP="00364527">
      <w:pPr>
        <w:spacing w:after="0" w:line="240" w:lineRule="auto"/>
        <w:jc w:val="center"/>
        <w:rPr>
          <w:rFonts w:ascii="Times New Roman" w:hAnsi="Times New Roman" w:cs="Times New Roman"/>
          <w:iCs/>
          <w:sz w:val="20"/>
          <w:szCs w:val="20"/>
        </w:rPr>
      </w:pPr>
      <w:r w:rsidRPr="00962F0E">
        <w:rPr>
          <w:rFonts w:ascii="Times New Roman" w:hAnsi="Times New Roman" w:cs="Times New Roman"/>
          <w:iCs/>
          <w:sz w:val="20"/>
          <w:szCs w:val="20"/>
        </w:rPr>
        <w:t>664000, Иркутск, ул. Лермонтова, 253</w:t>
      </w:r>
    </w:p>
    <w:p w:rsidR="00364527" w:rsidRPr="00962F0E" w:rsidRDefault="00364527" w:rsidP="00364527">
      <w:pPr>
        <w:spacing w:after="0" w:line="240" w:lineRule="auto"/>
        <w:jc w:val="center"/>
        <w:rPr>
          <w:rFonts w:ascii="Times New Roman" w:hAnsi="Times New Roman" w:cs="Times New Roman"/>
          <w:iCs/>
          <w:sz w:val="20"/>
          <w:szCs w:val="20"/>
        </w:rPr>
      </w:pPr>
      <w:r w:rsidRPr="00962F0E">
        <w:rPr>
          <w:rFonts w:ascii="Times New Roman" w:hAnsi="Times New Roman" w:cs="Times New Roman"/>
          <w:iCs/>
          <w:sz w:val="20"/>
          <w:szCs w:val="20"/>
        </w:rPr>
        <w:t>Тел./факс (395-2) 48-66-80 (доб. 1)</w:t>
      </w:r>
    </w:p>
    <w:p w:rsidR="00364527" w:rsidRPr="00732098" w:rsidRDefault="00364527" w:rsidP="00364527">
      <w:pPr>
        <w:spacing w:after="0" w:line="240" w:lineRule="auto"/>
        <w:jc w:val="center"/>
        <w:rPr>
          <w:rFonts w:ascii="Times New Roman" w:hAnsi="Times New Roman" w:cs="Times New Roman"/>
          <w:iCs/>
          <w:sz w:val="20"/>
          <w:szCs w:val="20"/>
        </w:rPr>
      </w:pPr>
      <w:r w:rsidRPr="00962F0E">
        <w:rPr>
          <w:rFonts w:ascii="Times New Roman" w:hAnsi="Times New Roman" w:cs="Times New Roman"/>
          <w:iCs/>
          <w:sz w:val="20"/>
          <w:szCs w:val="20"/>
          <w:lang w:val="en-US"/>
        </w:rPr>
        <w:t>E</w:t>
      </w:r>
      <w:r w:rsidRPr="00732098">
        <w:rPr>
          <w:rFonts w:ascii="Times New Roman" w:hAnsi="Times New Roman" w:cs="Times New Roman"/>
          <w:iCs/>
          <w:sz w:val="20"/>
          <w:szCs w:val="20"/>
        </w:rPr>
        <w:t>-</w:t>
      </w:r>
      <w:r w:rsidRPr="00962F0E">
        <w:rPr>
          <w:rFonts w:ascii="Times New Roman" w:hAnsi="Times New Roman" w:cs="Times New Roman"/>
          <w:iCs/>
          <w:sz w:val="20"/>
          <w:szCs w:val="20"/>
          <w:lang w:val="en-US"/>
        </w:rPr>
        <w:t>mail</w:t>
      </w:r>
      <w:r w:rsidRPr="00732098">
        <w:rPr>
          <w:rFonts w:ascii="Times New Roman" w:hAnsi="Times New Roman" w:cs="Times New Roman"/>
          <w:iCs/>
          <w:sz w:val="20"/>
          <w:szCs w:val="20"/>
        </w:rPr>
        <w:t xml:space="preserve">: </w:t>
      </w:r>
      <w:hyperlink r:id="rId77" w:history="1">
        <w:r w:rsidRPr="00962F0E">
          <w:rPr>
            <w:rFonts w:ascii="Times New Roman" w:hAnsi="Times New Roman" w:cs="Times New Roman"/>
            <w:iCs/>
            <w:sz w:val="20"/>
            <w:szCs w:val="20"/>
            <w:u w:val="single"/>
            <w:lang w:val="en-US"/>
          </w:rPr>
          <w:t>library</w:t>
        </w:r>
        <w:r w:rsidRPr="00732098">
          <w:rPr>
            <w:rFonts w:ascii="Times New Roman" w:hAnsi="Times New Roman" w:cs="Times New Roman"/>
            <w:iCs/>
            <w:sz w:val="20"/>
            <w:szCs w:val="20"/>
            <w:u w:val="single"/>
          </w:rPr>
          <w:t>@</w:t>
        </w:r>
        <w:proofErr w:type="spellStart"/>
        <w:r w:rsidRPr="00962F0E">
          <w:rPr>
            <w:rFonts w:ascii="Times New Roman" w:hAnsi="Times New Roman" w:cs="Times New Roman"/>
            <w:iCs/>
            <w:sz w:val="20"/>
            <w:szCs w:val="20"/>
            <w:u w:val="single"/>
            <w:lang w:val="en-US"/>
          </w:rPr>
          <w:t>irklib</w:t>
        </w:r>
        <w:proofErr w:type="spellEnd"/>
        <w:r w:rsidRPr="00732098">
          <w:rPr>
            <w:rFonts w:ascii="Times New Roman" w:hAnsi="Times New Roman" w:cs="Times New Roman"/>
            <w:iCs/>
            <w:sz w:val="20"/>
            <w:szCs w:val="20"/>
            <w:u w:val="single"/>
          </w:rPr>
          <w:t>.</w:t>
        </w:r>
        <w:proofErr w:type="spellStart"/>
        <w:r w:rsidRPr="00962F0E">
          <w:rPr>
            <w:rFonts w:ascii="Times New Roman" w:hAnsi="Times New Roman" w:cs="Times New Roman"/>
            <w:iCs/>
            <w:sz w:val="20"/>
            <w:szCs w:val="20"/>
            <w:u w:val="single"/>
            <w:lang w:val="en-US"/>
          </w:rPr>
          <w:t>ru</w:t>
        </w:r>
        <w:proofErr w:type="spellEnd"/>
      </w:hyperlink>
    </w:p>
    <w:p w:rsidR="006C54DA" w:rsidRPr="00732098" w:rsidRDefault="00364527" w:rsidP="00364527">
      <w:pPr>
        <w:spacing w:after="0" w:line="240" w:lineRule="auto"/>
        <w:jc w:val="center"/>
        <w:rPr>
          <w:rFonts w:ascii="Times New Roman" w:hAnsi="Times New Roman" w:cs="Times New Roman"/>
          <w:iCs/>
          <w:sz w:val="20"/>
          <w:szCs w:val="20"/>
          <w:u w:val="single"/>
        </w:rPr>
      </w:pPr>
      <w:proofErr w:type="gramStart"/>
      <w:r w:rsidRPr="00962F0E">
        <w:rPr>
          <w:rFonts w:ascii="Times New Roman" w:hAnsi="Times New Roman" w:cs="Times New Roman"/>
          <w:iCs/>
          <w:sz w:val="20"/>
          <w:szCs w:val="20"/>
          <w:lang w:val="en-US"/>
        </w:rPr>
        <w:t>http</w:t>
      </w:r>
      <w:proofErr w:type="gramEnd"/>
      <w:r w:rsidRPr="00732098">
        <w:rPr>
          <w:rFonts w:ascii="Times New Roman" w:hAnsi="Times New Roman" w:cs="Times New Roman"/>
          <w:iCs/>
          <w:sz w:val="20"/>
          <w:szCs w:val="20"/>
        </w:rPr>
        <w:t xml:space="preserve">: // </w:t>
      </w:r>
      <w:hyperlink r:id="rId78" w:history="1">
        <w:r w:rsidRPr="00962F0E">
          <w:rPr>
            <w:rFonts w:ascii="Times New Roman" w:hAnsi="Times New Roman" w:cs="Times New Roman"/>
            <w:iCs/>
            <w:sz w:val="20"/>
            <w:szCs w:val="20"/>
            <w:u w:val="single"/>
            <w:lang w:val="en-US"/>
          </w:rPr>
          <w:t>www</w:t>
        </w:r>
        <w:r w:rsidRPr="00732098">
          <w:rPr>
            <w:rFonts w:ascii="Times New Roman" w:hAnsi="Times New Roman" w:cs="Times New Roman"/>
            <w:iCs/>
            <w:sz w:val="20"/>
            <w:szCs w:val="20"/>
            <w:u w:val="single"/>
          </w:rPr>
          <w:t>.</w:t>
        </w:r>
        <w:proofErr w:type="spellStart"/>
        <w:r w:rsidRPr="00962F0E">
          <w:rPr>
            <w:rFonts w:ascii="Times New Roman" w:hAnsi="Times New Roman" w:cs="Times New Roman"/>
            <w:iCs/>
            <w:sz w:val="20"/>
            <w:szCs w:val="20"/>
            <w:u w:val="single"/>
            <w:lang w:val="en-US"/>
          </w:rPr>
          <w:t>irklib</w:t>
        </w:r>
        <w:proofErr w:type="spellEnd"/>
        <w:r w:rsidRPr="00732098">
          <w:rPr>
            <w:rFonts w:ascii="Times New Roman" w:hAnsi="Times New Roman" w:cs="Times New Roman"/>
            <w:iCs/>
            <w:sz w:val="20"/>
            <w:szCs w:val="20"/>
            <w:u w:val="single"/>
          </w:rPr>
          <w:t>.</w:t>
        </w:r>
        <w:proofErr w:type="spellStart"/>
        <w:r w:rsidRPr="00962F0E">
          <w:rPr>
            <w:rFonts w:ascii="Times New Roman" w:hAnsi="Times New Roman" w:cs="Times New Roman"/>
            <w:iCs/>
            <w:sz w:val="20"/>
            <w:szCs w:val="20"/>
            <w:u w:val="single"/>
            <w:lang w:val="en-US"/>
          </w:rPr>
          <w:t>ru</w:t>
        </w:r>
        <w:proofErr w:type="spellEnd"/>
      </w:hyperlink>
    </w:p>
    <w:sectPr w:rsidR="006C54DA" w:rsidRPr="00732098" w:rsidSect="00732098">
      <w:footerReference w:type="default" r:id="rId79"/>
      <w:pgSz w:w="8418" w:h="11905" w:orient="landscape" w:code="9"/>
      <w:pgMar w:top="1134" w:right="1134" w:bottom="1134"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AA3" w:rsidRDefault="00B64AA3" w:rsidP="009F661E">
      <w:pPr>
        <w:spacing w:after="0" w:line="240" w:lineRule="auto"/>
      </w:pPr>
      <w:r>
        <w:separator/>
      </w:r>
    </w:p>
  </w:endnote>
  <w:endnote w:type="continuationSeparator" w:id="0">
    <w:p w:rsidR="00B64AA3" w:rsidRDefault="00B64AA3" w:rsidP="009F66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F48" w:rsidRPr="00294CBA" w:rsidRDefault="00550F48" w:rsidP="0033356E">
    <w:pPr>
      <w:pStyle w:val="af1"/>
      <w:framePr w:wrap="around" w:vAnchor="text" w:hAnchor="margin" w:xAlign="outside" w:y="1"/>
      <w:rPr>
        <w:rStyle w:val="af3"/>
        <w:rFonts w:ascii="Times New Roman" w:hAnsi="Times New Roman" w:cs="Times New Roman"/>
        <w:sz w:val="18"/>
        <w:szCs w:val="18"/>
      </w:rPr>
    </w:pPr>
    <w:r w:rsidRPr="00294CBA">
      <w:rPr>
        <w:rStyle w:val="af3"/>
        <w:rFonts w:ascii="Times New Roman" w:hAnsi="Times New Roman" w:cs="Times New Roman"/>
        <w:sz w:val="18"/>
        <w:szCs w:val="18"/>
      </w:rPr>
      <w:fldChar w:fldCharType="begin"/>
    </w:r>
    <w:r w:rsidRPr="00294CBA">
      <w:rPr>
        <w:rStyle w:val="af3"/>
        <w:rFonts w:ascii="Times New Roman" w:hAnsi="Times New Roman" w:cs="Times New Roman"/>
        <w:sz w:val="18"/>
        <w:szCs w:val="18"/>
      </w:rPr>
      <w:instrText xml:space="preserve">PAGE  </w:instrText>
    </w:r>
    <w:r w:rsidRPr="00294CBA">
      <w:rPr>
        <w:rStyle w:val="af3"/>
        <w:rFonts w:ascii="Times New Roman" w:hAnsi="Times New Roman" w:cs="Times New Roman"/>
        <w:sz w:val="18"/>
        <w:szCs w:val="18"/>
      </w:rPr>
      <w:fldChar w:fldCharType="separate"/>
    </w:r>
    <w:r w:rsidR="0078262F">
      <w:rPr>
        <w:rStyle w:val="af3"/>
        <w:rFonts w:ascii="Times New Roman" w:hAnsi="Times New Roman" w:cs="Times New Roman"/>
        <w:noProof/>
        <w:sz w:val="18"/>
        <w:szCs w:val="18"/>
      </w:rPr>
      <w:t>123</w:t>
    </w:r>
    <w:r w:rsidRPr="00294CBA">
      <w:rPr>
        <w:rStyle w:val="af3"/>
        <w:rFonts w:ascii="Times New Roman" w:hAnsi="Times New Roman" w:cs="Times New Roman"/>
        <w:sz w:val="18"/>
        <w:szCs w:val="18"/>
      </w:rPr>
      <w:fldChar w:fldCharType="end"/>
    </w:r>
  </w:p>
  <w:p w:rsidR="00550F48" w:rsidRDefault="00550F48" w:rsidP="0033356E">
    <w:pPr>
      <w:pStyle w:val="af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4DA" w:rsidRDefault="006C54DA" w:rsidP="0033356E">
    <w:pPr>
      <w:pStyle w:val="af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AA3" w:rsidRDefault="00B64AA3" w:rsidP="009F661E">
      <w:pPr>
        <w:spacing w:after="0" w:line="240" w:lineRule="auto"/>
      </w:pPr>
      <w:r>
        <w:separator/>
      </w:r>
    </w:p>
  </w:footnote>
  <w:footnote w:type="continuationSeparator" w:id="0">
    <w:p w:rsidR="00B64AA3" w:rsidRDefault="00B64AA3" w:rsidP="009F66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5124D"/>
    <w:multiLevelType w:val="hybridMultilevel"/>
    <w:tmpl w:val="88627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076D8A"/>
    <w:multiLevelType w:val="hybridMultilevel"/>
    <w:tmpl w:val="879C0F0A"/>
    <w:lvl w:ilvl="0" w:tplc="D9262F4A">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2306D2"/>
    <w:multiLevelType w:val="hybridMultilevel"/>
    <w:tmpl w:val="AEA817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740E26"/>
    <w:multiLevelType w:val="multilevel"/>
    <w:tmpl w:val="D1F2D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8513CEF"/>
    <w:multiLevelType w:val="hybridMultilevel"/>
    <w:tmpl w:val="F01AB0AE"/>
    <w:lvl w:ilvl="0" w:tplc="DD78BDC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2F4BD4"/>
    <w:multiLevelType w:val="hybridMultilevel"/>
    <w:tmpl w:val="6BB454F2"/>
    <w:lvl w:ilvl="0" w:tplc="1278CFF4">
      <w:start w:val="1"/>
      <w:numFmt w:val="decimal"/>
      <w:lvlText w:val="%1."/>
      <w:lvlJc w:val="left"/>
      <w:pPr>
        <w:ind w:left="1080" w:hanging="360"/>
      </w:pPr>
      <w:rPr>
        <w:color w:val="auto"/>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nsid w:val="0BD47B99"/>
    <w:multiLevelType w:val="hybridMultilevel"/>
    <w:tmpl w:val="E95896D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E494649"/>
    <w:multiLevelType w:val="hybridMultilevel"/>
    <w:tmpl w:val="62061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3929EB"/>
    <w:multiLevelType w:val="hybridMultilevel"/>
    <w:tmpl w:val="9BDE2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FC76C0"/>
    <w:multiLevelType w:val="hybridMultilevel"/>
    <w:tmpl w:val="ECFC0EC8"/>
    <w:lvl w:ilvl="0" w:tplc="953EF1F6">
      <w:start w:val="1"/>
      <w:numFmt w:val="decimal"/>
      <w:lvlText w:val="%1."/>
      <w:lvlJc w:val="left"/>
      <w:pPr>
        <w:ind w:left="644"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153D26"/>
    <w:multiLevelType w:val="multilevel"/>
    <w:tmpl w:val="1BA2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635E5E"/>
    <w:multiLevelType w:val="hybridMultilevel"/>
    <w:tmpl w:val="27380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2802DC"/>
    <w:multiLevelType w:val="hybridMultilevel"/>
    <w:tmpl w:val="47E45F58"/>
    <w:lvl w:ilvl="0" w:tplc="CE0061CC">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D075F95"/>
    <w:multiLevelType w:val="hybridMultilevel"/>
    <w:tmpl w:val="934069EA"/>
    <w:lvl w:ilvl="0" w:tplc="C7B28458">
      <w:start w:val="1"/>
      <w:numFmt w:val="decimal"/>
      <w:lvlText w:val="%1."/>
      <w:lvlJc w:val="left"/>
      <w:pPr>
        <w:ind w:left="644"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E8B6FB9"/>
    <w:multiLevelType w:val="multilevel"/>
    <w:tmpl w:val="B1A6B8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0217C1"/>
    <w:multiLevelType w:val="hybridMultilevel"/>
    <w:tmpl w:val="049405A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21FA1BEB"/>
    <w:multiLevelType w:val="hybridMultilevel"/>
    <w:tmpl w:val="73540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3DA15A3"/>
    <w:multiLevelType w:val="hybridMultilevel"/>
    <w:tmpl w:val="80A229E8"/>
    <w:lvl w:ilvl="0" w:tplc="192AD490">
      <w:start w:val="1"/>
      <w:numFmt w:val="bullet"/>
      <w:lvlText w:val=""/>
      <w:lvlJc w:val="left"/>
      <w:pPr>
        <w:tabs>
          <w:tab w:val="num" w:pos="720"/>
        </w:tabs>
        <w:ind w:left="720" w:hanging="360"/>
      </w:pPr>
      <w:rPr>
        <w:rFonts w:ascii="Wingdings" w:hAnsi="Wingdings" w:hint="default"/>
      </w:rPr>
    </w:lvl>
    <w:lvl w:ilvl="1" w:tplc="54D4BF82" w:tentative="1">
      <w:start w:val="1"/>
      <w:numFmt w:val="bullet"/>
      <w:lvlText w:val=""/>
      <w:lvlJc w:val="left"/>
      <w:pPr>
        <w:tabs>
          <w:tab w:val="num" w:pos="1440"/>
        </w:tabs>
        <w:ind w:left="1440" w:hanging="360"/>
      </w:pPr>
      <w:rPr>
        <w:rFonts w:ascii="Wingdings" w:hAnsi="Wingdings" w:hint="default"/>
      </w:rPr>
    </w:lvl>
    <w:lvl w:ilvl="2" w:tplc="6DB094A0" w:tentative="1">
      <w:start w:val="1"/>
      <w:numFmt w:val="bullet"/>
      <w:lvlText w:val=""/>
      <w:lvlJc w:val="left"/>
      <w:pPr>
        <w:tabs>
          <w:tab w:val="num" w:pos="2160"/>
        </w:tabs>
        <w:ind w:left="2160" w:hanging="360"/>
      </w:pPr>
      <w:rPr>
        <w:rFonts w:ascii="Wingdings" w:hAnsi="Wingdings" w:hint="default"/>
      </w:rPr>
    </w:lvl>
    <w:lvl w:ilvl="3" w:tplc="38BE59EE" w:tentative="1">
      <w:start w:val="1"/>
      <w:numFmt w:val="bullet"/>
      <w:lvlText w:val=""/>
      <w:lvlJc w:val="left"/>
      <w:pPr>
        <w:tabs>
          <w:tab w:val="num" w:pos="2880"/>
        </w:tabs>
        <w:ind w:left="2880" w:hanging="360"/>
      </w:pPr>
      <w:rPr>
        <w:rFonts w:ascii="Wingdings" w:hAnsi="Wingdings" w:hint="default"/>
      </w:rPr>
    </w:lvl>
    <w:lvl w:ilvl="4" w:tplc="83E689CA" w:tentative="1">
      <w:start w:val="1"/>
      <w:numFmt w:val="bullet"/>
      <w:lvlText w:val=""/>
      <w:lvlJc w:val="left"/>
      <w:pPr>
        <w:tabs>
          <w:tab w:val="num" w:pos="3600"/>
        </w:tabs>
        <w:ind w:left="3600" w:hanging="360"/>
      </w:pPr>
      <w:rPr>
        <w:rFonts w:ascii="Wingdings" w:hAnsi="Wingdings" w:hint="default"/>
      </w:rPr>
    </w:lvl>
    <w:lvl w:ilvl="5" w:tplc="B3C06786" w:tentative="1">
      <w:start w:val="1"/>
      <w:numFmt w:val="bullet"/>
      <w:lvlText w:val=""/>
      <w:lvlJc w:val="left"/>
      <w:pPr>
        <w:tabs>
          <w:tab w:val="num" w:pos="4320"/>
        </w:tabs>
        <w:ind w:left="4320" w:hanging="360"/>
      </w:pPr>
      <w:rPr>
        <w:rFonts w:ascii="Wingdings" w:hAnsi="Wingdings" w:hint="default"/>
      </w:rPr>
    </w:lvl>
    <w:lvl w:ilvl="6" w:tplc="F0546F50" w:tentative="1">
      <w:start w:val="1"/>
      <w:numFmt w:val="bullet"/>
      <w:lvlText w:val=""/>
      <w:lvlJc w:val="left"/>
      <w:pPr>
        <w:tabs>
          <w:tab w:val="num" w:pos="5040"/>
        </w:tabs>
        <w:ind w:left="5040" w:hanging="360"/>
      </w:pPr>
      <w:rPr>
        <w:rFonts w:ascii="Wingdings" w:hAnsi="Wingdings" w:hint="default"/>
      </w:rPr>
    </w:lvl>
    <w:lvl w:ilvl="7" w:tplc="CD081FEA" w:tentative="1">
      <w:start w:val="1"/>
      <w:numFmt w:val="bullet"/>
      <w:lvlText w:val=""/>
      <w:lvlJc w:val="left"/>
      <w:pPr>
        <w:tabs>
          <w:tab w:val="num" w:pos="5760"/>
        </w:tabs>
        <w:ind w:left="5760" w:hanging="360"/>
      </w:pPr>
      <w:rPr>
        <w:rFonts w:ascii="Wingdings" w:hAnsi="Wingdings" w:hint="default"/>
      </w:rPr>
    </w:lvl>
    <w:lvl w:ilvl="8" w:tplc="C116FC3C" w:tentative="1">
      <w:start w:val="1"/>
      <w:numFmt w:val="bullet"/>
      <w:lvlText w:val=""/>
      <w:lvlJc w:val="left"/>
      <w:pPr>
        <w:tabs>
          <w:tab w:val="num" w:pos="6480"/>
        </w:tabs>
        <w:ind w:left="6480" w:hanging="360"/>
      </w:pPr>
      <w:rPr>
        <w:rFonts w:ascii="Wingdings" w:hAnsi="Wingdings" w:hint="default"/>
      </w:rPr>
    </w:lvl>
  </w:abstractNum>
  <w:abstractNum w:abstractNumId="18">
    <w:nsid w:val="252D6914"/>
    <w:multiLevelType w:val="hybridMultilevel"/>
    <w:tmpl w:val="F808D7E8"/>
    <w:lvl w:ilvl="0" w:tplc="C2BC45D2">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7DB26E1"/>
    <w:multiLevelType w:val="hybridMultilevel"/>
    <w:tmpl w:val="65587950"/>
    <w:lvl w:ilvl="0" w:tplc="4E687724">
      <w:start w:val="1"/>
      <w:numFmt w:val="decimal"/>
      <w:lvlText w:val="%1."/>
      <w:lvlJc w:val="left"/>
      <w:pPr>
        <w:ind w:left="644"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A73DA7"/>
    <w:multiLevelType w:val="hybridMultilevel"/>
    <w:tmpl w:val="CA9E8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A13379"/>
    <w:multiLevelType w:val="hybridMultilevel"/>
    <w:tmpl w:val="C2C20890"/>
    <w:lvl w:ilvl="0" w:tplc="EE38A43A">
      <w:start w:val="1"/>
      <w:numFmt w:val="bullet"/>
      <w:lvlText w:val=""/>
      <w:lvlJc w:val="left"/>
      <w:pPr>
        <w:tabs>
          <w:tab w:val="num" w:pos="1776"/>
        </w:tabs>
        <w:ind w:left="1776" w:hanging="360"/>
      </w:pPr>
      <w:rPr>
        <w:rFonts w:ascii="Wingdings" w:hAnsi="Wingdings" w:hint="default"/>
      </w:rPr>
    </w:lvl>
    <w:lvl w:ilvl="1" w:tplc="CB46F96C" w:tentative="1">
      <w:start w:val="1"/>
      <w:numFmt w:val="bullet"/>
      <w:lvlText w:val=""/>
      <w:lvlJc w:val="left"/>
      <w:pPr>
        <w:tabs>
          <w:tab w:val="num" w:pos="2496"/>
        </w:tabs>
        <w:ind w:left="2496" w:hanging="360"/>
      </w:pPr>
      <w:rPr>
        <w:rFonts w:ascii="Wingdings" w:hAnsi="Wingdings" w:hint="default"/>
      </w:rPr>
    </w:lvl>
    <w:lvl w:ilvl="2" w:tplc="6FCEA866" w:tentative="1">
      <w:start w:val="1"/>
      <w:numFmt w:val="bullet"/>
      <w:lvlText w:val=""/>
      <w:lvlJc w:val="left"/>
      <w:pPr>
        <w:tabs>
          <w:tab w:val="num" w:pos="3216"/>
        </w:tabs>
        <w:ind w:left="3216" w:hanging="360"/>
      </w:pPr>
      <w:rPr>
        <w:rFonts w:ascii="Wingdings" w:hAnsi="Wingdings" w:hint="default"/>
      </w:rPr>
    </w:lvl>
    <w:lvl w:ilvl="3" w:tplc="E0F4A5BC" w:tentative="1">
      <w:start w:val="1"/>
      <w:numFmt w:val="bullet"/>
      <w:lvlText w:val=""/>
      <w:lvlJc w:val="left"/>
      <w:pPr>
        <w:tabs>
          <w:tab w:val="num" w:pos="3936"/>
        </w:tabs>
        <w:ind w:left="3936" w:hanging="360"/>
      </w:pPr>
      <w:rPr>
        <w:rFonts w:ascii="Wingdings" w:hAnsi="Wingdings" w:hint="default"/>
      </w:rPr>
    </w:lvl>
    <w:lvl w:ilvl="4" w:tplc="A3403EE2" w:tentative="1">
      <w:start w:val="1"/>
      <w:numFmt w:val="bullet"/>
      <w:lvlText w:val=""/>
      <w:lvlJc w:val="left"/>
      <w:pPr>
        <w:tabs>
          <w:tab w:val="num" w:pos="4656"/>
        </w:tabs>
        <w:ind w:left="4656" w:hanging="360"/>
      </w:pPr>
      <w:rPr>
        <w:rFonts w:ascii="Wingdings" w:hAnsi="Wingdings" w:hint="default"/>
      </w:rPr>
    </w:lvl>
    <w:lvl w:ilvl="5" w:tplc="B8BC7EFC" w:tentative="1">
      <w:start w:val="1"/>
      <w:numFmt w:val="bullet"/>
      <w:lvlText w:val=""/>
      <w:lvlJc w:val="left"/>
      <w:pPr>
        <w:tabs>
          <w:tab w:val="num" w:pos="5376"/>
        </w:tabs>
        <w:ind w:left="5376" w:hanging="360"/>
      </w:pPr>
      <w:rPr>
        <w:rFonts w:ascii="Wingdings" w:hAnsi="Wingdings" w:hint="default"/>
      </w:rPr>
    </w:lvl>
    <w:lvl w:ilvl="6" w:tplc="165AFF62" w:tentative="1">
      <w:start w:val="1"/>
      <w:numFmt w:val="bullet"/>
      <w:lvlText w:val=""/>
      <w:lvlJc w:val="left"/>
      <w:pPr>
        <w:tabs>
          <w:tab w:val="num" w:pos="6096"/>
        </w:tabs>
        <w:ind w:left="6096" w:hanging="360"/>
      </w:pPr>
      <w:rPr>
        <w:rFonts w:ascii="Wingdings" w:hAnsi="Wingdings" w:hint="default"/>
      </w:rPr>
    </w:lvl>
    <w:lvl w:ilvl="7" w:tplc="0EE0FEAA" w:tentative="1">
      <w:start w:val="1"/>
      <w:numFmt w:val="bullet"/>
      <w:lvlText w:val=""/>
      <w:lvlJc w:val="left"/>
      <w:pPr>
        <w:tabs>
          <w:tab w:val="num" w:pos="6816"/>
        </w:tabs>
        <w:ind w:left="6816" w:hanging="360"/>
      </w:pPr>
      <w:rPr>
        <w:rFonts w:ascii="Wingdings" w:hAnsi="Wingdings" w:hint="default"/>
      </w:rPr>
    </w:lvl>
    <w:lvl w:ilvl="8" w:tplc="5F300E3C" w:tentative="1">
      <w:start w:val="1"/>
      <w:numFmt w:val="bullet"/>
      <w:lvlText w:val=""/>
      <w:lvlJc w:val="left"/>
      <w:pPr>
        <w:tabs>
          <w:tab w:val="num" w:pos="7536"/>
        </w:tabs>
        <w:ind w:left="7536" w:hanging="360"/>
      </w:pPr>
      <w:rPr>
        <w:rFonts w:ascii="Wingdings" w:hAnsi="Wingdings" w:hint="default"/>
      </w:rPr>
    </w:lvl>
  </w:abstractNum>
  <w:abstractNum w:abstractNumId="22">
    <w:nsid w:val="39FC3236"/>
    <w:multiLevelType w:val="multilevel"/>
    <w:tmpl w:val="58B22BA2"/>
    <w:lvl w:ilvl="0">
      <w:start w:val="1"/>
      <w:numFmt w:val="decimalZero"/>
      <w:lvlText w:val="%1"/>
      <w:lvlJc w:val="left"/>
      <w:pPr>
        <w:ind w:left="495" w:hanging="495"/>
      </w:pPr>
    </w:lvl>
    <w:lvl w:ilvl="1">
      <w:start w:val="1"/>
      <w:numFmt w:val="decimalZero"/>
      <w:lvlText w:val="%1.%2"/>
      <w:lvlJc w:val="left"/>
      <w:pPr>
        <w:ind w:left="495" w:hanging="49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3">
    <w:nsid w:val="41447D82"/>
    <w:multiLevelType w:val="hybridMultilevel"/>
    <w:tmpl w:val="6F966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23A71C9"/>
    <w:multiLevelType w:val="hybridMultilevel"/>
    <w:tmpl w:val="10109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DD0493"/>
    <w:multiLevelType w:val="hybridMultilevel"/>
    <w:tmpl w:val="B382019E"/>
    <w:lvl w:ilvl="0" w:tplc="DDFA52E0">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A5861C3"/>
    <w:multiLevelType w:val="hybridMultilevel"/>
    <w:tmpl w:val="5D1442A8"/>
    <w:lvl w:ilvl="0" w:tplc="E2E03F90">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5567925"/>
    <w:multiLevelType w:val="hybridMultilevel"/>
    <w:tmpl w:val="C7E67C4A"/>
    <w:lvl w:ilvl="0" w:tplc="95988DE2">
      <w:start w:val="1"/>
      <w:numFmt w:val="decimal"/>
      <w:lvlText w:val="%1."/>
      <w:lvlJc w:val="left"/>
      <w:pPr>
        <w:tabs>
          <w:tab w:val="num" w:pos="720"/>
        </w:tabs>
        <w:ind w:left="720" w:hanging="360"/>
      </w:pPr>
    </w:lvl>
    <w:lvl w:ilvl="1" w:tplc="96942E84" w:tentative="1">
      <w:start w:val="1"/>
      <w:numFmt w:val="decimal"/>
      <w:lvlText w:val="%2."/>
      <w:lvlJc w:val="left"/>
      <w:pPr>
        <w:tabs>
          <w:tab w:val="num" w:pos="1440"/>
        </w:tabs>
        <w:ind w:left="1440" w:hanging="360"/>
      </w:pPr>
    </w:lvl>
    <w:lvl w:ilvl="2" w:tplc="C49657BC" w:tentative="1">
      <w:start w:val="1"/>
      <w:numFmt w:val="decimal"/>
      <w:lvlText w:val="%3."/>
      <w:lvlJc w:val="left"/>
      <w:pPr>
        <w:tabs>
          <w:tab w:val="num" w:pos="2160"/>
        </w:tabs>
        <w:ind w:left="2160" w:hanging="360"/>
      </w:pPr>
    </w:lvl>
    <w:lvl w:ilvl="3" w:tplc="1F463A2E" w:tentative="1">
      <w:start w:val="1"/>
      <w:numFmt w:val="decimal"/>
      <w:lvlText w:val="%4."/>
      <w:lvlJc w:val="left"/>
      <w:pPr>
        <w:tabs>
          <w:tab w:val="num" w:pos="2880"/>
        </w:tabs>
        <w:ind w:left="2880" w:hanging="360"/>
      </w:pPr>
    </w:lvl>
    <w:lvl w:ilvl="4" w:tplc="57083F0C" w:tentative="1">
      <w:start w:val="1"/>
      <w:numFmt w:val="decimal"/>
      <w:lvlText w:val="%5."/>
      <w:lvlJc w:val="left"/>
      <w:pPr>
        <w:tabs>
          <w:tab w:val="num" w:pos="3600"/>
        </w:tabs>
        <w:ind w:left="3600" w:hanging="360"/>
      </w:pPr>
    </w:lvl>
    <w:lvl w:ilvl="5" w:tplc="3C3ADE76" w:tentative="1">
      <w:start w:val="1"/>
      <w:numFmt w:val="decimal"/>
      <w:lvlText w:val="%6."/>
      <w:lvlJc w:val="left"/>
      <w:pPr>
        <w:tabs>
          <w:tab w:val="num" w:pos="4320"/>
        </w:tabs>
        <w:ind w:left="4320" w:hanging="360"/>
      </w:pPr>
    </w:lvl>
    <w:lvl w:ilvl="6" w:tplc="067C0062" w:tentative="1">
      <w:start w:val="1"/>
      <w:numFmt w:val="decimal"/>
      <w:lvlText w:val="%7."/>
      <w:lvlJc w:val="left"/>
      <w:pPr>
        <w:tabs>
          <w:tab w:val="num" w:pos="5040"/>
        </w:tabs>
        <w:ind w:left="5040" w:hanging="360"/>
      </w:pPr>
    </w:lvl>
    <w:lvl w:ilvl="7" w:tplc="EC94A13E" w:tentative="1">
      <w:start w:val="1"/>
      <w:numFmt w:val="decimal"/>
      <w:lvlText w:val="%8."/>
      <w:lvlJc w:val="left"/>
      <w:pPr>
        <w:tabs>
          <w:tab w:val="num" w:pos="5760"/>
        </w:tabs>
        <w:ind w:left="5760" w:hanging="360"/>
      </w:pPr>
    </w:lvl>
    <w:lvl w:ilvl="8" w:tplc="4D844364" w:tentative="1">
      <w:start w:val="1"/>
      <w:numFmt w:val="decimal"/>
      <w:lvlText w:val="%9."/>
      <w:lvlJc w:val="left"/>
      <w:pPr>
        <w:tabs>
          <w:tab w:val="num" w:pos="6480"/>
        </w:tabs>
        <w:ind w:left="6480" w:hanging="360"/>
      </w:pPr>
    </w:lvl>
  </w:abstractNum>
  <w:abstractNum w:abstractNumId="28">
    <w:nsid w:val="59EF7E96"/>
    <w:multiLevelType w:val="hybridMultilevel"/>
    <w:tmpl w:val="34EA4246"/>
    <w:lvl w:ilvl="0" w:tplc="BB1CBD1A">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F021AFA"/>
    <w:multiLevelType w:val="hybridMultilevel"/>
    <w:tmpl w:val="6DAA7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F75548"/>
    <w:multiLevelType w:val="hybridMultilevel"/>
    <w:tmpl w:val="192C0B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5860AC7"/>
    <w:multiLevelType w:val="multilevel"/>
    <w:tmpl w:val="54860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6174D45"/>
    <w:multiLevelType w:val="hybridMultilevel"/>
    <w:tmpl w:val="5E3210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65F283A"/>
    <w:multiLevelType w:val="hybridMultilevel"/>
    <w:tmpl w:val="5D32B5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66C14F5"/>
    <w:multiLevelType w:val="hybridMultilevel"/>
    <w:tmpl w:val="813C7D58"/>
    <w:lvl w:ilvl="0" w:tplc="BB1CBD1A">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A143D09"/>
    <w:multiLevelType w:val="hybridMultilevel"/>
    <w:tmpl w:val="756897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BE53AE"/>
    <w:multiLevelType w:val="hybridMultilevel"/>
    <w:tmpl w:val="F1B672AE"/>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7">
    <w:nsid w:val="6DF47828"/>
    <w:multiLevelType w:val="hybridMultilevel"/>
    <w:tmpl w:val="228A5B8A"/>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786800E2"/>
    <w:multiLevelType w:val="multilevel"/>
    <w:tmpl w:val="FEE6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FA41C2"/>
    <w:multiLevelType w:val="hybridMultilevel"/>
    <w:tmpl w:val="D4A094F4"/>
    <w:lvl w:ilvl="0" w:tplc="7D7C66E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nsid w:val="7E06037D"/>
    <w:multiLevelType w:val="hybridMultilevel"/>
    <w:tmpl w:val="FFF02C8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7"/>
  </w:num>
  <w:num w:numId="2">
    <w:abstractNumId w:val="17"/>
  </w:num>
  <w:num w:numId="3">
    <w:abstractNumId w:val="29"/>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35"/>
  </w:num>
  <w:num w:numId="7">
    <w:abstractNumId w:val="2"/>
  </w:num>
  <w:num w:numId="8">
    <w:abstractNumId w:val="30"/>
  </w:num>
  <w:num w:numId="9">
    <w:abstractNumId w:val="1"/>
  </w:num>
  <w:num w:numId="10">
    <w:abstractNumId w:val="18"/>
  </w:num>
  <w:num w:numId="11">
    <w:abstractNumId w:val="7"/>
  </w:num>
  <w:num w:numId="12">
    <w:abstractNumId w:val="9"/>
  </w:num>
  <w:num w:numId="13">
    <w:abstractNumId w:val="25"/>
  </w:num>
  <w:num w:numId="14">
    <w:abstractNumId w:val="0"/>
  </w:num>
  <w:num w:numId="15">
    <w:abstractNumId w:val="32"/>
  </w:num>
  <w:num w:numId="16">
    <w:abstractNumId w:val="26"/>
  </w:num>
  <w:num w:numId="17">
    <w:abstractNumId w:val="23"/>
  </w:num>
  <w:num w:numId="18">
    <w:abstractNumId w:val="4"/>
  </w:num>
  <w:num w:numId="19">
    <w:abstractNumId w:val="28"/>
  </w:num>
  <w:num w:numId="20">
    <w:abstractNumId w:val="34"/>
  </w:num>
  <w:num w:numId="21">
    <w:abstractNumId w:val="33"/>
  </w:num>
  <w:num w:numId="22">
    <w:abstractNumId w:val="8"/>
  </w:num>
  <w:num w:numId="23">
    <w:abstractNumId w:val="20"/>
  </w:num>
  <w:num w:numId="24">
    <w:abstractNumId w:val="39"/>
  </w:num>
  <w:num w:numId="25">
    <w:abstractNumId w:val="31"/>
  </w:num>
  <w:num w:numId="26">
    <w:abstractNumId w:val="38"/>
  </w:num>
  <w:num w:numId="27">
    <w:abstractNumId w:val="10"/>
  </w:num>
  <w:num w:numId="28">
    <w:abstractNumId w:val="14"/>
  </w:num>
  <w:num w:numId="29">
    <w:abstractNumId w:val="36"/>
  </w:num>
  <w:num w:numId="30">
    <w:abstractNumId w:val="15"/>
  </w:num>
  <w:num w:numId="31">
    <w:abstractNumId w:val="40"/>
  </w:num>
  <w:num w:numId="32">
    <w:abstractNumId w:val="3"/>
  </w:num>
  <w:num w:numId="33">
    <w:abstractNumId w:val="16"/>
  </w:num>
  <w:num w:numId="34">
    <w:abstractNumId w:val="11"/>
  </w:num>
  <w:num w:numId="35">
    <w:abstractNumId w:val="12"/>
  </w:num>
  <w:num w:numId="36">
    <w:abstractNumId w:val="13"/>
  </w:num>
  <w:num w:numId="37">
    <w:abstractNumId w:val="19"/>
  </w:num>
  <w:num w:numId="38">
    <w:abstractNumId w:val="24"/>
  </w:num>
  <w:num w:numId="39">
    <w:abstractNumId w:val="37"/>
  </w:num>
  <w:num w:numId="40">
    <w:abstractNumId w:val="6"/>
  </w:num>
  <w:num w:numId="41">
    <w:abstractNumId w:val="2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9"/>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10A"/>
    <w:rsid w:val="00020072"/>
    <w:rsid w:val="00021D7F"/>
    <w:rsid w:val="000261AB"/>
    <w:rsid w:val="00026A79"/>
    <w:rsid w:val="0002777C"/>
    <w:rsid w:val="00060438"/>
    <w:rsid w:val="0006198F"/>
    <w:rsid w:val="00062279"/>
    <w:rsid w:val="00093D6D"/>
    <w:rsid w:val="000A228E"/>
    <w:rsid w:val="000A3ECE"/>
    <w:rsid w:val="000A4ECA"/>
    <w:rsid w:val="000A6DAF"/>
    <w:rsid w:val="000A7F9A"/>
    <w:rsid w:val="000B3FA3"/>
    <w:rsid w:val="000C6641"/>
    <w:rsid w:val="000D55DE"/>
    <w:rsid w:val="000E107E"/>
    <w:rsid w:val="000E1AE5"/>
    <w:rsid w:val="000E1D91"/>
    <w:rsid w:val="000E5BF4"/>
    <w:rsid w:val="00110D34"/>
    <w:rsid w:val="00126401"/>
    <w:rsid w:val="001277A4"/>
    <w:rsid w:val="00140FCE"/>
    <w:rsid w:val="00153F57"/>
    <w:rsid w:val="00155152"/>
    <w:rsid w:val="00161920"/>
    <w:rsid w:val="00166887"/>
    <w:rsid w:val="00170628"/>
    <w:rsid w:val="00174702"/>
    <w:rsid w:val="001758B2"/>
    <w:rsid w:val="00176B33"/>
    <w:rsid w:val="001864EC"/>
    <w:rsid w:val="0019797B"/>
    <w:rsid w:val="001A0367"/>
    <w:rsid w:val="001A5D4B"/>
    <w:rsid w:val="001A612A"/>
    <w:rsid w:val="001B1864"/>
    <w:rsid w:val="001B7E8A"/>
    <w:rsid w:val="001C0E9A"/>
    <w:rsid w:val="001C4A50"/>
    <w:rsid w:val="001D3D14"/>
    <w:rsid w:val="001D7528"/>
    <w:rsid w:val="0020707D"/>
    <w:rsid w:val="0021152E"/>
    <w:rsid w:val="00212F2F"/>
    <w:rsid w:val="002168DF"/>
    <w:rsid w:val="00216FC4"/>
    <w:rsid w:val="002268DA"/>
    <w:rsid w:val="00233BD1"/>
    <w:rsid w:val="002411A8"/>
    <w:rsid w:val="00254B7E"/>
    <w:rsid w:val="00263068"/>
    <w:rsid w:val="00263F91"/>
    <w:rsid w:val="002717AE"/>
    <w:rsid w:val="00272DB0"/>
    <w:rsid w:val="00274253"/>
    <w:rsid w:val="00277B99"/>
    <w:rsid w:val="002800A4"/>
    <w:rsid w:val="00286D9C"/>
    <w:rsid w:val="00292D12"/>
    <w:rsid w:val="00293CF1"/>
    <w:rsid w:val="002A3FFA"/>
    <w:rsid w:val="002A4B9B"/>
    <w:rsid w:val="002A5454"/>
    <w:rsid w:val="002B2A55"/>
    <w:rsid w:val="002D52F3"/>
    <w:rsid w:val="002E35F9"/>
    <w:rsid w:val="002F6A54"/>
    <w:rsid w:val="003068F1"/>
    <w:rsid w:val="00324A78"/>
    <w:rsid w:val="003311FB"/>
    <w:rsid w:val="0033356E"/>
    <w:rsid w:val="00334EBA"/>
    <w:rsid w:val="0033537B"/>
    <w:rsid w:val="00340997"/>
    <w:rsid w:val="00343AB2"/>
    <w:rsid w:val="00346C06"/>
    <w:rsid w:val="003536AD"/>
    <w:rsid w:val="00360D7E"/>
    <w:rsid w:val="00364527"/>
    <w:rsid w:val="0036499B"/>
    <w:rsid w:val="0037292D"/>
    <w:rsid w:val="0039760F"/>
    <w:rsid w:val="003A7101"/>
    <w:rsid w:val="003D0859"/>
    <w:rsid w:val="003D6124"/>
    <w:rsid w:val="003E00B5"/>
    <w:rsid w:val="003E388D"/>
    <w:rsid w:val="003E551A"/>
    <w:rsid w:val="00404FA6"/>
    <w:rsid w:val="00407EAF"/>
    <w:rsid w:val="00423383"/>
    <w:rsid w:val="00424768"/>
    <w:rsid w:val="00425827"/>
    <w:rsid w:val="004347FE"/>
    <w:rsid w:val="00441FD9"/>
    <w:rsid w:val="00450FF7"/>
    <w:rsid w:val="00467317"/>
    <w:rsid w:val="00475372"/>
    <w:rsid w:val="00484E1E"/>
    <w:rsid w:val="004A1B11"/>
    <w:rsid w:val="004A56AF"/>
    <w:rsid w:val="004B25AD"/>
    <w:rsid w:val="004B2A08"/>
    <w:rsid w:val="004C05AA"/>
    <w:rsid w:val="004C4BAB"/>
    <w:rsid w:val="004E1448"/>
    <w:rsid w:val="004F499A"/>
    <w:rsid w:val="00503200"/>
    <w:rsid w:val="0050575F"/>
    <w:rsid w:val="00513287"/>
    <w:rsid w:val="00526A93"/>
    <w:rsid w:val="00542FF1"/>
    <w:rsid w:val="005437A4"/>
    <w:rsid w:val="00550F48"/>
    <w:rsid w:val="00552378"/>
    <w:rsid w:val="00555737"/>
    <w:rsid w:val="00557E18"/>
    <w:rsid w:val="0057046D"/>
    <w:rsid w:val="00573695"/>
    <w:rsid w:val="00577D3F"/>
    <w:rsid w:val="00587797"/>
    <w:rsid w:val="005906B1"/>
    <w:rsid w:val="005B1A5A"/>
    <w:rsid w:val="005C051A"/>
    <w:rsid w:val="005C7543"/>
    <w:rsid w:val="005D348A"/>
    <w:rsid w:val="005E1132"/>
    <w:rsid w:val="005E3B68"/>
    <w:rsid w:val="005E737D"/>
    <w:rsid w:val="00611CC4"/>
    <w:rsid w:val="0062517C"/>
    <w:rsid w:val="00627575"/>
    <w:rsid w:val="006333BC"/>
    <w:rsid w:val="00633FE7"/>
    <w:rsid w:val="006351A6"/>
    <w:rsid w:val="00644146"/>
    <w:rsid w:val="00645243"/>
    <w:rsid w:val="00653615"/>
    <w:rsid w:val="006805EB"/>
    <w:rsid w:val="00682713"/>
    <w:rsid w:val="00690AFD"/>
    <w:rsid w:val="006927F7"/>
    <w:rsid w:val="00696568"/>
    <w:rsid w:val="006A2311"/>
    <w:rsid w:val="006A5172"/>
    <w:rsid w:val="006C54DA"/>
    <w:rsid w:val="006C57A8"/>
    <w:rsid w:val="006C6429"/>
    <w:rsid w:val="006F639B"/>
    <w:rsid w:val="007102F6"/>
    <w:rsid w:val="00721811"/>
    <w:rsid w:val="00732098"/>
    <w:rsid w:val="00736CCB"/>
    <w:rsid w:val="00750B9A"/>
    <w:rsid w:val="00753E9D"/>
    <w:rsid w:val="00760F7F"/>
    <w:rsid w:val="007647BC"/>
    <w:rsid w:val="007769CA"/>
    <w:rsid w:val="00780D54"/>
    <w:rsid w:val="0078262F"/>
    <w:rsid w:val="0078605F"/>
    <w:rsid w:val="00792FCC"/>
    <w:rsid w:val="00797D20"/>
    <w:rsid w:val="007A1165"/>
    <w:rsid w:val="007C3E08"/>
    <w:rsid w:val="007C4B52"/>
    <w:rsid w:val="007D23EF"/>
    <w:rsid w:val="007E6DDD"/>
    <w:rsid w:val="007E7F5B"/>
    <w:rsid w:val="007F1F69"/>
    <w:rsid w:val="007F5BB5"/>
    <w:rsid w:val="00805F10"/>
    <w:rsid w:val="00807FAA"/>
    <w:rsid w:val="00813B41"/>
    <w:rsid w:val="00816187"/>
    <w:rsid w:val="0082110A"/>
    <w:rsid w:val="00861D3A"/>
    <w:rsid w:val="0086302B"/>
    <w:rsid w:val="00864D55"/>
    <w:rsid w:val="008663AF"/>
    <w:rsid w:val="0087592F"/>
    <w:rsid w:val="00877BF1"/>
    <w:rsid w:val="00884B40"/>
    <w:rsid w:val="008A32FA"/>
    <w:rsid w:val="008C5BED"/>
    <w:rsid w:val="008C5EE0"/>
    <w:rsid w:val="008F08A6"/>
    <w:rsid w:val="008F70C8"/>
    <w:rsid w:val="00913BEA"/>
    <w:rsid w:val="00924F5B"/>
    <w:rsid w:val="00932B56"/>
    <w:rsid w:val="009410D1"/>
    <w:rsid w:val="00945A86"/>
    <w:rsid w:val="00946BAF"/>
    <w:rsid w:val="009506A4"/>
    <w:rsid w:val="00952138"/>
    <w:rsid w:val="00962F0E"/>
    <w:rsid w:val="00965AD7"/>
    <w:rsid w:val="009711B4"/>
    <w:rsid w:val="00973538"/>
    <w:rsid w:val="009754BE"/>
    <w:rsid w:val="009965D4"/>
    <w:rsid w:val="009A168F"/>
    <w:rsid w:val="009B7303"/>
    <w:rsid w:val="009C0019"/>
    <w:rsid w:val="009C19DF"/>
    <w:rsid w:val="009C6405"/>
    <w:rsid w:val="009D189B"/>
    <w:rsid w:val="009E2E97"/>
    <w:rsid w:val="009F20A3"/>
    <w:rsid w:val="009F2157"/>
    <w:rsid w:val="009F2B02"/>
    <w:rsid w:val="009F4B61"/>
    <w:rsid w:val="009F661E"/>
    <w:rsid w:val="00A01F29"/>
    <w:rsid w:val="00A05325"/>
    <w:rsid w:val="00A05A86"/>
    <w:rsid w:val="00A10232"/>
    <w:rsid w:val="00A10841"/>
    <w:rsid w:val="00A13DA7"/>
    <w:rsid w:val="00A158E2"/>
    <w:rsid w:val="00A34EB5"/>
    <w:rsid w:val="00A61C65"/>
    <w:rsid w:val="00A65756"/>
    <w:rsid w:val="00A6627A"/>
    <w:rsid w:val="00A71055"/>
    <w:rsid w:val="00A8180A"/>
    <w:rsid w:val="00A83568"/>
    <w:rsid w:val="00A90F33"/>
    <w:rsid w:val="00A95CD1"/>
    <w:rsid w:val="00AB27A0"/>
    <w:rsid w:val="00AB2AC5"/>
    <w:rsid w:val="00AC3C10"/>
    <w:rsid w:val="00AD5F2B"/>
    <w:rsid w:val="00AE1E8E"/>
    <w:rsid w:val="00AE7748"/>
    <w:rsid w:val="00B0699D"/>
    <w:rsid w:val="00B154A2"/>
    <w:rsid w:val="00B170C6"/>
    <w:rsid w:val="00B17E93"/>
    <w:rsid w:val="00B2460E"/>
    <w:rsid w:val="00B24CAD"/>
    <w:rsid w:val="00B30137"/>
    <w:rsid w:val="00B460A7"/>
    <w:rsid w:val="00B5430D"/>
    <w:rsid w:val="00B54F47"/>
    <w:rsid w:val="00B60E82"/>
    <w:rsid w:val="00B61484"/>
    <w:rsid w:val="00B64AA3"/>
    <w:rsid w:val="00B875BC"/>
    <w:rsid w:val="00B87DE8"/>
    <w:rsid w:val="00BA733C"/>
    <w:rsid w:val="00BB0918"/>
    <w:rsid w:val="00BB0F8D"/>
    <w:rsid w:val="00BC11EE"/>
    <w:rsid w:val="00BF08F5"/>
    <w:rsid w:val="00BF47E5"/>
    <w:rsid w:val="00C0290F"/>
    <w:rsid w:val="00C07565"/>
    <w:rsid w:val="00C319C2"/>
    <w:rsid w:val="00C551F2"/>
    <w:rsid w:val="00C672A5"/>
    <w:rsid w:val="00C677D4"/>
    <w:rsid w:val="00C71AB3"/>
    <w:rsid w:val="00C71ED9"/>
    <w:rsid w:val="00C7445C"/>
    <w:rsid w:val="00C803C8"/>
    <w:rsid w:val="00C969F7"/>
    <w:rsid w:val="00CA0B20"/>
    <w:rsid w:val="00CA55FD"/>
    <w:rsid w:val="00CB7E28"/>
    <w:rsid w:val="00CE0A53"/>
    <w:rsid w:val="00CF0B3C"/>
    <w:rsid w:val="00D003B7"/>
    <w:rsid w:val="00D019B7"/>
    <w:rsid w:val="00D12FB9"/>
    <w:rsid w:val="00D2256E"/>
    <w:rsid w:val="00D235A2"/>
    <w:rsid w:val="00D24328"/>
    <w:rsid w:val="00D3161E"/>
    <w:rsid w:val="00D3212F"/>
    <w:rsid w:val="00D43CD6"/>
    <w:rsid w:val="00D4472E"/>
    <w:rsid w:val="00D51E31"/>
    <w:rsid w:val="00D55644"/>
    <w:rsid w:val="00D57186"/>
    <w:rsid w:val="00D62752"/>
    <w:rsid w:val="00D640A6"/>
    <w:rsid w:val="00D66441"/>
    <w:rsid w:val="00D754E2"/>
    <w:rsid w:val="00D77795"/>
    <w:rsid w:val="00D85022"/>
    <w:rsid w:val="00D911A9"/>
    <w:rsid w:val="00DA7205"/>
    <w:rsid w:val="00DB4535"/>
    <w:rsid w:val="00DB6BE9"/>
    <w:rsid w:val="00DD7FAA"/>
    <w:rsid w:val="00DD7FE6"/>
    <w:rsid w:val="00DE523C"/>
    <w:rsid w:val="00DF3B0A"/>
    <w:rsid w:val="00DF3F51"/>
    <w:rsid w:val="00DF7866"/>
    <w:rsid w:val="00E10B9B"/>
    <w:rsid w:val="00E20766"/>
    <w:rsid w:val="00E23A21"/>
    <w:rsid w:val="00E25E80"/>
    <w:rsid w:val="00E333A0"/>
    <w:rsid w:val="00E3530C"/>
    <w:rsid w:val="00E60F3D"/>
    <w:rsid w:val="00E719B7"/>
    <w:rsid w:val="00E814D6"/>
    <w:rsid w:val="00E92675"/>
    <w:rsid w:val="00EB37F1"/>
    <w:rsid w:val="00EB405C"/>
    <w:rsid w:val="00EB5D93"/>
    <w:rsid w:val="00ED7C91"/>
    <w:rsid w:val="00EE5AE1"/>
    <w:rsid w:val="00EE5E90"/>
    <w:rsid w:val="00EE6EDC"/>
    <w:rsid w:val="00EF4C0F"/>
    <w:rsid w:val="00F002B7"/>
    <w:rsid w:val="00F01AE1"/>
    <w:rsid w:val="00F040ED"/>
    <w:rsid w:val="00F2559C"/>
    <w:rsid w:val="00F3126E"/>
    <w:rsid w:val="00F33843"/>
    <w:rsid w:val="00F34F0E"/>
    <w:rsid w:val="00F36697"/>
    <w:rsid w:val="00F538F6"/>
    <w:rsid w:val="00F61645"/>
    <w:rsid w:val="00F70453"/>
    <w:rsid w:val="00F70F2B"/>
    <w:rsid w:val="00F74E9C"/>
    <w:rsid w:val="00F81710"/>
    <w:rsid w:val="00F91CF3"/>
    <w:rsid w:val="00F94BAC"/>
    <w:rsid w:val="00FB10C9"/>
    <w:rsid w:val="00FB6097"/>
    <w:rsid w:val="00FB67E5"/>
    <w:rsid w:val="00FB6AFD"/>
    <w:rsid w:val="00FD2B41"/>
    <w:rsid w:val="00FD69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DE2D3896-5F76-4BDE-944A-B674C0A77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268DA"/>
  </w:style>
  <w:style w:type="paragraph" w:styleId="1">
    <w:name w:val="heading 1"/>
    <w:basedOn w:val="a"/>
    <w:next w:val="a"/>
    <w:link w:val="10"/>
    <w:uiPriority w:val="9"/>
    <w:qFormat/>
    <w:rsid w:val="0006198F"/>
    <w:pPr>
      <w:keepNext/>
      <w:keepLines/>
      <w:spacing w:before="240" w:after="0" w:line="240" w:lineRule="auto"/>
      <w:outlineLvl w:val="0"/>
    </w:pPr>
    <w:rPr>
      <w:rFonts w:ascii="Arial" w:eastAsiaTheme="majorEastAsia" w:hAnsi="Arial" w:cstheme="majorBidi"/>
      <w:b/>
      <w:sz w:val="36"/>
      <w:szCs w:val="32"/>
    </w:rPr>
  </w:style>
  <w:style w:type="paragraph" w:styleId="2">
    <w:name w:val="heading 2"/>
    <w:basedOn w:val="a"/>
    <w:next w:val="a"/>
    <w:link w:val="20"/>
    <w:uiPriority w:val="9"/>
    <w:unhideWhenUsed/>
    <w:qFormat/>
    <w:rsid w:val="0006198F"/>
    <w:pPr>
      <w:keepNext/>
      <w:keepLines/>
      <w:spacing w:before="240" w:after="240" w:line="240" w:lineRule="auto"/>
      <w:outlineLvl w:val="1"/>
    </w:pPr>
    <w:rPr>
      <w:rFonts w:ascii="Arial" w:eastAsiaTheme="majorEastAsia" w:hAnsi="Arial" w:cstheme="majorBidi"/>
      <w:b/>
      <w:sz w:val="32"/>
      <w:szCs w:val="26"/>
    </w:rPr>
  </w:style>
  <w:style w:type="paragraph" w:styleId="3">
    <w:name w:val="heading 3"/>
    <w:basedOn w:val="a"/>
    <w:next w:val="a"/>
    <w:link w:val="30"/>
    <w:uiPriority w:val="9"/>
    <w:unhideWhenUsed/>
    <w:qFormat/>
    <w:rsid w:val="0006198F"/>
    <w:pPr>
      <w:keepNext/>
      <w:keepLines/>
      <w:spacing w:before="40" w:after="0" w:line="240" w:lineRule="auto"/>
      <w:outlineLvl w:val="2"/>
    </w:pPr>
    <w:rPr>
      <w:rFonts w:ascii="Arial" w:eastAsiaTheme="majorEastAsia" w:hAnsi="Arial" w:cstheme="majorBidi"/>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unhideWhenUsed/>
    <w:rsid w:val="0082110A"/>
    <w:pPr>
      <w:spacing w:after="120" w:line="240" w:lineRule="auto"/>
      <w:ind w:left="283"/>
    </w:pPr>
    <w:rPr>
      <w:rFonts w:ascii="Times New Roman" w:eastAsia="Times New Roman" w:hAnsi="Times New Roman" w:cs="Times New Roman"/>
      <w:sz w:val="24"/>
      <w:szCs w:val="24"/>
      <w:lang w:eastAsia="ru-RU"/>
    </w:rPr>
  </w:style>
  <w:style w:type="character" w:customStyle="1" w:styleId="a4">
    <w:name w:val="Основной текст с отступом Знак"/>
    <w:basedOn w:val="a0"/>
    <w:link w:val="a3"/>
    <w:semiHidden/>
    <w:rsid w:val="0082110A"/>
    <w:rPr>
      <w:rFonts w:ascii="Times New Roman" w:eastAsia="Times New Roman" w:hAnsi="Times New Roman" w:cs="Times New Roman"/>
      <w:sz w:val="24"/>
      <w:szCs w:val="24"/>
      <w:lang w:eastAsia="ru-RU"/>
    </w:rPr>
  </w:style>
  <w:style w:type="paragraph" w:customStyle="1" w:styleId="ConsPlusNormal">
    <w:name w:val="ConsPlusNormal"/>
    <w:rsid w:val="0082110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8211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06198F"/>
    <w:rPr>
      <w:rFonts w:ascii="Arial" w:eastAsiaTheme="majorEastAsia" w:hAnsi="Arial" w:cstheme="majorBidi"/>
      <w:b/>
      <w:sz w:val="36"/>
      <w:szCs w:val="32"/>
    </w:rPr>
  </w:style>
  <w:style w:type="character" w:customStyle="1" w:styleId="20">
    <w:name w:val="Заголовок 2 Знак"/>
    <w:basedOn w:val="a0"/>
    <w:link w:val="2"/>
    <w:uiPriority w:val="9"/>
    <w:rsid w:val="0006198F"/>
    <w:rPr>
      <w:rFonts w:ascii="Arial" w:eastAsiaTheme="majorEastAsia" w:hAnsi="Arial" w:cstheme="majorBidi"/>
      <w:b/>
      <w:sz w:val="32"/>
      <w:szCs w:val="26"/>
    </w:rPr>
  </w:style>
  <w:style w:type="character" w:customStyle="1" w:styleId="30">
    <w:name w:val="Заголовок 3 Знак"/>
    <w:basedOn w:val="a0"/>
    <w:link w:val="3"/>
    <w:uiPriority w:val="9"/>
    <w:rsid w:val="0006198F"/>
    <w:rPr>
      <w:rFonts w:ascii="Arial" w:eastAsiaTheme="majorEastAsia" w:hAnsi="Arial" w:cstheme="majorBidi"/>
      <w:b/>
      <w:sz w:val="24"/>
      <w:szCs w:val="24"/>
    </w:rPr>
  </w:style>
  <w:style w:type="table" w:styleId="a5">
    <w:name w:val="Table Grid"/>
    <w:basedOn w:val="a1"/>
    <w:uiPriority w:val="39"/>
    <w:rsid w:val="00061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06198F"/>
    <w:pPr>
      <w:spacing w:after="0" w:line="240" w:lineRule="auto"/>
      <w:ind w:left="720"/>
      <w:contextualSpacing/>
    </w:pPr>
    <w:rPr>
      <w:rFonts w:ascii="Arial" w:hAnsi="Arial"/>
      <w:sz w:val="24"/>
    </w:rPr>
  </w:style>
  <w:style w:type="paragraph" w:styleId="a7">
    <w:name w:val="Normal (Web)"/>
    <w:basedOn w:val="a"/>
    <w:uiPriority w:val="99"/>
    <w:unhideWhenUsed/>
    <w:rsid w:val="0006198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 светлая1"/>
    <w:basedOn w:val="a1"/>
    <w:uiPriority w:val="40"/>
    <w:rsid w:val="0006198F"/>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a8">
    <w:name w:val="Hyperlink"/>
    <w:basedOn w:val="a0"/>
    <w:uiPriority w:val="99"/>
    <w:unhideWhenUsed/>
    <w:rsid w:val="0006198F"/>
    <w:rPr>
      <w:color w:val="0563C1" w:themeColor="hyperlink"/>
      <w:u w:val="single"/>
    </w:rPr>
  </w:style>
  <w:style w:type="paragraph" w:customStyle="1" w:styleId="a9">
    <w:name w:val="Пример карточки"/>
    <w:basedOn w:val="a"/>
    <w:qFormat/>
    <w:rsid w:val="002800A4"/>
    <w:pPr>
      <w:pBdr>
        <w:top w:val="single" w:sz="4" w:space="10" w:color="auto"/>
        <w:left w:val="single" w:sz="4" w:space="20" w:color="auto"/>
        <w:bottom w:val="single" w:sz="4" w:space="10" w:color="auto"/>
        <w:right w:val="single" w:sz="4" w:space="20" w:color="auto"/>
      </w:pBdr>
      <w:spacing w:after="0" w:line="240" w:lineRule="auto"/>
      <w:ind w:left="284" w:right="284"/>
    </w:pPr>
    <w:rPr>
      <w:rFonts w:ascii="Arial" w:hAnsi="Arial"/>
      <w:sz w:val="24"/>
    </w:rPr>
  </w:style>
  <w:style w:type="paragraph" w:styleId="aa">
    <w:name w:val="footnote text"/>
    <w:basedOn w:val="a"/>
    <w:link w:val="ab"/>
    <w:uiPriority w:val="99"/>
    <w:semiHidden/>
    <w:unhideWhenUsed/>
    <w:rsid w:val="009F661E"/>
    <w:pPr>
      <w:spacing w:after="0" w:line="240" w:lineRule="auto"/>
    </w:pPr>
    <w:rPr>
      <w:rFonts w:ascii="Calibri" w:eastAsia="Calibri" w:hAnsi="Calibri" w:cs="Times New Roman"/>
      <w:sz w:val="20"/>
      <w:szCs w:val="20"/>
    </w:rPr>
  </w:style>
  <w:style w:type="character" w:customStyle="1" w:styleId="ab">
    <w:name w:val="Текст сноски Знак"/>
    <w:basedOn w:val="a0"/>
    <w:link w:val="aa"/>
    <w:uiPriority w:val="99"/>
    <w:semiHidden/>
    <w:rsid w:val="009F661E"/>
    <w:rPr>
      <w:rFonts w:ascii="Calibri" w:eastAsia="Calibri" w:hAnsi="Calibri" w:cs="Times New Roman"/>
      <w:sz w:val="20"/>
      <w:szCs w:val="20"/>
    </w:rPr>
  </w:style>
  <w:style w:type="character" w:styleId="ac">
    <w:name w:val="footnote reference"/>
    <w:uiPriority w:val="99"/>
    <w:semiHidden/>
    <w:unhideWhenUsed/>
    <w:rsid w:val="009F661E"/>
    <w:rPr>
      <w:vertAlign w:val="superscript"/>
    </w:rPr>
  </w:style>
  <w:style w:type="paragraph" w:styleId="ad">
    <w:name w:val="caption"/>
    <w:basedOn w:val="a"/>
    <w:next w:val="a"/>
    <w:uiPriority w:val="35"/>
    <w:unhideWhenUsed/>
    <w:qFormat/>
    <w:rsid w:val="009F661E"/>
    <w:rPr>
      <w:rFonts w:ascii="Calibri" w:eastAsia="Calibri" w:hAnsi="Calibri" w:cs="Times New Roman"/>
      <w:b/>
      <w:bCs/>
      <w:sz w:val="20"/>
      <w:szCs w:val="20"/>
    </w:rPr>
  </w:style>
  <w:style w:type="paragraph" w:styleId="ae">
    <w:name w:val="Balloon Text"/>
    <w:basedOn w:val="a"/>
    <w:link w:val="af"/>
    <w:uiPriority w:val="99"/>
    <w:semiHidden/>
    <w:unhideWhenUsed/>
    <w:rsid w:val="00F6164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61645"/>
    <w:rPr>
      <w:rFonts w:ascii="Tahoma" w:hAnsi="Tahoma" w:cs="Tahoma"/>
      <w:sz w:val="16"/>
      <w:szCs w:val="16"/>
    </w:rPr>
  </w:style>
  <w:style w:type="table" w:customStyle="1" w:styleId="-411">
    <w:name w:val="Таблица-сетка 4 — акцент 11"/>
    <w:basedOn w:val="a1"/>
    <w:uiPriority w:val="49"/>
    <w:rsid w:val="00F61645"/>
    <w:pPr>
      <w:spacing w:after="0" w:line="240" w:lineRule="auto"/>
    </w:pPr>
    <w:rPr>
      <w:rFonts w:cs="Times New Roman"/>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af0">
    <w:name w:val="FollowedHyperlink"/>
    <w:basedOn w:val="a0"/>
    <w:uiPriority w:val="99"/>
    <w:semiHidden/>
    <w:unhideWhenUsed/>
    <w:rsid w:val="00216FC4"/>
    <w:rPr>
      <w:color w:val="954F72" w:themeColor="followedHyperlink"/>
      <w:u w:val="single"/>
    </w:rPr>
  </w:style>
  <w:style w:type="paragraph" w:styleId="af1">
    <w:name w:val="footer"/>
    <w:basedOn w:val="a"/>
    <w:link w:val="af2"/>
    <w:uiPriority w:val="99"/>
    <w:unhideWhenUsed/>
    <w:rsid w:val="000D55DE"/>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0D55DE"/>
  </w:style>
  <w:style w:type="character" w:styleId="af3">
    <w:name w:val="page number"/>
    <w:basedOn w:val="a0"/>
    <w:rsid w:val="000D55DE"/>
  </w:style>
  <w:style w:type="paragraph" w:styleId="af4">
    <w:name w:val="header"/>
    <w:basedOn w:val="a"/>
    <w:link w:val="af5"/>
    <w:uiPriority w:val="99"/>
    <w:unhideWhenUsed/>
    <w:rsid w:val="00093D6D"/>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093D6D"/>
  </w:style>
  <w:style w:type="table" w:styleId="-41">
    <w:name w:val="Grid Table 4 Accent 1"/>
    <w:basedOn w:val="a1"/>
    <w:uiPriority w:val="49"/>
    <w:rsid w:val="00884B40"/>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52939">
      <w:bodyDiv w:val="1"/>
      <w:marLeft w:val="0"/>
      <w:marRight w:val="0"/>
      <w:marTop w:val="0"/>
      <w:marBottom w:val="0"/>
      <w:divBdr>
        <w:top w:val="none" w:sz="0" w:space="0" w:color="auto"/>
        <w:left w:val="none" w:sz="0" w:space="0" w:color="auto"/>
        <w:bottom w:val="none" w:sz="0" w:space="0" w:color="auto"/>
        <w:right w:val="none" w:sz="0" w:space="0" w:color="auto"/>
      </w:divBdr>
    </w:div>
    <w:div w:id="1471435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9.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hyperlink" Target="http://msdn.microsoft.com/" TargetMode="External"/><Relationship Id="rId76" Type="http://schemas.openxmlformats.org/officeDocument/2006/relationships/image" Target="media/image60.tmp"/><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1.jpeg"/><Relationship Id="rId58" Type="http://schemas.openxmlformats.org/officeDocument/2006/relationships/image" Target="media/image46.jpeg"/><Relationship Id="rId66" Type="http://schemas.microsoft.com/office/2007/relationships/hdphoto" Target="media/hdphoto2.wdp"/><Relationship Id="rId74" Type="http://schemas.openxmlformats.org/officeDocument/2006/relationships/image" Target="media/image58.tmp"/><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9.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52" Type="http://schemas.microsoft.com/office/2007/relationships/hdphoto" Target="media/hdphoto1.wdp"/><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57.tmp"/><Relationship Id="rId78" Type="http://schemas.openxmlformats.org/officeDocument/2006/relationships/hyperlink" Target="http://www.irklib.ru"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hyperlink" Target="http://irbis.gpntb.ru" TargetMode="External"/><Relationship Id="rId77" Type="http://schemas.openxmlformats.org/officeDocument/2006/relationships/hyperlink" Target="mailto:library@irklib.ru" TargetMode="External"/><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56.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irbis.gpntb.ru" TargetMode="External"/><Relationship Id="rId46" Type="http://schemas.openxmlformats.org/officeDocument/2006/relationships/image" Target="media/image36.png"/><Relationship Id="rId59" Type="http://schemas.openxmlformats.org/officeDocument/2006/relationships/image" Target="media/image47.jpeg"/><Relationship Id="rId67" Type="http://schemas.openxmlformats.org/officeDocument/2006/relationships/hyperlink" Target="http://irbis.gpntb.ru" TargetMode="Externa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4.png"/><Relationship Id="rId75" Type="http://schemas.openxmlformats.org/officeDocument/2006/relationships/image" Target="media/image59.tm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irbis.gpntb.ru" TargetMode="External"/><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irbis.gpntb.ru" TargetMode="External"/><Relationship Id="rId57" Type="http://schemas.openxmlformats.org/officeDocument/2006/relationships/image" Target="media/image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75392-4FE5-44BC-A5BA-65197FB3D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2372</TotalTime>
  <Pages>124</Pages>
  <Words>21872</Words>
  <Characters>124673</Characters>
  <Application>Microsoft Office Word</Application>
  <DocSecurity>0</DocSecurity>
  <Lines>1038</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irklib</Company>
  <LinksUpToDate>false</LinksUpToDate>
  <CharactersWithSpaces>146253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Владимировна Савинская</dc:creator>
  <cp:keywords/>
  <dc:description/>
  <cp:lastModifiedBy>Лисина Ирина Витальевна</cp:lastModifiedBy>
  <cp:revision>146</cp:revision>
  <cp:lastPrinted>2013-09-06T01:57:00Z</cp:lastPrinted>
  <dcterms:created xsi:type="dcterms:W3CDTF">2013-08-21T03:26:00Z</dcterms:created>
  <dcterms:modified xsi:type="dcterms:W3CDTF">2013-09-09T00:20:00Z</dcterms:modified>
</cp:coreProperties>
</file>